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1D" w:rsidRPr="00B0036A" w:rsidRDefault="009C071D" w:rsidP="009C071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9C071D" w:rsidRPr="00B0036A" w:rsidRDefault="009C071D" w:rsidP="009C071D">
      <w:pPr>
        <w:rPr>
          <w:b/>
          <w:sz w:val="24"/>
          <w:szCs w:val="24"/>
        </w:rPr>
      </w:pPr>
    </w:p>
    <w:p w:rsidR="009C071D" w:rsidRPr="00B0036A" w:rsidRDefault="009C071D" w:rsidP="009C071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seis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11 horas e </w:t>
      </w:r>
      <w:r>
        <w:rPr>
          <w:sz w:val="24"/>
          <w:szCs w:val="24"/>
        </w:rPr>
        <w:t>55</w:t>
      </w:r>
      <w:r w:rsidRPr="00B0036A">
        <w:rPr>
          <w:sz w:val="24"/>
          <w:szCs w:val="24"/>
        </w:rPr>
        <w:t xml:space="preserve"> minutos, n</w:t>
      </w:r>
      <w:r>
        <w:rPr>
          <w:sz w:val="24"/>
          <w:szCs w:val="24"/>
        </w:rPr>
        <w:t>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logo após a 1ª. Sessão Extraordinária</w:t>
      </w:r>
      <w:proofErr w:type="gramStart"/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reuni</w:t>
      </w:r>
      <w:r>
        <w:rPr>
          <w:sz w:val="24"/>
          <w:szCs w:val="24"/>
        </w:rPr>
        <w:t>ram</w:t>
      </w:r>
      <w:r w:rsidRPr="00B0036A">
        <w:rPr>
          <w:sz w:val="24"/>
          <w:szCs w:val="24"/>
        </w:rPr>
        <w:t>-se</w:t>
      </w:r>
      <w:proofErr w:type="gramEnd"/>
      <w:r w:rsidRPr="00B0036A">
        <w:rPr>
          <w:sz w:val="24"/>
          <w:szCs w:val="24"/>
        </w:rPr>
        <w:t xml:space="preserve"> as comissões de Legislação, Justiça e Redação Final</w:t>
      </w:r>
      <w:r>
        <w:rPr>
          <w:sz w:val="24"/>
          <w:szCs w:val="24"/>
        </w:rPr>
        <w:t xml:space="preserve"> e</w:t>
      </w:r>
      <w:r w:rsidRPr="00B0036A">
        <w:rPr>
          <w:sz w:val="24"/>
          <w:szCs w:val="24"/>
        </w:rPr>
        <w:t xml:space="preserve"> Finanças e Orçamento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para definir quais as atribuições durante o ano de 201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>, de cada membro dentro da</w:t>
      </w:r>
      <w:r w:rsidR="00767B97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767B97">
        <w:rPr>
          <w:sz w:val="24"/>
          <w:szCs w:val="24"/>
        </w:rPr>
        <w:t>ões</w:t>
      </w:r>
      <w:r>
        <w:rPr>
          <w:sz w:val="24"/>
          <w:szCs w:val="24"/>
        </w:rPr>
        <w:t>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proofErr w:type="spellStart"/>
      <w:r w:rsidRPr="009C071D">
        <w:rPr>
          <w:b/>
          <w:sz w:val="24"/>
          <w:szCs w:val="24"/>
        </w:rPr>
        <w:t>Ademilson</w:t>
      </w:r>
      <w:proofErr w:type="spellEnd"/>
      <w:r w:rsidRPr="009C071D">
        <w:rPr>
          <w:b/>
          <w:sz w:val="24"/>
          <w:szCs w:val="24"/>
        </w:rPr>
        <w:t xml:space="preserve"> </w:t>
      </w:r>
      <w:proofErr w:type="spellStart"/>
      <w:r w:rsidRPr="009C071D">
        <w:rPr>
          <w:b/>
          <w:sz w:val="24"/>
          <w:szCs w:val="24"/>
        </w:rPr>
        <w:t>Simião</w:t>
      </w:r>
      <w:proofErr w:type="spellEnd"/>
      <w:r w:rsidRPr="00B0036A">
        <w:rPr>
          <w:b/>
          <w:sz w:val="24"/>
          <w:szCs w:val="24"/>
        </w:rPr>
        <w:t xml:space="preserve">, Franciele de Lima Danelon, </w:t>
      </w:r>
      <w:r>
        <w:rPr>
          <w:b/>
          <w:sz w:val="24"/>
          <w:szCs w:val="24"/>
        </w:rPr>
        <w:t xml:space="preserve">Getúlio Benites Centurião, Rosana de Lima </w:t>
      </w:r>
      <w:proofErr w:type="spellStart"/>
      <w:r>
        <w:rPr>
          <w:b/>
          <w:sz w:val="24"/>
          <w:szCs w:val="24"/>
        </w:rPr>
        <w:t>Brizzi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Rossano</w:t>
      </w:r>
      <w:proofErr w:type="spellEnd"/>
      <w:r>
        <w:rPr>
          <w:b/>
          <w:sz w:val="24"/>
          <w:szCs w:val="24"/>
        </w:rPr>
        <w:t xml:space="preserve"> França </w:t>
      </w:r>
      <w:proofErr w:type="spellStart"/>
      <w:r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a Oficial</w:t>
      </w:r>
      <w:proofErr w:type="gramEnd"/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 </w:t>
      </w:r>
      <w:r w:rsidR="00767B97">
        <w:rPr>
          <w:sz w:val="24"/>
          <w:szCs w:val="24"/>
        </w:rPr>
        <w:t xml:space="preserve">Foi decidido que as comissões eleitas durante a 1ª. Sessão Extraordinária </w:t>
      </w:r>
      <w:proofErr w:type="gramStart"/>
      <w:r w:rsidR="00767B97">
        <w:rPr>
          <w:sz w:val="24"/>
          <w:szCs w:val="24"/>
        </w:rPr>
        <w:t>ficam</w:t>
      </w:r>
      <w:r w:rsidRPr="00B0036A">
        <w:rPr>
          <w:sz w:val="24"/>
          <w:szCs w:val="24"/>
        </w:rPr>
        <w:t xml:space="preserve"> compostas</w:t>
      </w:r>
      <w:proofErr w:type="gramEnd"/>
      <w:r w:rsidRPr="00B0036A">
        <w:rPr>
          <w:sz w:val="24"/>
          <w:szCs w:val="24"/>
        </w:rPr>
        <w:t xml:space="preserve"> da seguinte forma: </w:t>
      </w:r>
      <w:r w:rsidRPr="00B0036A">
        <w:rPr>
          <w:b/>
          <w:sz w:val="24"/>
          <w:szCs w:val="24"/>
        </w:rPr>
        <w:t>LEGISLAÇÃO, JUSTIÇA E</w:t>
      </w:r>
      <w:r w:rsidRPr="00B0036A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REDAÇÃO  FINAL</w:t>
      </w:r>
      <w:r w:rsidRPr="00B0036A"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– Presidente, </w:t>
      </w:r>
      <w:r>
        <w:rPr>
          <w:sz w:val="24"/>
          <w:szCs w:val="24"/>
        </w:rPr>
        <w:t>Franciele de Lima Danelon -</w:t>
      </w:r>
      <w:r w:rsidRPr="00B0036A">
        <w:rPr>
          <w:sz w:val="24"/>
          <w:szCs w:val="24"/>
        </w:rPr>
        <w:t xml:space="preserve"> Relator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Rosana de Lima </w:t>
      </w:r>
      <w:proofErr w:type="spellStart"/>
      <w:r>
        <w:rPr>
          <w:sz w:val="24"/>
          <w:szCs w:val="24"/>
        </w:rPr>
        <w:t>Brizzi</w:t>
      </w:r>
      <w:proofErr w:type="spellEnd"/>
      <w:r w:rsidRPr="00B0036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a</w:t>
      </w:r>
      <w:r w:rsidRPr="00B0036A">
        <w:rPr>
          <w:b/>
          <w:sz w:val="24"/>
          <w:szCs w:val="24"/>
        </w:rPr>
        <w:t xml:space="preserve">; FINANÇAS E ORÇAMENTO: </w:t>
      </w:r>
      <w:r w:rsidR="00B85B4C">
        <w:rPr>
          <w:sz w:val="24"/>
          <w:szCs w:val="24"/>
        </w:rPr>
        <w:t>Franciele de Lima Danelon</w:t>
      </w:r>
      <w:r w:rsidRPr="00B0036A">
        <w:rPr>
          <w:sz w:val="24"/>
          <w:szCs w:val="24"/>
        </w:rPr>
        <w:t xml:space="preserve"> – Presidente, </w:t>
      </w:r>
      <w:r w:rsidR="00B85B4C">
        <w:rPr>
          <w:sz w:val="24"/>
          <w:szCs w:val="24"/>
        </w:rPr>
        <w:t>Getúlio Benites Centurião</w:t>
      </w:r>
      <w:r w:rsidRPr="00B0036A">
        <w:rPr>
          <w:sz w:val="24"/>
          <w:szCs w:val="24"/>
        </w:rPr>
        <w:t xml:space="preserve"> – Relator e </w:t>
      </w:r>
      <w:proofErr w:type="spellStart"/>
      <w:r w:rsidR="00B85B4C">
        <w:rPr>
          <w:sz w:val="24"/>
          <w:szCs w:val="24"/>
        </w:rPr>
        <w:t>Ademilson</w:t>
      </w:r>
      <w:proofErr w:type="spellEnd"/>
      <w:r w:rsidR="00B85B4C">
        <w:rPr>
          <w:sz w:val="24"/>
          <w:szCs w:val="24"/>
        </w:rPr>
        <w:t xml:space="preserve"> </w:t>
      </w:r>
      <w:proofErr w:type="spellStart"/>
      <w:r w:rsidR="00B85B4C">
        <w:rPr>
          <w:sz w:val="24"/>
          <w:szCs w:val="24"/>
        </w:rPr>
        <w:t>Simião</w:t>
      </w:r>
      <w:proofErr w:type="spellEnd"/>
      <w:r w:rsidRPr="00B0036A">
        <w:rPr>
          <w:sz w:val="24"/>
          <w:szCs w:val="24"/>
        </w:rPr>
        <w:t xml:space="preserve"> – Secretári</w:t>
      </w:r>
      <w:r w:rsidR="00B85B4C">
        <w:rPr>
          <w:sz w:val="24"/>
          <w:szCs w:val="24"/>
        </w:rPr>
        <w:t>o</w:t>
      </w:r>
      <w:r w:rsidRPr="00B0036A">
        <w:rPr>
          <w:sz w:val="24"/>
          <w:szCs w:val="24"/>
        </w:rPr>
        <w:t xml:space="preserve">.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Foi decidido também que as reuniões das comissões serão realizadas</w:t>
      </w:r>
      <w:r w:rsidR="00B85B4C">
        <w:rPr>
          <w:sz w:val="24"/>
          <w:szCs w:val="24"/>
        </w:rPr>
        <w:t xml:space="preserve"> conjuntamente,</w:t>
      </w:r>
      <w:r w:rsidRPr="00B0036A">
        <w:rPr>
          <w:sz w:val="24"/>
          <w:szCs w:val="24"/>
        </w:rPr>
        <w:t xml:space="preserve"> todas às </w:t>
      </w:r>
      <w:r w:rsidR="00B85B4C">
        <w:rPr>
          <w:sz w:val="24"/>
          <w:szCs w:val="24"/>
        </w:rPr>
        <w:t>quartas</w:t>
      </w:r>
      <w:r w:rsidRPr="00B0036A">
        <w:rPr>
          <w:sz w:val="24"/>
          <w:szCs w:val="24"/>
        </w:rPr>
        <w:t xml:space="preserve">-feiras </w:t>
      </w:r>
      <w:r w:rsidR="00B85B4C">
        <w:rPr>
          <w:sz w:val="24"/>
          <w:szCs w:val="24"/>
        </w:rPr>
        <w:t>às 14 horas.</w:t>
      </w:r>
      <w:r w:rsidRPr="00B0036A">
        <w:rPr>
          <w:sz w:val="24"/>
          <w:szCs w:val="24"/>
        </w:rPr>
        <w:t xml:space="preserve">  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 w:rsidR="00B85B4C">
        <w:rPr>
          <w:sz w:val="24"/>
          <w:szCs w:val="24"/>
        </w:rPr>
        <w:t xml:space="preserve">dréa Marta </w:t>
      </w:r>
      <w:proofErr w:type="spellStart"/>
      <w:r w:rsidR="00B85B4C">
        <w:rPr>
          <w:sz w:val="24"/>
          <w:szCs w:val="24"/>
        </w:rPr>
        <w:t>Salamon</w:t>
      </w:r>
      <w:proofErr w:type="spellEnd"/>
      <w:r w:rsidR="00B85B4C">
        <w:rPr>
          <w:sz w:val="24"/>
          <w:szCs w:val="24"/>
        </w:rPr>
        <w:t xml:space="preserve"> </w:t>
      </w:r>
      <w:proofErr w:type="spellStart"/>
      <w:r w:rsidR="00B85B4C"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Sala de Reuniões da Câmara Municipal de Guaíra, Estado do Paraná, em </w:t>
      </w:r>
      <w:r w:rsidR="00767B97">
        <w:rPr>
          <w:sz w:val="24"/>
          <w:szCs w:val="24"/>
        </w:rPr>
        <w:t>06</w:t>
      </w:r>
      <w:r w:rsidRPr="00B0036A">
        <w:rPr>
          <w:sz w:val="24"/>
          <w:szCs w:val="24"/>
        </w:rPr>
        <w:t xml:space="preserve"> de </w:t>
      </w:r>
      <w:r w:rsidR="00767B97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201</w:t>
      </w:r>
      <w:r w:rsidR="00B37457">
        <w:rPr>
          <w:sz w:val="24"/>
          <w:szCs w:val="24"/>
        </w:rPr>
        <w:t>4</w:t>
      </w:r>
      <w:bookmarkStart w:id="0" w:name="_GoBack"/>
      <w:bookmarkEnd w:id="0"/>
      <w:r w:rsidRPr="00B0036A">
        <w:rPr>
          <w:sz w:val="24"/>
          <w:szCs w:val="24"/>
        </w:rPr>
        <w:t>.</w:t>
      </w:r>
    </w:p>
    <w:p w:rsidR="009C071D" w:rsidRPr="00B0036A" w:rsidRDefault="009C071D" w:rsidP="009C071D">
      <w:pPr>
        <w:jc w:val="both"/>
        <w:rPr>
          <w:sz w:val="24"/>
          <w:szCs w:val="24"/>
        </w:rPr>
      </w:pPr>
    </w:p>
    <w:p w:rsidR="009C071D" w:rsidRPr="00B0036A" w:rsidRDefault="009C071D" w:rsidP="009C071D">
      <w:pPr>
        <w:jc w:val="both"/>
        <w:rPr>
          <w:sz w:val="24"/>
          <w:szCs w:val="24"/>
        </w:rPr>
      </w:pPr>
    </w:p>
    <w:p w:rsidR="009C071D" w:rsidRDefault="00767B97" w:rsidP="009C071D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Vereador</w:t>
      </w:r>
    </w:p>
    <w:p w:rsidR="00767B97" w:rsidRDefault="00767B97" w:rsidP="009C071D">
      <w:pPr>
        <w:jc w:val="both"/>
        <w:rPr>
          <w:sz w:val="24"/>
          <w:szCs w:val="24"/>
        </w:rPr>
      </w:pPr>
    </w:p>
    <w:p w:rsidR="00767B97" w:rsidRPr="00B0036A" w:rsidRDefault="00767B97" w:rsidP="009C071D">
      <w:pPr>
        <w:jc w:val="both"/>
        <w:rPr>
          <w:sz w:val="24"/>
          <w:szCs w:val="24"/>
        </w:rPr>
      </w:pPr>
    </w:p>
    <w:p w:rsidR="009C071D" w:rsidRDefault="009C071D" w:rsidP="009C071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FRANCIELE DE LIMA DANELON </w:t>
      </w:r>
      <w:r w:rsidR="00767B97">
        <w:rPr>
          <w:sz w:val="24"/>
          <w:szCs w:val="24"/>
        </w:rPr>
        <w:t>–</w:t>
      </w:r>
      <w:r w:rsidRPr="00B0036A">
        <w:rPr>
          <w:sz w:val="24"/>
          <w:szCs w:val="24"/>
        </w:rPr>
        <w:t xml:space="preserve"> Vereadora</w:t>
      </w:r>
    </w:p>
    <w:p w:rsidR="00767B97" w:rsidRPr="00B0036A" w:rsidRDefault="00767B97" w:rsidP="009C071D">
      <w:pPr>
        <w:jc w:val="both"/>
        <w:rPr>
          <w:sz w:val="24"/>
          <w:szCs w:val="24"/>
        </w:rPr>
      </w:pPr>
    </w:p>
    <w:p w:rsidR="009C071D" w:rsidRPr="00B0036A" w:rsidRDefault="009C071D" w:rsidP="009C071D">
      <w:pPr>
        <w:jc w:val="both"/>
        <w:rPr>
          <w:sz w:val="24"/>
          <w:szCs w:val="24"/>
        </w:rPr>
      </w:pPr>
    </w:p>
    <w:p w:rsidR="009C071D" w:rsidRDefault="00767B97" w:rsidP="009C071D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</w:t>
      </w:r>
      <w:r w:rsidR="009C071D"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9C071D" w:rsidRPr="00B0036A">
        <w:rPr>
          <w:sz w:val="24"/>
          <w:szCs w:val="24"/>
        </w:rPr>
        <w:t xml:space="preserve"> Vereador</w:t>
      </w:r>
    </w:p>
    <w:p w:rsidR="00767B97" w:rsidRDefault="00767B97" w:rsidP="009C071D">
      <w:pPr>
        <w:jc w:val="both"/>
        <w:rPr>
          <w:sz w:val="24"/>
          <w:szCs w:val="24"/>
        </w:rPr>
      </w:pPr>
    </w:p>
    <w:p w:rsidR="00767B97" w:rsidRDefault="00767B97" w:rsidP="009C071D">
      <w:pPr>
        <w:jc w:val="both"/>
        <w:rPr>
          <w:sz w:val="24"/>
          <w:szCs w:val="24"/>
        </w:rPr>
      </w:pPr>
    </w:p>
    <w:p w:rsidR="00767B97" w:rsidRDefault="00767B97" w:rsidP="009C071D">
      <w:pPr>
        <w:jc w:val="both"/>
        <w:rPr>
          <w:sz w:val="24"/>
          <w:szCs w:val="24"/>
        </w:rPr>
      </w:pPr>
      <w:r>
        <w:rPr>
          <w:sz w:val="24"/>
          <w:szCs w:val="24"/>
        </w:rPr>
        <w:t>ROSANA DE LIMA BRIZZI – Vereadora</w:t>
      </w:r>
    </w:p>
    <w:p w:rsidR="00767B97" w:rsidRPr="00B0036A" w:rsidRDefault="00767B97" w:rsidP="009C071D">
      <w:pPr>
        <w:jc w:val="both"/>
        <w:rPr>
          <w:sz w:val="24"/>
          <w:szCs w:val="24"/>
        </w:rPr>
      </w:pPr>
    </w:p>
    <w:p w:rsidR="009C071D" w:rsidRPr="00B0036A" w:rsidRDefault="009C071D" w:rsidP="009C071D">
      <w:pPr>
        <w:jc w:val="both"/>
        <w:rPr>
          <w:sz w:val="24"/>
          <w:szCs w:val="24"/>
        </w:rPr>
      </w:pPr>
    </w:p>
    <w:p w:rsidR="009C071D" w:rsidRPr="00B0036A" w:rsidRDefault="009C071D" w:rsidP="009C071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ROSSANO FRANÇA TRICHES - Vereador </w:t>
      </w:r>
    </w:p>
    <w:p w:rsidR="009C071D" w:rsidRPr="00B0036A" w:rsidRDefault="009C071D" w:rsidP="009C071D">
      <w:pPr>
        <w:jc w:val="both"/>
        <w:rPr>
          <w:sz w:val="24"/>
          <w:szCs w:val="24"/>
        </w:rPr>
      </w:pPr>
    </w:p>
    <w:p w:rsidR="009C071D" w:rsidRDefault="009C071D" w:rsidP="009C071D">
      <w:pPr>
        <w:jc w:val="both"/>
      </w:pPr>
    </w:p>
    <w:p w:rsidR="00B4440B" w:rsidRDefault="00B4440B"/>
    <w:sectPr w:rsidR="00B4440B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1D"/>
    <w:rsid w:val="00767B97"/>
    <w:rsid w:val="009C071D"/>
    <w:rsid w:val="00B37457"/>
    <w:rsid w:val="00B4440B"/>
    <w:rsid w:val="00B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2014-01-07T18:06:00Z</cp:lastPrinted>
  <dcterms:created xsi:type="dcterms:W3CDTF">2014-01-07T16:13:00Z</dcterms:created>
  <dcterms:modified xsi:type="dcterms:W3CDTF">2014-01-07T18:11:00Z</dcterms:modified>
</cp:coreProperties>
</file>