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48" w:rsidRDefault="00716848" w:rsidP="0071684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 COMISSÃO DE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716848" w:rsidRPr="00B0036A" w:rsidRDefault="00716848" w:rsidP="00716848">
      <w:pPr>
        <w:jc w:val="both"/>
        <w:rPr>
          <w:b/>
          <w:sz w:val="24"/>
          <w:szCs w:val="24"/>
        </w:rPr>
      </w:pPr>
    </w:p>
    <w:p w:rsidR="00716848" w:rsidRPr="00B0036A" w:rsidRDefault="00716848" w:rsidP="00716848">
      <w:pPr>
        <w:rPr>
          <w:b/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dois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os Vereadores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Franciele de Lima Danelon,  Getúlio Benites Centurião e Tereza Camilo dos Santos  para reunião  conjunta das comissões de Legislação, Justiça e Redação Final e Finanças e Orçamento, com a participação da comissões de Educação, Saúde e Assistência.</w:t>
      </w:r>
      <w:r w:rsidR="001F4F72">
        <w:rPr>
          <w:sz w:val="24"/>
          <w:szCs w:val="24"/>
        </w:rPr>
        <w:t xml:space="preserve"> A reunião foi convocada devido à entrega antecipada, pelo Advogado, dos Pareceres 036 e 037/2014. </w:t>
      </w:r>
      <w:r>
        <w:rPr>
          <w:sz w:val="24"/>
          <w:szCs w:val="24"/>
        </w:rPr>
        <w:t xml:space="preserve"> Todos os Vereadores que fazem parte destas comissões foram comunicados sobre a realização da </w:t>
      </w:r>
      <w:r w:rsidR="001F4F72">
        <w:rPr>
          <w:sz w:val="24"/>
          <w:szCs w:val="24"/>
        </w:rPr>
        <w:t>mesma</w:t>
      </w:r>
      <w:r>
        <w:rPr>
          <w:sz w:val="24"/>
          <w:szCs w:val="24"/>
        </w:rPr>
        <w:t xml:space="preserve">. O Vereador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disse que não poderia vir porque estaria levando o pai para uma consulta na cidade de Umuarama; a Vereadora Mirian também não pôde vir devido a problemas de saúde. 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 w:rsidR="004800EE">
        <w:rPr>
          <w:sz w:val="24"/>
          <w:szCs w:val="24"/>
        </w:rPr>
        <w:t>.</w:t>
      </w:r>
      <w:r w:rsidR="00647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Primeiramente </w:t>
      </w:r>
      <w:r w:rsidR="00647541">
        <w:rPr>
          <w:sz w:val="24"/>
          <w:szCs w:val="24"/>
        </w:rPr>
        <w:t>os Vereadores leram e analisaram o Parecer Jurídico n° 036/2014,</w:t>
      </w:r>
      <w:proofErr w:type="gramStart"/>
      <w:r w:rsidR="00647541">
        <w:rPr>
          <w:sz w:val="24"/>
          <w:szCs w:val="24"/>
        </w:rPr>
        <w:t xml:space="preserve">  </w:t>
      </w:r>
      <w:proofErr w:type="gramEnd"/>
      <w:r w:rsidR="00647541">
        <w:rPr>
          <w:sz w:val="24"/>
          <w:szCs w:val="24"/>
        </w:rPr>
        <w:t xml:space="preserve">contendo a análise jurídica do </w:t>
      </w:r>
      <w:r w:rsidR="00647541" w:rsidRPr="00647541">
        <w:rPr>
          <w:b/>
          <w:sz w:val="24"/>
          <w:szCs w:val="24"/>
        </w:rPr>
        <w:t>projeto de lei n° 024/2014</w:t>
      </w:r>
      <w:r w:rsidR="00647541">
        <w:rPr>
          <w:sz w:val="24"/>
          <w:szCs w:val="24"/>
        </w:rPr>
        <w:t>, que altera a Lei Municipal n° 1.247/2003, de 03-12-2003, que dispõe sobre a reorganização das carreiras funcionais dos servidores públicos do Município de Guaíra, Estado do Paraná e dá outras providências, sendo</w:t>
      </w:r>
      <w:r w:rsidR="0083703E">
        <w:rPr>
          <w:sz w:val="24"/>
          <w:szCs w:val="24"/>
        </w:rPr>
        <w:t xml:space="preserve"> que</w:t>
      </w:r>
      <w:r w:rsidR="00647541">
        <w:rPr>
          <w:sz w:val="24"/>
          <w:szCs w:val="24"/>
        </w:rPr>
        <w:t xml:space="preserve"> as três comissões decidiram exarar parecer favorável. </w:t>
      </w:r>
      <w:r w:rsidR="0083703E">
        <w:rPr>
          <w:sz w:val="24"/>
          <w:szCs w:val="24"/>
        </w:rPr>
        <w:t xml:space="preserve"> Em seguida foi lido e analisado o Parecer Jurídico n° 037/2014, com análise sobre a viabilidade jurídica do </w:t>
      </w:r>
      <w:r w:rsidR="0083703E" w:rsidRPr="000858A8">
        <w:rPr>
          <w:b/>
          <w:sz w:val="24"/>
          <w:szCs w:val="24"/>
        </w:rPr>
        <w:t>projeto de</w:t>
      </w:r>
      <w:r w:rsidR="0083703E">
        <w:rPr>
          <w:sz w:val="24"/>
          <w:szCs w:val="24"/>
        </w:rPr>
        <w:t xml:space="preserve"> </w:t>
      </w:r>
      <w:r w:rsidR="0083703E" w:rsidRPr="000858A8">
        <w:rPr>
          <w:b/>
          <w:sz w:val="24"/>
          <w:szCs w:val="24"/>
        </w:rPr>
        <w:t>decreto legislativo n° 003/2014</w:t>
      </w:r>
      <w:r w:rsidR="0083703E">
        <w:rPr>
          <w:sz w:val="24"/>
          <w:szCs w:val="24"/>
        </w:rPr>
        <w:t>, que concede título de cidadão honorário</w:t>
      </w:r>
      <w:r w:rsidR="000858A8">
        <w:rPr>
          <w:sz w:val="24"/>
          <w:szCs w:val="24"/>
        </w:rPr>
        <w:t xml:space="preserve"> do Município de Guaíra à pessoa de Paulo </w:t>
      </w:r>
      <w:proofErr w:type="spellStart"/>
      <w:r w:rsidR="000858A8">
        <w:rPr>
          <w:sz w:val="24"/>
          <w:szCs w:val="24"/>
        </w:rPr>
        <w:t>Celinski</w:t>
      </w:r>
      <w:proofErr w:type="spellEnd"/>
      <w:r w:rsidR="001F4F72">
        <w:rPr>
          <w:sz w:val="24"/>
          <w:szCs w:val="24"/>
        </w:rPr>
        <w:t>, sendo que a comissão de Legislação, Justiça e Redação Final decidiu exarar parecer favorável</w:t>
      </w:r>
      <w:r w:rsidR="000858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 foi encerrada a</w:t>
      </w:r>
      <w:r w:rsidR="001F4F72">
        <w:rPr>
          <w:sz w:val="24"/>
          <w:szCs w:val="24"/>
        </w:rPr>
        <w:t xml:space="preserve"> reu</w:t>
      </w:r>
      <w:r w:rsidRPr="00B0036A">
        <w:rPr>
          <w:sz w:val="24"/>
          <w:szCs w:val="24"/>
        </w:rPr>
        <w:t>nião, sendo lavrada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1F4F72">
        <w:rPr>
          <w:sz w:val="24"/>
          <w:szCs w:val="24"/>
        </w:rPr>
        <w:t>02 de junho</w:t>
      </w:r>
      <w:r>
        <w:rPr>
          <w:sz w:val="24"/>
          <w:szCs w:val="24"/>
        </w:rPr>
        <w:t xml:space="preserve"> de 2014.</w:t>
      </w:r>
    </w:p>
    <w:p w:rsidR="001F4F72" w:rsidRDefault="001F4F72" w:rsidP="00716848">
      <w:pPr>
        <w:jc w:val="both"/>
        <w:rPr>
          <w:sz w:val="24"/>
          <w:szCs w:val="24"/>
        </w:rPr>
      </w:pPr>
    </w:p>
    <w:p w:rsidR="001F4F72" w:rsidRDefault="001F4F72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</w:p>
    <w:p w:rsidR="00716848" w:rsidRDefault="001F4F72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Legislação, Justiça e Redação Final e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 e Presidente da Comissão de Finanças e Orçamento.</w:t>
      </w: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b/>
          <w:sz w:val="20"/>
          <w:szCs w:val="20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TEREZA CAMILO DOS SANTOS – Presidente da Comissão de Educação, Saúde e Assistência </w:t>
      </w:r>
      <w:bookmarkStart w:id="0" w:name="_GoBack"/>
      <w:bookmarkEnd w:id="0"/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716848" w:rsidRDefault="00716848" w:rsidP="00716848">
      <w:pPr>
        <w:jc w:val="both"/>
        <w:rPr>
          <w:sz w:val="24"/>
          <w:szCs w:val="24"/>
        </w:rPr>
      </w:pPr>
    </w:p>
    <w:p w:rsidR="00716848" w:rsidRDefault="00716848" w:rsidP="00716848"/>
    <w:p w:rsidR="00716848" w:rsidRDefault="00716848" w:rsidP="00716848"/>
    <w:p w:rsidR="00716848" w:rsidRDefault="00716848" w:rsidP="00716848"/>
    <w:p w:rsidR="00716848" w:rsidRDefault="00716848" w:rsidP="00716848"/>
    <w:p w:rsidR="00E514EB" w:rsidRDefault="00E514EB"/>
    <w:sectPr w:rsidR="00E514EB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48"/>
    <w:rsid w:val="000858A8"/>
    <w:rsid w:val="001F4F72"/>
    <w:rsid w:val="004800EE"/>
    <w:rsid w:val="00647541"/>
    <w:rsid w:val="00716848"/>
    <w:rsid w:val="0083703E"/>
    <w:rsid w:val="00E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2014-06-02T20:39:00Z</dcterms:created>
  <dcterms:modified xsi:type="dcterms:W3CDTF">2014-06-05T19:30:00Z</dcterms:modified>
</cp:coreProperties>
</file>