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65" w:rsidRPr="00B0036A" w:rsidRDefault="00661965" w:rsidP="0066196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661965" w:rsidRPr="00B0036A" w:rsidRDefault="00661965" w:rsidP="00661965">
      <w:pPr>
        <w:rPr>
          <w:b/>
          <w:sz w:val="24"/>
          <w:szCs w:val="24"/>
        </w:rPr>
      </w:pPr>
    </w:p>
    <w:p w:rsidR="00661965" w:rsidRDefault="00661965" w:rsidP="006619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quinze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 xml:space="preserve">6 horas e 30 minutos,  na sala de reuniões da Câmara Municipal de Guaíra,   a pedido do Vereador Almir Bueno, Presidente da Comissão de Legislação, Justiça e Redação Final, foi realizada a reunião conjunta com a comissão de Finanças e Orçamento, que seria realizada às 14 horas. Também a pedido do Vereador Almir, todos os Vereadores foram comunicados por telefone pela funcionária </w:t>
      </w:r>
      <w:proofErr w:type="spellStart"/>
      <w:proofErr w:type="gramStart"/>
      <w:r>
        <w:rPr>
          <w:sz w:val="24"/>
          <w:szCs w:val="24"/>
        </w:rPr>
        <w:t>Ivanir</w:t>
      </w:r>
      <w:proofErr w:type="spellEnd"/>
      <w:r w:rsidR="000B7DCA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(recepcionista)</w:t>
      </w:r>
      <w:r w:rsidR="000B7DCA">
        <w:rPr>
          <w:sz w:val="24"/>
          <w:szCs w:val="24"/>
        </w:rPr>
        <w:t xml:space="preserve"> e pelo telefonista Ricardo</w:t>
      </w:r>
      <w:r>
        <w:rPr>
          <w:sz w:val="24"/>
          <w:szCs w:val="24"/>
        </w:rPr>
        <w:t xml:space="preserve"> sobre a mudança no horário da reunião. Estiveram presentes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os Vereadores Almir Bueno, Franciele de Lima Danelon, Getúlio Benites Centurião e Tereza Camilo dos Santos. Ausente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.</w:t>
      </w:r>
      <w:r w:rsidR="000B7DCA">
        <w:rPr>
          <w:sz w:val="24"/>
          <w:szCs w:val="24"/>
        </w:rPr>
        <w:t xml:space="preserve"> </w:t>
      </w:r>
      <w:proofErr w:type="gramStart"/>
      <w:r w:rsidR="00646982">
        <w:rPr>
          <w:sz w:val="24"/>
          <w:szCs w:val="24"/>
        </w:rPr>
        <w:t>Estiv</w:t>
      </w:r>
      <w:r>
        <w:rPr>
          <w:sz w:val="24"/>
          <w:szCs w:val="24"/>
        </w:rPr>
        <w:t>eram presentes também a Assessora Jurídica</w:t>
      </w:r>
      <w:proofErr w:type="gramEnd"/>
      <w:r>
        <w:rPr>
          <w:sz w:val="24"/>
          <w:szCs w:val="24"/>
        </w:rPr>
        <w:t xml:space="preserve">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 </w:t>
      </w:r>
      <w:r w:rsidR="00646982">
        <w:rPr>
          <w:sz w:val="24"/>
          <w:szCs w:val="24"/>
        </w:rPr>
        <w:t xml:space="preserve">Foi analisado inicialmente o </w:t>
      </w:r>
      <w:r w:rsidR="00646982" w:rsidRPr="00646982">
        <w:rPr>
          <w:b/>
          <w:sz w:val="24"/>
          <w:szCs w:val="24"/>
        </w:rPr>
        <w:t>Parecer Jurídico n°</w:t>
      </w:r>
      <w:r w:rsidR="00646982">
        <w:rPr>
          <w:sz w:val="24"/>
          <w:szCs w:val="24"/>
        </w:rPr>
        <w:t xml:space="preserve"> </w:t>
      </w:r>
      <w:r w:rsidR="00646982" w:rsidRPr="00646982">
        <w:rPr>
          <w:b/>
          <w:sz w:val="24"/>
          <w:szCs w:val="24"/>
        </w:rPr>
        <w:t>19/2015</w:t>
      </w:r>
      <w:r w:rsidR="00646982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o </w:t>
      </w:r>
      <w:r w:rsidRPr="00887499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r w:rsidRPr="00887499">
        <w:rPr>
          <w:b/>
          <w:sz w:val="24"/>
          <w:szCs w:val="24"/>
        </w:rPr>
        <w:t xml:space="preserve"> n° 00</w:t>
      </w:r>
      <w:r>
        <w:rPr>
          <w:b/>
          <w:sz w:val="24"/>
          <w:szCs w:val="24"/>
        </w:rPr>
        <w:t>7</w:t>
      </w:r>
      <w:r w:rsidRPr="00887499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Legislativo, que “Repõe em 7,67% o valor real dos subsídios dos Vereadores do Município de Guaíra - </w:t>
      </w:r>
      <w:proofErr w:type="spellStart"/>
      <w:proofErr w:type="gramStart"/>
      <w:r>
        <w:rPr>
          <w:sz w:val="24"/>
          <w:szCs w:val="24"/>
        </w:rPr>
        <w:t>Pr</w:t>
      </w:r>
      <w:proofErr w:type="spellEnd"/>
      <w:proofErr w:type="gramEnd"/>
      <w:r>
        <w:rPr>
          <w:sz w:val="24"/>
          <w:szCs w:val="24"/>
        </w:rPr>
        <w:t>”</w:t>
      </w:r>
      <w:r w:rsidR="00646982">
        <w:rPr>
          <w:sz w:val="24"/>
          <w:szCs w:val="24"/>
        </w:rPr>
        <w:t>, sendo que  a Assessora Jurídica informou e prestou esclarecimentos  sobre o Parecer Jurídico e ambas as comissões decidiram exarar pareceres favoráveis</w:t>
      </w:r>
      <w:r>
        <w:rPr>
          <w:sz w:val="24"/>
          <w:szCs w:val="24"/>
        </w:rPr>
        <w:t>.  Em seguida foi analisado</w:t>
      </w:r>
      <w:r w:rsidR="00646982">
        <w:rPr>
          <w:sz w:val="24"/>
          <w:szCs w:val="24"/>
        </w:rPr>
        <w:t xml:space="preserve"> Parecer </w:t>
      </w:r>
      <w:r w:rsidR="00646982" w:rsidRPr="00646982">
        <w:rPr>
          <w:b/>
          <w:sz w:val="24"/>
          <w:szCs w:val="24"/>
        </w:rPr>
        <w:t>Jurídico n° 18/2015</w:t>
      </w:r>
      <w:r w:rsidR="00646982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o </w:t>
      </w:r>
      <w:r w:rsidRPr="00A728E1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r w:rsidRPr="00A728E1">
        <w:rPr>
          <w:b/>
          <w:sz w:val="24"/>
          <w:szCs w:val="24"/>
        </w:rPr>
        <w:t xml:space="preserve"> n° </w:t>
      </w:r>
      <w:r w:rsidR="00646982">
        <w:rPr>
          <w:b/>
          <w:sz w:val="24"/>
          <w:szCs w:val="24"/>
        </w:rPr>
        <w:t>006/2015</w:t>
      </w:r>
      <w:r w:rsidRPr="00A728E1">
        <w:rPr>
          <w:b/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</w:t>
      </w:r>
      <w:r w:rsidR="00646982">
        <w:rPr>
          <w:sz w:val="24"/>
          <w:szCs w:val="24"/>
        </w:rPr>
        <w:t>Legislativo,</w:t>
      </w:r>
      <w:proofErr w:type="gramStart"/>
      <w:r w:rsidR="00646982">
        <w:rPr>
          <w:sz w:val="24"/>
          <w:szCs w:val="24"/>
        </w:rPr>
        <w:t xml:space="preserve">  </w:t>
      </w:r>
      <w:proofErr w:type="gramEnd"/>
      <w:r w:rsidR="00646982">
        <w:rPr>
          <w:sz w:val="24"/>
          <w:szCs w:val="24"/>
        </w:rPr>
        <w:t xml:space="preserve">que dispõe sobre a concessão de auxílio alimentação aos servidores do Poder Legislativo do Município de Guaíra – </w:t>
      </w:r>
      <w:proofErr w:type="spellStart"/>
      <w:r w:rsidR="00646982">
        <w:rPr>
          <w:sz w:val="24"/>
          <w:szCs w:val="24"/>
        </w:rPr>
        <w:t>Pr</w:t>
      </w:r>
      <w:proofErr w:type="spellEnd"/>
      <w:r w:rsidR="0064698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sendo que o </w:t>
      </w:r>
      <w:r w:rsidR="00646982">
        <w:rPr>
          <w:sz w:val="24"/>
          <w:szCs w:val="24"/>
        </w:rPr>
        <w:t>Vereador Almir</w:t>
      </w:r>
      <w:r>
        <w:rPr>
          <w:sz w:val="24"/>
          <w:szCs w:val="24"/>
        </w:rPr>
        <w:t xml:space="preserve"> solicitou à Assessora Jurídica que expusesse verbalmente a sua análise. Após exposição por parte da assessora, o Vereador Almir solicitou</w:t>
      </w:r>
      <w:proofErr w:type="gramStart"/>
      <w:r>
        <w:rPr>
          <w:sz w:val="24"/>
          <w:szCs w:val="24"/>
        </w:rPr>
        <w:t xml:space="preserve"> </w:t>
      </w:r>
      <w:r w:rsidR="00646982">
        <w:rPr>
          <w:sz w:val="24"/>
          <w:szCs w:val="24"/>
        </w:rPr>
        <w:t xml:space="preserve"> </w:t>
      </w:r>
      <w:proofErr w:type="gramEnd"/>
      <w:r w:rsidR="00646982">
        <w:rPr>
          <w:sz w:val="24"/>
          <w:szCs w:val="24"/>
        </w:rPr>
        <w:t>que fossem anexadas ao projeto cópias de leis de municípios da região que já concedem o benefício, bem como Pareceres do Tribunal de Contas mencionados pela Assessora Jurídica em sua exposição. Em seguida as duas comissões decidiram</w:t>
      </w:r>
      <w:proofErr w:type="gramStart"/>
      <w:r w:rsidR="00646982">
        <w:rPr>
          <w:sz w:val="24"/>
          <w:szCs w:val="24"/>
        </w:rPr>
        <w:t xml:space="preserve">  </w:t>
      </w:r>
      <w:proofErr w:type="gramEnd"/>
      <w:r w:rsidR="00646982">
        <w:rPr>
          <w:sz w:val="24"/>
          <w:szCs w:val="24"/>
        </w:rPr>
        <w:t>exarar pareceres favoráveis ao referido projeto de lei.</w:t>
      </w:r>
      <w:r w:rsidR="000B7DCA">
        <w:rPr>
          <w:sz w:val="24"/>
          <w:szCs w:val="24"/>
        </w:rPr>
        <w:t xml:space="preserve"> Por último foi analisado o </w:t>
      </w:r>
      <w:r w:rsidR="000B7DCA" w:rsidRPr="000B7DCA">
        <w:rPr>
          <w:b/>
          <w:sz w:val="24"/>
          <w:szCs w:val="24"/>
        </w:rPr>
        <w:t>Parecer Jurídico n° 20/2015</w:t>
      </w:r>
      <w:r w:rsidR="000B7DCA">
        <w:rPr>
          <w:sz w:val="24"/>
          <w:szCs w:val="24"/>
        </w:rPr>
        <w:t xml:space="preserve"> e </w:t>
      </w:r>
      <w:r w:rsidR="000B7DCA" w:rsidRPr="000B7DCA">
        <w:rPr>
          <w:b/>
          <w:sz w:val="24"/>
          <w:szCs w:val="24"/>
        </w:rPr>
        <w:t>Projeto de Resolução n° 002/2015</w:t>
      </w:r>
      <w:r w:rsidR="000B7DCA">
        <w:rPr>
          <w:sz w:val="24"/>
          <w:szCs w:val="24"/>
        </w:rPr>
        <w:t xml:space="preserve">, do Legislativo, que institui o Código de Ética da Câmara Municipal de Guaíra – </w:t>
      </w:r>
      <w:proofErr w:type="spellStart"/>
      <w:proofErr w:type="gramStart"/>
      <w:r w:rsidR="000B7DCA">
        <w:rPr>
          <w:sz w:val="24"/>
          <w:szCs w:val="24"/>
        </w:rPr>
        <w:t>Pr</w:t>
      </w:r>
      <w:proofErr w:type="spellEnd"/>
      <w:proofErr w:type="gramEnd"/>
      <w:r w:rsidR="000B7DCA">
        <w:rPr>
          <w:sz w:val="24"/>
          <w:szCs w:val="24"/>
        </w:rPr>
        <w:t>, sendo que a comissão de Legislação, Justiça e Redação Final decidiu exarar parecer favorável, bem como incluir emenda Modificativa</w:t>
      </w:r>
      <w:r w:rsidR="00322FA1">
        <w:rPr>
          <w:sz w:val="24"/>
          <w:szCs w:val="24"/>
        </w:rPr>
        <w:t xml:space="preserve">, </w:t>
      </w:r>
      <w:r w:rsidR="00322FA1" w:rsidRPr="0059584A">
        <w:rPr>
          <w:sz w:val="22"/>
          <w:szCs w:val="22"/>
        </w:rPr>
        <w:t>alterando a</w:t>
      </w:r>
      <w:r w:rsidR="00322FA1">
        <w:rPr>
          <w:sz w:val="22"/>
          <w:szCs w:val="22"/>
        </w:rPr>
        <w:t xml:space="preserve"> redação dos incisos VI e IX do artigo 2°; o parágrafo único do artigo 4º e o artigo 10</w:t>
      </w:r>
      <w:r w:rsidR="00322FA1" w:rsidRPr="0059584A">
        <w:rPr>
          <w:sz w:val="22"/>
          <w:szCs w:val="22"/>
        </w:rPr>
        <w:t xml:space="preserve"> </w:t>
      </w:r>
      <w:r w:rsidR="00322FA1">
        <w:rPr>
          <w:sz w:val="24"/>
          <w:szCs w:val="24"/>
        </w:rPr>
        <w:t xml:space="preserve"> </w:t>
      </w:r>
      <w:r w:rsidR="000B7DCA">
        <w:rPr>
          <w:sz w:val="24"/>
          <w:szCs w:val="24"/>
        </w:rPr>
        <w:t xml:space="preserve"> e Emenda Aditiva,</w:t>
      </w:r>
      <w:r w:rsidR="00322FA1">
        <w:rPr>
          <w:sz w:val="24"/>
          <w:szCs w:val="24"/>
        </w:rPr>
        <w:t xml:space="preserve"> </w:t>
      </w:r>
      <w:r w:rsidR="00322FA1" w:rsidRPr="00082224">
        <w:rPr>
          <w:sz w:val="24"/>
          <w:szCs w:val="24"/>
        </w:rPr>
        <w:t xml:space="preserve">acrescentando </w:t>
      </w:r>
      <w:r w:rsidR="00322FA1">
        <w:rPr>
          <w:sz w:val="24"/>
          <w:szCs w:val="24"/>
        </w:rPr>
        <w:t>novo artigo após o § 2º do artigo 25 e renumerando os demais</w:t>
      </w:r>
      <w:r w:rsidR="00322FA1" w:rsidRPr="00082224">
        <w:rPr>
          <w:sz w:val="24"/>
          <w:szCs w:val="24"/>
        </w:rPr>
        <w:t xml:space="preserve">, </w:t>
      </w:r>
      <w:r w:rsidR="000B7DCA">
        <w:rPr>
          <w:sz w:val="24"/>
          <w:szCs w:val="24"/>
        </w:rPr>
        <w:t xml:space="preserve"> </w:t>
      </w:r>
      <w:r w:rsidR="00322FA1">
        <w:rPr>
          <w:sz w:val="24"/>
          <w:szCs w:val="24"/>
        </w:rPr>
        <w:t>elaboradas pela</w:t>
      </w:r>
      <w:r w:rsidR="000B7DCA">
        <w:rPr>
          <w:sz w:val="24"/>
          <w:szCs w:val="24"/>
        </w:rPr>
        <w:t xml:space="preserve"> Assessora Jurídica </w:t>
      </w:r>
      <w:r w:rsidR="00322FA1">
        <w:rPr>
          <w:sz w:val="24"/>
          <w:szCs w:val="24"/>
        </w:rPr>
        <w:t>as quais se encontram anexas ao referido projeto de lei</w:t>
      </w:r>
      <w:r w:rsidR="000B7DCA">
        <w:rPr>
          <w:sz w:val="24"/>
          <w:szCs w:val="24"/>
        </w:rPr>
        <w:t>.</w:t>
      </w:r>
      <w:r w:rsidR="006469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0B7DCA">
        <w:rPr>
          <w:sz w:val="24"/>
          <w:szCs w:val="24"/>
        </w:rPr>
        <w:t>15</w:t>
      </w:r>
      <w:r>
        <w:rPr>
          <w:sz w:val="24"/>
          <w:szCs w:val="24"/>
        </w:rPr>
        <w:t xml:space="preserve"> de abril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661965" w:rsidRDefault="00661965" w:rsidP="00661965">
      <w:pPr>
        <w:jc w:val="both"/>
        <w:rPr>
          <w:sz w:val="24"/>
          <w:szCs w:val="24"/>
        </w:rPr>
      </w:pPr>
    </w:p>
    <w:p w:rsidR="00661965" w:rsidRDefault="00661965" w:rsidP="00661965">
      <w:pPr>
        <w:jc w:val="both"/>
        <w:rPr>
          <w:sz w:val="24"/>
          <w:szCs w:val="24"/>
        </w:rPr>
      </w:pPr>
    </w:p>
    <w:p w:rsidR="00661965" w:rsidRDefault="00661965" w:rsidP="00661965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Presidente da Comissão de Legislação, Justiça e Redação Final</w:t>
      </w:r>
      <w:r w:rsidR="000B7DCA">
        <w:rPr>
          <w:sz w:val="24"/>
          <w:szCs w:val="24"/>
        </w:rPr>
        <w:t xml:space="preserve"> e Relator da Comissão de Finanças e </w:t>
      </w:r>
      <w:proofErr w:type="gramStart"/>
      <w:r w:rsidR="000B7DCA">
        <w:rPr>
          <w:sz w:val="24"/>
          <w:szCs w:val="24"/>
        </w:rPr>
        <w:t>Orçamento</w:t>
      </w:r>
      <w:proofErr w:type="gramEnd"/>
    </w:p>
    <w:p w:rsidR="000B7DCA" w:rsidRDefault="000B7DCA" w:rsidP="00661965">
      <w:pPr>
        <w:jc w:val="both"/>
        <w:rPr>
          <w:sz w:val="24"/>
          <w:szCs w:val="24"/>
        </w:rPr>
      </w:pPr>
    </w:p>
    <w:p w:rsidR="000B7DCA" w:rsidRDefault="000B7DCA" w:rsidP="00661965">
      <w:pPr>
        <w:jc w:val="both"/>
        <w:rPr>
          <w:sz w:val="24"/>
          <w:szCs w:val="24"/>
        </w:rPr>
      </w:pPr>
    </w:p>
    <w:p w:rsidR="000B7DCA" w:rsidRDefault="000B7DCA" w:rsidP="006619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B7DCA" w:rsidRDefault="000B7DCA" w:rsidP="00661965">
      <w:pPr>
        <w:jc w:val="both"/>
        <w:rPr>
          <w:sz w:val="24"/>
          <w:szCs w:val="24"/>
        </w:rPr>
      </w:pPr>
    </w:p>
    <w:p w:rsidR="000B7DCA" w:rsidRDefault="000B7DCA" w:rsidP="00661965">
      <w:pPr>
        <w:jc w:val="both"/>
        <w:rPr>
          <w:sz w:val="24"/>
          <w:szCs w:val="24"/>
        </w:rPr>
      </w:pPr>
    </w:p>
    <w:p w:rsidR="00322FA1" w:rsidRDefault="00322FA1" w:rsidP="00661965">
      <w:pPr>
        <w:jc w:val="both"/>
        <w:rPr>
          <w:sz w:val="24"/>
          <w:szCs w:val="24"/>
        </w:rPr>
      </w:pPr>
      <w:r w:rsidRPr="00B0036A">
        <w:rPr>
          <w:b/>
          <w:sz w:val="24"/>
          <w:szCs w:val="24"/>
        </w:rPr>
        <w:lastRenderedPageBreak/>
        <w:t>ATA Nº 0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</w:t>
      </w:r>
      <w:r>
        <w:rPr>
          <w:b/>
          <w:sz w:val="24"/>
          <w:szCs w:val="24"/>
        </w:rPr>
        <w:t xml:space="preserve"> – FLS. 02</w:t>
      </w:r>
      <w:bookmarkStart w:id="0" w:name="_GoBack"/>
      <w:bookmarkEnd w:id="0"/>
    </w:p>
    <w:p w:rsidR="00322FA1" w:rsidRDefault="00322FA1" w:rsidP="00661965">
      <w:pPr>
        <w:jc w:val="both"/>
        <w:rPr>
          <w:sz w:val="24"/>
          <w:szCs w:val="24"/>
        </w:rPr>
      </w:pPr>
    </w:p>
    <w:p w:rsidR="00322FA1" w:rsidRDefault="00322FA1" w:rsidP="00661965">
      <w:pPr>
        <w:jc w:val="both"/>
        <w:rPr>
          <w:sz w:val="24"/>
          <w:szCs w:val="24"/>
        </w:rPr>
      </w:pPr>
    </w:p>
    <w:p w:rsidR="000B7DCA" w:rsidRDefault="000B7DCA" w:rsidP="00661965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Secretário da Comissão de Legislação, Justiça e Redação Final.</w:t>
      </w:r>
    </w:p>
    <w:p w:rsidR="000B7DCA" w:rsidRDefault="000B7DCA" w:rsidP="00661965">
      <w:pPr>
        <w:jc w:val="both"/>
        <w:rPr>
          <w:sz w:val="24"/>
          <w:szCs w:val="24"/>
        </w:rPr>
      </w:pPr>
    </w:p>
    <w:p w:rsidR="000B7DCA" w:rsidRPr="00B0036A" w:rsidRDefault="000B7DCA" w:rsidP="00661965">
      <w:pPr>
        <w:jc w:val="both"/>
        <w:rPr>
          <w:sz w:val="24"/>
          <w:szCs w:val="24"/>
        </w:rPr>
      </w:pPr>
    </w:p>
    <w:p w:rsidR="00661965" w:rsidRDefault="000B7DCA" w:rsidP="00661965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0B7DCA" w:rsidRPr="00B0036A" w:rsidRDefault="000B7DCA" w:rsidP="00661965">
      <w:pPr>
        <w:jc w:val="both"/>
        <w:rPr>
          <w:sz w:val="24"/>
          <w:szCs w:val="24"/>
        </w:rPr>
      </w:pPr>
    </w:p>
    <w:p w:rsidR="00661965" w:rsidRDefault="00661965" w:rsidP="00661965">
      <w:pPr>
        <w:spacing w:line="360" w:lineRule="auto"/>
        <w:jc w:val="both"/>
        <w:rPr>
          <w:sz w:val="24"/>
          <w:szCs w:val="24"/>
        </w:rPr>
      </w:pPr>
    </w:p>
    <w:p w:rsidR="00661965" w:rsidRPr="00F95682" w:rsidRDefault="00661965" w:rsidP="00661965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661965" w:rsidRDefault="00661965" w:rsidP="00661965">
      <w:pPr>
        <w:spacing w:line="360" w:lineRule="auto"/>
      </w:pPr>
    </w:p>
    <w:p w:rsidR="00661965" w:rsidRDefault="00661965" w:rsidP="00661965"/>
    <w:p w:rsidR="00661965" w:rsidRDefault="00661965" w:rsidP="00661965"/>
    <w:p w:rsidR="008E0B07" w:rsidRDefault="008E0B07"/>
    <w:sectPr w:rsidR="008E0B07" w:rsidSect="00541E8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65"/>
    <w:rsid w:val="000B7DCA"/>
    <w:rsid w:val="001E2077"/>
    <w:rsid w:val="00322FA1"/>
    <w:rsid w:val="00541E81"/>
    <w:rsid w:val="00646982"/>
    <w:rsid w:val="00661965"/>
    <w:rsid w:val="008E0B07"/>
    <w:rsid w:val="00C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9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2015-04-24T12:32:00Z</cp:lastPrinted>
  <dcterms:created xsi:type="dcterms:W3CDTF">2015-04-22T19:18:00Z</dcterms:created>
  <dcterms:modified xsi:type="dcterms:W3CDTF">2015-04-24T12:37:00Z</dcterms:modified>
</cp:coreProperties>
</file>