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74" w:rsidRPr="00B0036A" w:rsidRDefault="00856774" w:rsidP="0085677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 w:rsidR="00C77B6B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56774" w:rsidRPr="00B0036A" w:rsidRDefault="00856774" w:rsidP="00856774">
      <w:pPr>
        <w:jc w:val="both"/>
        <w:rPr>
          <w:b/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C77B6B">
        <w:rPr>
          <w:sz w:val="24"/>
          <w:szCs w:val="24"/>
        </w:rPr>
        <w:t xml:space="preserve">cinco </w:t>
      </w:r>
      <w:r>
        <w:rPr>
          <w:sz w:val="24"/>
          <w:szCs w:val="24"/>
        </w:rPr>
        <w:t xml:space="preserve">dias do mês de </w:t>
      </w:r>
      <w:r w:rsidR="00C77B6B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dois mil e dezesseis (</w:t>
      </w:r>
      <w:r w:rsidR="00C77B6B">
        <w:rPr>
          <w:sz w:val="24"/>
          <w:szCs w:val="24"/>
        </w:rPr>
        <w:t>05.09.2016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, às </w:t>
      </w:r>
      <w:r w:rsidR="00C77B6B">
        <w:rPr>
          <w:sz w:val="24"/>
          <w:szCs w:val="24"/>
        </w:rPr>
        <w:t>20</w:t>
      </w:r>
      <w:r w:rsidRPr="00B0036A">
        <w:rPr>
          <w:sz w:val="24"/>
          <w:szCs w:val="24"/>
        </w:rPr>
        <w:t xml:space="preserve"> horas</w:t>
      </w:r>
      <w:r w:rsidR="00C77B6B">
        <w:rPr>
          <w:sz w:val="24"/>
          <w:szCs w:val="24"/>
        </w:rPr>
        <w:t xml:space="preserve"> e 36 minutos</w:t>
      </w:r>
      <w:r w:rsidRPr="00B0036A">
        <w:rPr>
          <w:sz w:val="24"/>
          <w:szCs w:val="24"/>
        </w:rPr>
        <w:t>, n</w:t>
      </w:r>
      <w:r w:rsidR="00C77B6B">
        <w:rPr>
          <w:sz w:val="24"/>
          <w:szCs w:val="24"/>
        </w:rPr>
        <w:t>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C77B6B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comissão acima citada</w:t>
      </w:r>
      <w:r w:rsidR="00C77B6B">
        <w:rPr>
          <w:sz w:val="24"/>
          <w:szCs w:val="24"/>
        </w:rPr>
        <w:t>, convocada verbalmente pelo presidente da comissão, Vereador Almir, durante a sessão ordinária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C77B6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 w:rsidR="00C77B6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</w:t>
      </w:r>
      <w:r w:rsidR="00C77B6B">
        <w:rPr>
          <w:sz w:val="24"/>
          <w:szCs w:val="24"/>
        </w:rPr>
        <w:t>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 w:rsidR="00C77B6B">
        <w:rPr>
          <w:b/>
          <w:sz w:val="24"/>
          <w:szCs w:val="24"/>
        </w:rPr>
        <w:t xml:space="preserve"> e Mirian </w:t>
      </w:r>
      <w:proofErr w:type="spellStart"/>
      <w:r w:rsidR="00C77B6B"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Ausente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</w:t>
      </w:r>
      <w:r w:rsidR="00C77B6B">
        <w:rPr>
          <w:sz w:val="24"/>
          <w:szCs w:val="24"/>
        </w:rPr>
        <w:t>, o qual informou que não poderia participar devido a um compromisso já assumido</w:t>
      </w:r>
      <w:r>
        <w:rPr>
          <w:sz w:val="24"/>
          <w:szCs w:val="24"/>
        </w:rPr>
        <w:t>.</w:t>
      </w:r>
      <w:r w:rsidR="003F6E6A">
        <w:rPr>
          <w:sz w:val="24"/>
          <w:szCs w:val="24"/>
        </w:rPr>
        <w:t xml:space="preserve"> Inicialmente foi decidido encaminhara para </w:t>
      </w:r>
      <w:r w:rsidR="003F6E6A" w:rsidRPr="003F6E6A">
        <w:rPr>
          <w:b/>
          <w:sz w:val="24"/>
          <w:szCs w:val="24"/>
        </w:rPr>
        <w:t>parecer jurídico o projeto de lei n° 020/2016</w:t>
      </w:r>
      <w:r w:rsidR="003F6E6A">
        <w:rPr>
          <w:sz w:val="24"/>
          <w:szCs w:val="24"/>
        </w:rPr>
        <w:t>, do Executivo, que autoriza o Poder Executivo a firmar convênio com o Lar São José de Guaíra e dá outras providências.</w:t>
      </w:r>
      <w:r>
        <w:rPr>
          <w:sz w:val="24"/>
          <w:szCs w:val="24"/>
        </w:rPr>
        <w:t xml:space="preserve">  </w:t>
      </w:r>
      <w:r w:rsidR="00C77B6B">
        <w:rPr>
          <w:sz w:val="24"/>
          <w:szCs w:val="24"/>
        </w:rPr>
        <w:t xml:space="preserve">Foi analisado o </w:t>
      </w:r>
      <w:r w:rsidR="00C77B6B" w:rsidRPr="00BE1BC3">
        <w:rPr>
          <w:b/>
          <w:sz w:val="24"/>
          <w:szCs w:val="24"/>
        </w:rPr>
        <w:t xml:space="preserve">Parecer Jurídico n° </w:t>
      </w:r>
      <w:bookmarkStart w:id="0" w:name="_GoBack"/>
      <w:bookmarkEnd w:id="0"/>
      <w:r w:rsidR="00C77B6B" w:rsidRPr="00BE1BC3">
        <w:rPr>
          <w:b/>
          <w:sz w:val="24"/>
          <w:szCs w:val="24"/>
        </w:rPr>
        <w:t>34/2016</w:t>
      </w:r>
      <w:r w:rsidR="00C77B6B">
        <w:rPr>
          <w:sz w:val="24"/>
          <w:szCs w:val="24"/>
        </w:rPr>
        <w:t xml:space="preserve">, bem como o </w:t>
      </w:r>
      <w:r w:rsidR="00BE1BC3" w:rsidRPr="00BE1BC3">
        <w:rPr>
          <w:b/>
          <w:sz w:val="24"/>
          <w:szCs w:val="24"/>
        </w:rPr>
        <w:t>P</w:t>
      </w:r>
      <w:r w:rsidR="00C77B6B" w:rsidRPr="00BE1BC3">
        <w:rPr>
          <w:b/>
          <w:sz w:val="24"/>
          <w:szCs w:val="24"/>
        </w:rPr>
        <w:t xml:space="preserve">rojeto de </w:t>
      </w:r>
      <w:r w:rsidR="00BE1BC3">
        <w:rPr>
          <w:b/>
          <w:sz w:val="24"/>
          <w:szCs w:val="24"/>
        </w:rPr>
        <w:t>L</w:t>
      </w:r>
      <w:r w:rsidR="00C77B6B" w:rsidRPr="00BE1BC3">
        <w:rPr>
          <w:b/>
          <w:sz w:val="24"/>
          <w:szCs w:val="24"/>
        </w:rPr>
        <w:t>ei n° 018/2016</w:t>
      </w:r>
      <w:r w:rsidR="00C77B6B">
        <w:rPr>
          <w:sz w:val="24"/>
          <w:szCs w:val="24"/>
        </w:rPr>
        <w:t xml:space="preserve">, que autoriza o Poder Executivo a criar e efetuar a abertura de Crédito Especial no Orçamento Anual do exercício de 2016  e a ajustar as programações estabelecidas no Plano Plurianual – 2014 a 2017, e a Lei de Diretrizes Orçamentárias, para criação de dotação por Crédito Especial no valor de R$ 10.051.402,81 (dez milhões, cinquenta e um mil, quatrocentos e dois reais e oitenta e um centavos), por excesso de arrecadação e R$ 183.300,00 (cento e oitenta e três mil e trezentos reais) por Crédito Especial por anulação de dotação. Analisado também o </w:t>
      </w:r>
      <w:r w:rsidR="00C77B6B" w:rsidRPr="00BE1BC3">
        <w:rPr>
          <w:b/>
          <w:sz w:val="24"/>
          <w:szCs w:val="24"/>
        </w:rPr>
        <w:t>Parecer Contábil n° 02/2016,</w:t>
      </w:r>
      <w:r w:rsidR="00C77B6B">
        <w:rPr>
          <w:sz w:val="24"/>
          <w:szCs w:val="24"/>
        </w:rPr>
        <w:t xml:space="preserve"> da Contadora da Câmara Municipal, a comissão decidiu exarar parecer favorável. Ato contínuo foi analisado o </w:t>
      </w:r>
      <w:r w:rsidR="00C77B6B" w:rsidRPr="00BE1BC3">
        <w:rPr>
          <w:b/>
          <w:sz w:val="24"/>
          <w:szCs w:val="24"/>
        </w:rPr>
        <w:t>Parecer Jurídico n° 036/2016</w:t>
      </w:r>
      <w:r w:rsidR="00C77B6B">
        <w:rPr>
          <w:sz w:val="24"/>
          <w:szCs w:val="24"/>
        </w:rPr>
        <w:t xml:space="preserve"> e o </w:t>
      </w:r>
      <w:r w:rsidR="00C77B6B" w:rsidRPr="00BE1BC3">
        <w:rPr>
          <w:b/>
          <w:sz w:val="24"/>
          <w:szCs w:val="24"/>
        </w:rPr>
        <w:t>Projeto de Lei</w:t>
      </w:r>
      <w:r w:rsidR="00C77B6B">
        <w:rPr>
          <w:sz w:val="24"/>
          <w:szCs w:val="24"/>
        </w:rPr>
        <w:t xml:space="preserve"> </w:t>
      </w:r>
      <w:r w:rsidRPr="00A67B63">
        <w:rPr>
          <w:b/>
          <w:sz w:val="24"/>
          <w:szCs w:val="24"/>
        </w:rPr>
        <w:t>n°</w:t>
      </w:r>
      <w:r>
        <w:rPr>
          <w:b/>
          <w:sz w:val="24"/>
          <w:szCs w:val="24"/>
        </w:rPr>
        <w:t xml:space="preserve"> 019/2016, </w:t>
      </w:r>
      <w:r>
        <w:rPr>
          <w:sz w:val="24"/>
          <w:szCs w:val="24"/>
        </w:rPr>
        <w:t>do Legislativo, que dispõe sobre os estabelecimentos bancários, cooperativas de créditos e correios, que deverão providenciar medidas para efetivar, em tempo razoável, atendimento a seus usuários</w:t>
      </w:r>
      <w:r w:rsidR="00BE1BC3">
        <w:rPr>
          <w:sz w:val="24"/>
          <w:szCs w:val="24"/>
        </w:rPr>
        <w:t>, sendo que a comissão decidiu exarar parecer favorável.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BE1BC3">
        <w:rPr>
          <w:sz w:val="24"/>
          <w:szCs w:val="24"/>
        </w:rPr>
        <w:t>05 de setembro</w:t>
      </w:r>
      <w:r>
        <w:rPr>
          <w:sz w:val="24"/>
          <w:szCs w:val="24"/>
        </w:rPr>
        <w:t xml:space="preserve"> de 2016.</w:t>
      </w: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BE1BC3" w:rsidRDefault="00BE1BC3" w:rsidP="00856774">
      <w:pPr>
        <w:jc w:val="both"/>
        <w:rPr>
          <w:sz w:val="24"/>
          <w:szCs w:val="24"/>
        </w:rPr>
      </w:pPr>
    </w:p>
    <w:p w:rsidR="00BE1BC3" w:rsidRDefault="00BE1BC3" w:rsidP="00856774">
      <w:pPr>
        <w:jc w:val="both"/>
        <w:rPr>
          <w:sz w:val="24"/>
          <w:szCs w:val="24"/>
        </w:rPr>
      </w:pPr>
    </w:p>
    <w:p w:rsidR="00BE1BC3" w:rsidRDefault="00BE1BC3" w:rsidP="008567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856774" w:rsidRDefault="00856774" w:rsidP="008567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6774" w:rsidRDefault="00856774" w:rsidP="00856774">
      <w:pPr>
        <w:jc w:val="both"/>
        <w:rPr>
          <w:sz w:val="24"/>
          <w:szCs w:val="24"/>
        </w:rPr>
      </w:pPr>
    </w:p>
    <w:p w:rsidR="00856774" w:rsidRDefault="00856774" w:rsidP="00856774">
      <w:pPr>
        <w:jc w:val="both"/>
        <w:rPr>
          <w:sz w:val="24"/>
          <w:szCs w:val="24"/>
        </w:rPr>
      </w:pPr>
    </w:p>
    <w:p w:rsidR="007869BF" w:rsidRDefault="007869BF"/>
    <w:sectPr w:rsidR="007869BF" w:rsidSect="0036444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74"/>
    <w:rsid w:val="003F6E6A"/>
    <w:rsid w:val="007869BF"/>
    <w:rsid w:val="00856774"/>
    <w:rsid w:val="00BE1BC3"/>
    <w:rsid w:val="00C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2016-09-08T18:33:00Z</cp:lastPrinted>
  <dcterms:created xsi:type="dcterms:W3CDTF">2016-09-08T12:54:00Z</dcterms:created>
  <dcterms:modified xsi:type="dcterms:W3CDTF">2016-09-08T18:33:00Z</dcterms:modified>
</cp:coreProperties>
</file>