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13067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13067">
        <w:rPr>
          <w:sz w:val="24"/>
          <w:szCs w:val="24"/>
        </w:rPr>
        <w:t>oito dias</w:t>
      </w:r>
      <w:r w:rsidRPr="00B0036A">
        <w:rPr>
          <w:sz w:val="24"/>
          <w:szCs w:val="24"/>
        </w:rPr>
        <w:t xml:space="preserve"> do mês de </w:t>
      </w:r>
      <w:r w:rsidR="00713067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Elza Aparecida Barbosa </w:t>
      </w:r>
      <w:proofErr w:type="spellStart"/>
      <w:r w:rsidRPr="006225ED">
        <w:rPr>
          <w:b/>
          <w:sz w:val="24"/>
          <w:szCs w:val="24"/>
        </w:rPr>
        <w:t>Romoda</w:t>
      </w:r>
      <w:proofErr w:type="spellEnd"/>
      <w:r w:rsidRPr="006225ED">
        <w:rPr>
          <w:b/>
          <w:sz w:val="24"/>
          <w:szCs w:val="24"/>
        </w:rPr>
        <w:t xml:space="preserve">, 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,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 e Gilmar Soares da Fonseca,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 w:rsidR="00341619">
        <w:rPr>
          <w:sz w:val="24"/>
          <w:szCs w:val="24"/>
        </w:rPr>
        <w:t>,</w:t>
      </w:r>
      <w:r>
        <w:rPr>
          <w:sz w:val="24"/>
          <w:szCs w:val="24"/>
        </w:rPr>
        <w:t xml:space="preserve">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 w:rsidR="00414FEC">
        <w:rPr>
          <w:sz w:val="24"/>
          <w:szCs w:val="24"/>
        </w:rPr>
        <w:t xml:space="preserve"> </w:t>
      </w:r>
      <w:proofErr w:type="spellStart"/>
      <w:r w:rsidR="00414FEC">
        <w:rPr>
          <w:sz w:val="24"/>
          <w:szCs w:val="24"/>
        </w:rPr>
        <w:t>Stefanie</w:t>
      </w:r>
      <w:proofErr w:type="spellEnd"/>
      <w:r w:rsidR="00414FEC">
        <w:rPr>
          <w:sz w:val="24"/>
          <w:szCs w:val="24"/>
        </w:rPr>
        <w:t xml:space="preserve"> </w:t>
      </w:r>
      <w:proofErr w:type="spellStart"/>
      <w:r w:rsidR="00414FEC"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713067">
        <w:rPr>
          <w:sz w:val="24"/>
          <w:szCs w:val="24"/>
        </w:rPr>
        <w:t xml:space="preserve"> Inicialmente foi </w:t>
      </w:r>
      <w:r w:rsidR="00713067" w:rsidRPr="00713067">
        <w:rPr>
          <w:b/>
          <w:sz w:val="24"/>
          <w:szCs w:val="24"/>
        </w:rPr>
        <w:t>encaminhado para Parecer Jurídico o Projeto de Lei n° 004/2017</w:t>
      </w:r>
      <w:r w:rsidR="00713067">
        <w:rPr>
          <w:sz w:val="24"/>
          <w:szCs w:val="24"/>
        </w:rPr>
        <w:t xml:space="preserve">, do Executivo, que autoriza o Poder Executivo a alterar a Lei Orçamentária Anual 2017 (Lei municipal 002 de 21/12/2016), e a ajustar as programações estabelecidas no Plano Plurianual – 2014 a 2017 (Lei Municipal 1863 de 18/12/2013, e a Lei de Diretrizes </w:t>
      </w:r>
      <w:proofErr w:type="gramStart"/>
      <w:r w:rsidR="00713067">
        <w:rPr>
          <w:sz w:val="24"/>
          <w:szCs w:val="24"/>
        </w:rPr>
        <w:t>Orçamentárias (Lei Municipal 1990 de 30/06/2016) e alterada pela Lei Municipal 2001 de 07/12/2016</w:t>
      </w:r>
      <w:proofErr w:type="gramEnd"/>
      <w:r w:rsidR="00713067">
        <w:rPr>
          <w:sz w:val="24"/>
          <w:szCs w:val="24"/>
        </w:rPr>
        <w:t>), para a criação de dotação por Crédito Adicional Suplementar por SUPERAVIT Financeiro no valor de R$ 749.604,90 (setecentos e quarenta e nove mil, seiscentos e quatro reais e noventa centavos). Ato contínuo foi analisado o</w:t>
      </w:r>
      <w:r>
        <w:rPr>
          <w:sz w:val="24"/>
          <w:szCs w:val="24"/>
        </w:rPr>
        <w:t xml:space="preserve"> </w:t>
      </w:r>
      <w:r w:rsidRPr="00713067">
        <w:rPr>
          <w:b/>
          <w:sz w:val="24"/>
          <w:szCs w:val="24"/>
        </w:rPr>
        <w:t>Projeto de Lei n° 03/2017</w:t>
      </w:r>
      <w:r>
        <w:rPr>
          <w:sz w:val="24"/>
          <w:szCs w:val="24"/>
        </w:rPr>
        <w:t xml:space="preserve">, do Legislativo, que altera a Lei Municipal n° 1.653/2009, e seus Anexos, alterando a denominação do cargo de Advogado para Procurador Jurídico e com carga horária semanal de 36 horas, bem como as atribuições e vencimentos da Câmara Municipal de Guaíra e dá outras providências. </w:t>
      </w:r>
      <w:r w:rsidR="00482325">
        <w:rPr>
          <w:sz w:val="24"/>
          <w:szCs w:val="24"/>
        </w:rPr>
        <w:t xml:space="preserve">A Assessora Jurídica Juliana leu o Parecer Jurídico n° 01/2017, de sua autoria e comentou sobre o mesmo, bem como o e-mail encaminhado por docente da empresa </w:t>
      </w:r>
      <w:proofErr w:type="spellStart"/>
      <w:r w:rsidR="00482325">
        <w:rPr>
          <w:sz w:val="24"/>
          <w:szCs w:val="24"/>
        </w:rPr>
        <w:t>Unipública</w:t>
      </w:r>
      <w:proofErr w:type="spellEnd"/>
      <w:r w:rsidR="005772AA">
        <w:rPr>
          <w:sz w:val="24"/>
          <w:szCs w:val="24"/>
        </w:rPr>
        <w:t xml:space="preserve">, Senhor </w:t>
      </w:r>
      <w:proofErr w:type="spellStart"/>
      <w:r w:rsidR="005772AA">
        <w:rPr>
          <w:sz w:val="24"/>
          <w:szCs w:val="24"/>
        </w:rPr>
        <w:t>Jonias</w:t>
      </w:r>
      <w:proofErr w:type="spellEnd"/>
      <w:r w:rsidR="005772AA">
        <w:rPr>
          <w:sz w:val="24"/>
          <w:szCs w:val="24"/>
        </w:rPr>
        <w:t>,</w:t>
      </w:r>
      <w:r w:rsidR="00482325">
        <w:rPr>
          <w:sz w:val="24"/>
          <w:szCs w:val="24"/>
        </w:rPr>
        <w:t xml:space="preserve"> ao Controlador Interno Ricardo Henrique Borges. A Vereadora </w:t>
      </w:r>
      <w:proofErr w:type="spellStart"/>
      <w:r w:rsidR="00482325">
        <w:rPr>
          <w:sz w:val="24"/>
          <w:szCs w:val="24"/>
        </w:rPr>
        <w:t>Lumi</w:t>
      </w:r>
      <w:proofErr w:type="spellEnd"/>
      <w:r w:rsidR="00482325">
        <w:rPr>
          <w:sz w:val="24"/>
          <w:szCs w:val="24"/>
        </w:rPr>
        <w:t xml:space="preserve"> questionou se não seria oportuno manter a alteração da nomenclatura do cargo como Procurador Jurídico,</w:t>
      </w:r>
      <w:proofErr w:type="gramStart"/>
      <w:r w:rsidR="00482325">
        <w:rPr>
          <w:sz w:val="24"/>
          <w:szCs w:val="24"/>
        </w:rPr>
        <w:t xml:space="preserve">  </w:t>
      </w:r>
      <w:proofErr w:type="gramEnd"/>
      <w:r w:rsidR="00482325">
        <w:rPr>
          <w:sz w:val="24"/>
          <w:szCs w:val="24"/>
        </w:rPr>
        <w:t>ao que a</w:t>
      </w:r>
      <w:r>
        <w:rPr>
          <w:sz w:val="24"/>
          <w:szCs w:val="24"/>
        </w:rPr>
        <w:t xml:space="preserve"> Vereador</w:t>
      </w:r>
      <w:r w:rsidR="007D54D7">
        <w:rPr>
          <w:sz w:val="24"/>
          <w:szCs w:val="24"/>
        </w:rPr>
        <w:t>a</w:t>
      </w:r>
      <w:r>
        <w:rPr>
          <w:sz w:val="24"/>
          <w:szCs w:val="24"/>
        </w:rPr>
        <w:t xml:space="preserve"> Elza, autora do projeto em questão, disse  </w:t>
      </w:r>
      <w:r w:rsidR="005772AA">
        <w:rPr>
          <w:sz w:val="24"/>
          <w:szCs w:val="24"/>
        </w:rPr>
        <w:t>que no seu entendimento é melhor manter o cargo como Advogado e se futuramente for necessário a Câmara poderá fazer a alteração para Procurador Jurídico.</w:t>
      </w:r>
      <w:r w:rsidR="007D54D7">
        <w:rPr>
          <w:sz w:val="24"/>
          <w:szCs w:val="24"/>
        </w:rPr>
        <w:t xml:space="preserve"> </w:t>
      </w:r>
      <w:r w:rsidR="007840EB">
        <w:rPr>
          <w:sz w:val="24"/>
          <w:szCs w:val="24"/>
        </w:rPr>
        <w:t>A Relatora da Comissão, Vereadora Marlene, apresentou parecer favorável à tramitação da matéria apresentada, desde que aprovadas emendas, conforme recomendação da Assessora Jurídica desta Casa,</w:t>
      </w:r>
      <w:proofErr w:type="gramStart"/>
      <w:r w:rsidR="007840EB">
        <w:rPr>
          <w:sz w:val="24"/>
          <w:szCs w:val="24"/>
        </w:rPr>
        <w:t xml:space="preserve">  </w:t>
      </w:r>
      <w:proofErr w:type="gramEnd"/>
      <w:r w:rsidR="007840EB"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="007840EB" w:rsidRPr="007840EB">
        <w:rPr>
          <w:b/>
          <w:sz w:val="24"/>
          <w:szCs w:val="24"/>
        </w:rPr>
        <w:t>FAVORÁVEL o parecer da comissão</w:t>
      </w:r>
      <w:r w:rsidR="007840EB">
        <w:rPr>
          <w:sz w:val="24"/>
          <w:szCs w:val="24"/>
        </w:rPr>
        <w:t>.</w:t>
      </w:r>
      <w:r w:rsidR="00414FEC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B31275">
        <w:rPr>
          <w:sz w:val="24"/>
          <w:szCs w:val="24"/>
        </w:rPr>
        <w:t>08 de março de</w:t>
      </w:r>
      <w:r>
        <w:rPr>
          <w:sz w:val="24"/>
          <w:szCs w:val="24"/>
        </w:rPr>
        <w:t xml:space="preserve"> 2017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414FEC" w:rsidP="00414FEC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Default="00414FEC" w:rsidP="00872E16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872E16" w:rsidRDefault="00414F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Default="00414FEC" w:rsidP="00414FEC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B31275">
      <w:pgSz w:w="11906" w:h="16838"/>
      <w:pgMar w:top="2381" w:right="124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1D5B25"/>
    <w:rsid w:val="00221591"/>
    <w:rsid w:val="002F6668"/>
    <w:rsid w:val="00341619"/>
    <w:rsid w:val="00414FEC"/>
    <w:rsid w:val="00482325"/>
    <w:rsid w:val="005772AA"/>
    <w:rsid w:val="00713067"/>
    <w:rsid w:val="007840EB"/>
    <w:rsid w:val="007A5E50"/>
    <w:rsid w:val="007D54D7"/>
    <w:rsid w:val="00872E16"/>
    <w:rsid w:val="00876C0D"/>
    <w:rsid w:val="00A457D8"/>
    <w:rsid w:val="00B31275"/>
    <w:rsid w:val="00EC3D32"/>
    <w:rsid w:val="00F0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2017-03-10T19:43:00Z</cp:lastPrinted>
  <dcterms:created xsi:type="dcterms:W3CDTF">2017-03-09T14:49:00Z</dcterms:created>
  <dcterms:modified xsi:type="dcterms:W3CDTF">2017-03-10T19:46:00Z</dcterms:modified>
</cp:coreProperties>
</file>