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80" w:rsidRPr="00B0036A" w:rsidRDefault="00B77380" w:rsidP="00B77380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B77380" w:rsidRPr="00B0036A" w:rsidRDefault="00B77380" w:rsidP="00B77380">
      <w:pPr>
        <w:rPr>
          <w:b/>
          <w:sz w:val="24"/>
          <w:szCs w:val="24"/>
        </w:rPr>
      </w:pPr>
    </w:p>
    <w:p w:rsidR="00B77380" w:rsidRPr="00B0036A" w:rsidRDefault="00B77380" w:rsidP="00B77380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cinco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>
        <w:rPr>
          <w:sz w:val="24"/>
          <w:szCs w:val="24"/>
        </w:rPr>
        <w:t xml:space="preserve"> Presentes a Vereadora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 o Vereador</w:t>
      </w:r>
      <w:r>
        <w:rPr>
          <w:b/>
          <w:sz w:val="24"/>
          <w:szCs w:val="24"/>
        </w:rPr>
        <w:t xml:space="preserve"> Carlos Magno Paredes </w:t>
      </w:r>
      <w:proofErr w:type="spellStart"/>
      <w:r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>,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Ausente o Vereador Agnaldo da Silva Tadeu, o qual já havia comunicado que não poderia participar da reunião, por estar participando de um curso de aperfeiçoamento, fora do município, assim como o Advogado Israel Francisco dos Santos. F</w:t>
      </w:r>
      <w:r>
        <w:rPr>
          <w:sz w:val="24"/>
          <w:szCs w:val="24"/>
        </w:rPr>
        <w:t xml:space="preserve">oi analisado o </w:t>
      </w:r>
      <w:r w:rsidRPr="00E32FE9">
        <w:rPr>
          <w:b/>
          <w:sz w:val="24"/>
          <w:szCs w:val="24"/>
        </w:rPr>
        <w:t>Parecer Jurídico n° 0</w:t>
      </w:r>
      <w:r>
        <w:rPr>
          <w:b/>
          <w:sz w:val="24"/>
          <w:szCs w:val="24"/>
        </w:rPr>
        <w:t>48</w:t>
      </w:r>
      <w:r w:rsidRPr="00E32FE9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bem como o </w:t>
      </w:r>
      <w:r w:rsidRPr="00713067">
        <w:rPr>
          <w:b/>
          <w:sz w:val="24"/>
          <w:szCs w:val="24"/>
        </w:rPr>
        <w:t xml:space="preserve">Projeto de Lei n° </w:t>
      </w:r>
      <w:r>
        <w:rPr>
          <w:b/>
          <w:sz w:val="24"/>
          <w:szCs w:val="24"/>
        </w:rPr>
        <w:t>005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>, do Executivo,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que autoriza o Poder Executivo a alterar a Lei Orçamentária Anual 2017 (Lei Municipal 2002 de 21/12/2016), e a ajustar as programações estabelecidas no Plano Plurianual – 2014 a 2017 (Lei Municipal 1863 de 18/12/2013), e a Lei de Diretrizes Orçamentárias (Lei Municipal 1990 de 30/06/2016 e alterada pela Lei Municipal 2001 de 07/12/2016), para a criação de dotação por Crédito Adicional Suplementar por excesso de arrecadação no valor de R$ 293.043,09 (duzentos e noventa e três mil, quarenta e três reais e nove centavos).  Foi analisado também o Parecer Contábil n° 01/2017, da Contadora da Câmara Municipal, </w:t>
      </w:r>
      <w:proofErr w:type="spellStart"/>
      <w:r>
        <w:rPr>
          <w:sz w:val="24"/>
          <w:szCs w:val="24"/>
        </w:rPr>
        <w:t>Durcelina</w:t>
      </w:r>
      <w:proofErr w:type="spellEnd"/>
      <w:r>
        <w:rPr>
          <w:sz w:val="24"/>
          <w:szCs w:val="24"/>
        </w:rPr>
        <w:t xml:space="preserve"> dos Santos </w:t>
      </w:r>
      <w:proofErr w:type="spellStart"/>
      <w:r>
        <w:rPr>
          <w:sz w:val="24"/>
          <w:szCs w:val="24"/>
        </w:rPr>
        <w:t>Titotto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Como o Regimento interno prevê que o Presidente pode atuar como</w:t>
      </w:r>
      <w:r>
        <w:rPr>
          <w:sz w:val="24"/>
          <w:szCs w:val="24"/>
        </w:rPr>
        <w:t xml:space="preserve"> Relator da comissão,</w:t>
      </w:r>
      <w:r>
        <w:rPr>
          <w:sz w:val="24"/>
          <w:szCs w:val="24"/>
        </w:rPr>
        <w:t xml:space="preserve"> e devido à ausência do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Vereador Agnaldo</w:t>
      </w:r>
      <w:r>
        <w:rPr>
          <w:sz w:val="24"/>
          <w:szCs w:val="24"/>
        </w:rPr>
        <w:t xml:space="preserve">, o Presidente da Comissão, Vereador Carlos </w:t>
      </w:r>
      <w:r>
        <w:rPr>
          <w:sz w:val="24"/>
          <w:szCs w:val="24"/>
        </w:rPr>
        <w:t xml:space="preserve"> apresentou Parecer pela admissibilidade e tramitação do referido projeto, sendo que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Vereadora Ligia </w:t>
      </w:r>
      <w:r>
        <w:rPr>
          <w:sz w:val="24"/>
          <w:szCs w:val="24"/>
        </w:rPr>
        <w:t xml:space="preserve">votou </w:t>
      </w:r>
      <w:r>
        <w:rPr>
          <w:sz w:val="24"/>
          <w:szCs w:val="24"/>
        </w:rPr>
        <w:t xml:space="preserve"> à favor do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, sendo </w:t>
      </w:r>
      <w:r>
        <w:rPr>
          <w:sz w:val="24"/>
          <w:szCs w:val="24"/>
        </w:rPr>
        <w:t>portanto</w:t>
      </w:r>
      <w:r>
        <w:rPr>
          <w:sz w:val="24"/>
          <w:szCs w:val="24"/>
        </w:rPr>
        <w:t xml:space="preserve"> </w:t>
      </w:r>
      <w:r w:rsidRPr="0045642D">
        <w:rPr>
          <w:b/>
          <w:sz w:val="24"/>
          <w:szCs w:val="24"/>
        </w:rPr>
        <w:t>FAVORÁVEL o parecer da comissão.</w:t>
      </w:r>
      <w:r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>
        <w:rPr>
          <w:sz w:val="24"/>
          <w:szCs w:val="24"/>
        </w:rPr>
        <w:t xml:space="preserve">05 de abril </w:t>
      </w:r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B77380" w:rsidRDefault="00B77380" w:rsidP="00B77380">
      <w:pPr>
        <w:jc w:val="both"/>
        <w:rPr>
          <w:sz w:val="24"/>
          <w:szCs w:val="24"/>
        </w:rPr>
      </w:pPr>
    </w:p>
    <w:p w:rsidR="00B77380" w:rsidRPr="00B0036A" w:rsidRDefault="00B77380" w:rsidP="00B77380">
      <w:pPr>
        <w:jc w:val="both"/>
        <w:rPr>
          <w:sz w:val="24"/>
          <w:szCs w:val="24"/>
        </w:rPr>
      </w:pPr>
    </w:p>
    <w:p w:rsidR="00B77380" w:rsidRDefault="00B77380" w:rsidP="00B773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CZERSONKA</w:t>
      </w:r>
    </w:p>
    <w:p w:rsidR="00B77380" w:rsidRDefault="00B77380" w:rsidP="00B773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B77380" w:rsidRDefault="00B77380" w:rsidP="00B77380">
      <w:pPr>
        <w:jc w:val="both"/>
        <w:rPr>
          <w:sz w:val="24"/>
          <w:szCs w:val="24"/>
        </w:rPr>
      </w:pPr>
    </w:p>
    <w:p w:rsidR="00B77380" w:rsidRDefault="00B77380" w:rsidP="00B77380">
      <w:pPr>
        <w:jc w:val="both"/>
        <w:rPr>
          <w:sz w:val="24"/>
          <w:szCs w:val="24"/>
        </w:rPr>
      </w:pPr>
    </w:p>
    <w:p w:rsidR="00B77380" w:rsidRDefault="00B77380" w:rsidP="00B77380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LIGIA LUMI TSUKAMOTO SUGA</w:t>
      </w:r>
    </w:p>
    <w:p w:rsidR="00B77380" w:rsidRDefault="00B77380" w:rsidP="00B773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B77380" w:rsidRPr="00B0036A" w:rsidRDefault="00B77380" w:rsidP="00B77380">
      <w:pPr>
        <w:jc w:val="both"/>
        <w:rPr>
          <w:sz w:val="24"/>
          <w:szCs w:val="24"/>
        </w:rPr>
      </w:pPr>
    </w:p>
    <w:p w:rsidR="00B77380" w:rsidRDefault="00B77380" w:rsidP="00B77380">
      <w:pPr>
        <w:jc w:val="both"/>
        <w:rPr>
          <w:sz w:val="24"/>
          <w:szCs w:val="24"/>
        </w:rPr>
      </w:pPr>
    </w:p>
    <w:p w:rsidR="00B77380" w:rsidRPr="00B0036A" w:rsidRDefault="00B77380" w:rsidP="00B77380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B77380" w:rsidRDefault="00B77380" w:rsidP="00B77380">
      <w:pPr>
        <w:jc w:val="both"/>
      </w:pPr>
    </w:p>
    <w:p w:rsidR="00B77380" w:rsidRDefault="00B77380" w:rsidP="00B77380"/>
    <w:p w:rsidR="00B77380" w:rsidRDefault="00B77380" w:rsidP="00B77380"/>
    <w:p w:rsidR="00E1053C" w:rsidRDefault="00E1053C"/>
    <w:sectPr w:rsidR="00E1053C" w:rsidSect="00D14D2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80"/>
    <w:rsid w:val="00B77380"/>
    <w:rsid w:val="00E1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2017-04-05T19:47:00Z</dcterms:created>
  <dcterms:modified xsi:type="dcterms:W3CDTF">2017-04-05T19:56:00Z</dcterms:modified>
</cp:coreProperties>
</file>