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7D5" w:rsidRPr="00B0036A" w:rsidRDefault="00B127D5" w:rsidP="00B127D5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</w:t>
      </w:r>
      <w:r>
        <w:rPr>
          <w:b/>
          <w:sz w:val="24"/>
          <w:szCs w:val="24"/>
        </w:rPr>
        <w:t>8</w:t>
      </w:r>
      <w:r w:rsidRPr="00B0036A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7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 xml:space="preserve">CONSTITUIÇÃO, </w:t>
      </w:r>
      <w:r w:rsidRPr="00B0036A">
        <w:rPr>
          <w:b/>
          <w:sz w:val="24"/>
          <w:szCs w:val="24"/>
        </w:rPr>
        <w:t>LEGISLAÇÃO</w:t>
      </w:r>
      <w:r>
        <w:rPr>
          <w:b/>
          <w:sz w:val="24"/>
          <w:szCs w:val="24"/>
        </w:rPr>
        <w:t xml:space="preserve"> E</w:t>
      </w:r>
      <w:r w:rsidRPr="00B0036A">
        <w:rPr>
          <w:b/>
          <w:sz w:val="24"/>
          <w:szCs w:val="24"/>
        </w:rPr>
        <w:t xml:space="preserve"> JUSTIÇA</w:t>
      </w:r>
      <w:r>
        <w:rPr>
          <w:b/>
          <w:sz w:val="24"/>
          <w:szCs w:val="24"/>
        </w:rPr>
        <w:t>.</w:t>
      </w:r>
      <w:r w:rsidRPr="00B0036A">
        <w:rPr>
          <w:b/>
          <w:sz w:val="24"/>
          <w:szCs w:val="24"/>
        </w:rPr>
        <w:t xml:space="preserve"> </w:t>
      </w:r>
    </w:p>
    <w:p w:rsidR="00B127D5" w:rsidRPr="00B0036A" w:rsidRDefault="00B127D5" w:rsidP="00B127D5">
      <w:pPr>
        <w:rPr>
          <w:b/>
          <w:sz w:val="24"/>
          <w:szCs w:val="24"/>
        </w:rPr>
      </w:pPr>
    </w:p>
    <w:p w:rsidR="00B127D5" w:rsidRDefault="00B127D5" w:rsidP="00B127D5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>
        <w:rPr>
          <w:sz w:val="24"/>
          <w:szCs w:val="24"/>
        </w:rPr>
        <w:t>s dez dias do mês de maio do ano de dois mil e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dezessete</w:t>
      </w:r>
      <w:r w:rsidR="007C10C9">
        <w:rPr>
          <w:sz w:val="24"/>
          <w:szCs w:val="24"/>
        </w:rPr>
        <w:t xml:space="preserve"> (10.05.2017)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14</w:t>
      </w:r>
      <w:r w:rsidRPr="00B0036A">
        <w:rPr>
          <w:sz w:val="24"/>
          <w:szCs w:val="24"/>
        </w:rPr>
        <w:t xml:space="preserve"> horas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citada.</w:t>
      </w:r>
      <w:r w:rsidRPr="00B0036A">
        <w:rPr>
          <w:sz w:val="24"/>
          <w:szCs w:val="24"/>
        </w:rPr>
        <w:t xml:space="preserve"> Presente 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Vereador</w:t>
      </w:r>
      <w:r>
        <w:rPr>
          <w:sz w:val="24"/>
          <w:szCs w:val="24"/>
        </w:rPr>
        <w:t>a</w:t>
      </w:r>
      <w:proofErr w:type="gramStart"/>
      <w:r>
        <w:rPr>
          <w:sz w:val="24"/>
          <w:szCs w:val="24"/>
        </w:rPr>
        <w:t xml:space="preserve"> </w:t>
      </w:r>
      <w:r w:rsidRPr="006225ED">
        <w:rPr>
          <w:b/>
          <w:sz w:val="24"/>
          <w:szCs w:val="24"/>
        </w:rPr>
        <w:t xml:space="preserve"> </w:t>
      </w:r>
      <w:proofErr w:type="gramEnd"/>
      <w:r w:rsidRPr="006225ED">
        <w:rPr>
          <w:b/>
          <w:sz w:val="24"/>
          <w:szCs w:val="24"/>
        </w:rPr>
        <w:t xml:space="preserve">Ligia </w:t>
      </w:r>
      <w:proofErr w:type="spellStart"/>
      <w:r w:rsidRPr="006225ED">
        <w:rPr>
          <w:b/>
          <w:sz w:val="24"/>
          <w:szCs w:val="24"/>
        </w:rPr>
        <w:t>Lumi</w:t>
      </w:r>
      <w:proofErr w:type="spellEnd"/>
      <w:r w:rsidRPr="006225ED">
        <w:rPr>
          <w:b/>
          <w:sz w:val="24"/>
          <w:szCs w:val="24"/>
        </w:rPr>
        <w:t xml:space="preserve"> </w:t>
      </w:r>
      <w:proofErr w:type="spellStart"/>
      <w:r w:rsidRPr="006225ED">
        <w:rPr>
          <w:b/>
          <w:sz w:val="24"/>
          <w:szCs w:val="24"/>
        </w:rPr>
        <w:t>Tsukamoto</w:t>
      </w:r>
      <w:proofErr w:type="spellEnd"/>
      <w:r w:rsidRPr="006225ED">
        <w:rPr>
          <w:b/>
          <w:sz w:val="24"/>
          <w:szCs w:val="24"/>
        </w:rPr>
        <w:t xml:space="preserve"> Suga</w:t>
      </w:r>
      <w:r>
        <w:rPr>
          <w:b/>
          <w:sz w:val="24"/>
          <w:szCs w:val="24"/>
        </w:rPr>
        <w:t>,  o Vereador Gilmar Soares da Fonseca e</w:t>
      </w:r>
      <w:r w:rsidRPr="00B0036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Pr="00B0036A">
        <w:rPr>
          <w:b/>
          <w:sz w:val="24"/>
          <w:szCs w:val="24"/>
        </w:rPr>
        <w:t xml:space="preserve"> </w:t>
      </w:r>
      <w:r w:rsidRPr="00B0036A">
        <w:rPr>
          <w:sz w:val="24"/>
          <w:szCs w:val="24"/>
        </w:rPr>
        <w:t>a Oficial Legislativ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Andréa Marta </w:t>
      </w:r>
      <w:proofErr w:type="spellStart"/>
      <w:r w:rsidRPr="00B0036A">
        <w:rPr>
          <w:sz w:val="24"/>
          <w:szCs w:val="24"/>
        </w:rPr>
        <w:t>Salamon</w:t>
      </w:r>
      <w:proofErr w:type="spellEnd"/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 xml:space="preserve">. Ausente a Assessora </w:t>
      </w:r>
      <w:proofErr w:type="spellStart"/>
      <w:r>
        <w:rPr>
          <w:sz w:val="24"/>
          <w:szCs w:val="24"/>
        </w:rPr>
        <w:t>Palmamentar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Soiane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Stefanie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Mendieta</w:t>
      </w:r>
      <w:proofErr w:type="spellEnd"/>
      <w:r>
        <w:rPr>
          <w:sz w:val="24"/>
          <w:szCs w:val="24"/>
        </w:rPr>
        <w:t xml:space="preserve"> e o Advogado Israel Francisco dos Santos. Foi decidido</w:t>
      </w:r>
      <w:r w:rsidR="00000BC8">
        <w:rPr>
          <w:sz w:val="24"/>
          <w:szCs w:val="24"/>
        </w:rPr>
        <w:t xml:space="preserve"> pelos membros presentes</w:t>
      </w:r>
      <w:bookmarkStart w:id="0" w:name="_GoBack"/>
      <w:bookmarkEnd w:id="0"/>
      <w:r>
        <w:rPr>
          <w:sz w:val="24"/>
          <w:szCs w:val="24"/>
        </w:rPr>
        <w:t xml:space="preserve"> encaminhar para Parecer Jurídico o OF/</w:t>
      </w:r>
      <w:proofErr w:type="gramStart"/>
      <w:r>
        <w:rPr>
          <w:sz w:val="24"/>
          <w:szCs w:val="24"/>
        </w:rPr>
        <w:t>GP.</w:t>
      </w:r>
      <w:proofErr w:type="gramEnd"/>
      <w:r>
        <w:rPr>
          <w:sz w:val="24"/>
          <w:szCs w:val="24"/>
        </w:rPr>
        <w:t>NR/204/2017, do Executivo</w:t>
      </w:r>
      <w:r w:rsidR="007C10C9">
        <w:rPr>
          <w:sz w:val="24"/>
          <w:szCs w:val="24"/>
        </w:rPr>
        <w:t>, solicitando a substituição das páginas 2 e 3 da Mensagem 06/2017, que encaminha o</w:t>
      </w:r>
      <w:r>
        <w:rPr>
          <w:sz w:val="24"/>
          <w:szCs w:val="24"/>
        </w:rPr>
        <w:t xml:space="preserve"> </w:t>
      </w:r>
      <w:r w:rsidRPr="00713067">
        <w:rPr>
          <w:b/>
          <w:sz w:val="24"/>
          <w:szCs w:val="24"/>
        </w:rPr>
        <w:t xml:space="preserve">Projeto de Lei n° </w:t>
      </w:r>
      <w:r>
        <w:rPr>
          <w:b/>
          <w:sz w:val="24"/>
          <w:szCs w:val="24"/>
        </w:rPr>
        <w:t>010</w:t>
      </w:r>
      <w:r w:rsidRPr="00713067">
        <w:rPr>
          <w:b/>
          <w:sz w:val="24"/>
          <w:szCs w:val="24"/>
        </w:rPr>
        <w:t>/2017</w:t>
      </w:r>
      <w:r>
        <w:rPr>
          <w:sz w:val="24"/>
          <w:szCs w:val="24"/>
        </w:rPr>
        <w:t xml:space="preserve">, do Executivo, </w:t>
      </w:r>
      <w:r w:rsidR="007C10C9">
        <w:rPr>
          <w:sz w:val="24"/>
          <w:szCs w:val="24"/>
        </w:rPr>
        <w:t>o qual</w:t>
      </w:r>
      <w:r>
        <w:rPr>
          <w:sz w:val="24"/>
          <w:szCs w:val="24"/>
        </w:rPr>
        <w:t xml:space="preserve">  autoriza o Executivo Municipal a criar dotação e alterar a LOA 2017 (Lei Municipal 2002 de 21/12/2016) e a ajustar as programações estabelecidas no Plano Plurianual – 2014 a 2017 (Lei Municipal 1863 de 20/12/2013) e a Lei de Diretrizes Orçamentárias (Lei Municipal 1990 de 30/06/2016 e alterada pela  lei municipal 2001 de 07/12/2016) por abertura de Crédito Especial, para criação de dotação para suprir as despesas com pavimentação no valor de R$ 3.000.000,00 (três milhões de reais) por excesso de arrecadação. </w:t>
      </w:r>
      <w:r w:rsidRPr="00B0036A">
        <w:rPr>
          <w:sz w:val="24"/>
          <w:szCs w:val="24"/>
        </w:rPr>
        <w:t>Nada mais havendo a ser tratado, foi encerrada a reunião, sendo lavrada a presente ata, que após lida e achada 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>______________, redigi a presente, que</w:t>
      </w:r>
      <w:r>
        <w:rPr>
          <w:sz w:val="24"/>
          <w:szCs w:val="24"/>
        </w:rPr>
        <w:t xml:space="preserve"> s</w:t>
      </w:r>
      <w:r w:rsidRPr="00B0036A">
        <w:rPr>
          <w:sz w:val="24"/>
          <w:szCs w:val="24"/>
        </w:rPr>
        <w:t xml:space="preserve">ubscrevo.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Estado do Paraná, em</w:t>
      </w:r>
      <w:r>
        <w:rPr>
          <w:sz w:val="24"/>
          <w:szCs w:val="24"/>
        </w:rPr>
        <w:t xml:space="preserve"> </w:t>
      </w:r>
      <w:r w:rsidR="007C10C9">
        <w:rPr>
          <w:sz w:val="24"/>
          <w:szCs w:val="24"/>
        </w:rPr>
        <w:t>10 de maio</w:t>
      </w:r>
      <w:r>
        <w:rPr>
          <w:sz w:val="24"/>
          <w:szCs w:val="24"/>
        </w:rPr>
        <w:t xml:space="preserve"> de 2017</w:t>
      </w:r>
      <w:r w:rsidRPr="00B0036A">
        <w:rPr>
          <w:sz w:val="24"/>
          <w:szCs w:val="24"/>
        </w:rPr>
        <w:t>.</w:t>
      </w:r>
    </w:p>
    <w:p w:rsidR="007C10C9" w:rsidRDefault="007C10C9" w:rsidP="00B127D5">
      <w:pPr>
        <w:jc w:val="both"/>
        <w:rPr>
          <w:sz w:val="24"/>
          <w:szCs w:val="24"/>
        </w:rPr>
      </w:pPr>
    </w:p>
    <w:p w:rsidR="00B127D5" w:rsidRDefault="00B127D5" w:rsidP="00B127D5">
      <w:pPr>
        <w:jc w:val="both"/>
        <w:rPr>
          <w:sz w:val="24"/>
          <w:szCs w:val="24"/>
        </w:rPr>
      </w:pPr>
    </w:p>
    <w:p w:rsidR="00B127D5" w:rsidRDefault="00B127D5" w:rsidP="00B127D5">
      <w:pPr>
        <w:jc w:val="both"/>
        <w:rPr>
          <w:b/>
          <w:sz w:val="24"/>
          <w:szCs w:val="24"/>
        </w:rPr>
      </w:pPr>
      <w:r w:rsidRPr="002A3122">
        <w:rPr>
          <w:b/>
          <w:sz w:val="24"/>
          <w:szCs w:val="24"/>
        </w:rPr>
        <w:t>LIGIA LUMI TSUKAMOTO SUGA</w:t>
      </w:r>
    </w:p>
    <w:p w:rsidR="00B127D5" w:rsidRDefault="00B127D5" w:rsidP="00B127D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Presidente da Comissão de Constituição, Legislação e </w:t>
      </w:r>
      <w:proofErr w:type="gramStart"/>
      <w:r>
        <w:rPr>
          <w:sz w:val="24"/>
          <w:szCs w:val="24"/>
        </w:rPr>
        <w:t>Justiça</w:t>
      </w:r>
      <w:proofErr w:type="gramEnd"/>
    </w:p>
    <w:p w:rsidR="00B127D5" w:rsidRDefault="00B127D5" w:rsidP="00B127D5">
      <w:pPr>
        <w:jc w:val="both"/>
        <w:rPr>
          <w:sz w:val="24"/>
          <w:szCs w:val="24"/>
        </w:rPr>
      </w:pPr>
    </w:p>
    <w:p w:rsidR="00B127D5" w:rsidRDefault="00B127D5" w:rsidP="00B127D5">
      <w:pPr>
        <w:jc w:val="both"/>
        <w:rPr>
          <w:b/>
          <w:sz w:val="24"/>
          <w:szCs w:val="24"/>
        </w:rPr>
      </w:pPr>
      <w:r w:rsidRPr="00414FEC">
        <w:rPr>
          <w:b/>
          <w:sz w:val="24"/>
          <w:szCs w:val="24"/>
        </w:rPr>
        <w:t>GILMAR SOARES DA FONSECA</w:t>
      </w:r>
    </w:p>
    <w:p w:rsidR="00B127D5" w:rsidRDefault="00B127D5" w:rsidP="00B127D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Secretário da Comissão de Constituição, Legislação e </w:t>
      </w:r>
      <w:proofErr w:type="gramStart"/>
      <w:r>
        <w:rPr>
          <w:sz w:val="24"/>
          <w:szCs w:val="24"/>
        </w:rPr>
        <w:t>Justiça</w:t>
      </w:r>
      <w:proofErr w:type="gramEnd"/>
    </w:p>
    <w:p w:rsidR="00B127D5" w:rsidRDefault="00B127D5" w:rsidP="00B127D5">
      <w:pPr>
        <w:jc w:val="both"/>
        <w:rPr>
          <w:sz w:val="24"/>
          <w:szCs w:val="24"/>
        </w:rPr>
      </w:pPr>
    </w:p>
    <w:p w:rsidR="00B127D5" w:rsidRPr="00B0036A" w:rsidRDefault="00B127D5" w:rsidP="00B127D5">
      <w:pPr>
        <w:jc w:val="both"/>
        <w:rPr>
          <w:sz w:val="24"/>
          <w:szCs w:val="24"/>
        </w:rPr>
      </w:pPr>
    </w:p>
    <w:p w:rsidR="00B127D5" w:rsidRDefault="00B127D5" w:rsidP="00B127D5">
      <w:pPr>
        <w:jc w:val="both"/>
        <w:rPr>
          <w:sz w:val="24"/>
          <w:szCs w:val="24"/>
        </w:rPr>
      </w:pPr>
    </w:p>
    <w:p w:rsidR="00B127D5" w:rsidRDefault="00B127D5" w:rsidP="00B127D5">
      <w:pPr>
        <w:jc w:val="both"/>
      </w:pPr>
    </w:p>
    <w:p w:rsidR="00B127D5" w:rsidRDefault="00B127D5" w:rsidP="00B127D5"/>
    <w:p w:rsidR="00B127D5" w:rsidRDefault="00B127D5" w:rsidP="00B127D5"/>
    <w:p w:rsidR="00B127D5" w:rsidRDefault="00B127D5" w:rsidP="00B127D5"/>
    <w:p w:rsidR="00711DC9" w:rsidRDefault="00711DC9"/>
    <w:sectPr w:rsidR="00711DC9" w:rsidSect="008E7A4A">
      <w:pgSz w:w="11906" w:h="16838"/>
      <w:pgMar w:top="238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7D5"/>
    <w:rsid w:val="00000BC8"/>
    <w:rsid w:val="00711DC9"/>
    <w:rsid w:val="007C10C9"/>
    <w:rsid w:val="00B1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7D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7D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276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cp:lastPrinted>2017-05-16T13:53:00Z</cp:lastPrinted>
  <dcterms:created xsi:type="dcterms:W3CDTF">2017-05-16T11:38:00Z</dcterms:created>
  <dcterms:modified xsi:type="dcterms:W3CDTF">2017-05-16T13:55:00Z</dcterms:modified>
</cp:coreProperties>
</file>