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</w:t>
      </w:r>
      <w:r w:rsidR="00F10D74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E27B0A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B80C18">
        <w:rPr>
          <w:sz w:val="24"/>
          <w:szCs w:val="24"/>
        </w:rPr>
        <w:t>trinta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agosto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 (</w:t>
      </w:r>
      <w:r w:rsidR="00B80C18">
        <w:rPr>
          <w:sz w:val="24"/>
          <w:szCs w:val="24"/>
        </w:rPr>
        <w:t>30</w:t>
      </w:r>
      <w:r>
        <w:rPr>
          <w:sz w:val="24"/>
          <w:szCs w:val="24"/>
        </w:rPr>
        <w:t>.08.2017)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1F3B53">
        <w:rPr>
          <w:b/>
          <w:sz w:val="24"/>
          <w:szCs w:val="24"/>
        </w:rPr>
        <w:t xml:space="preserve"> Marlene Rosa de Oliveira </w:t>
      </w:r>
      <w:proofErr w:type="spellStart"/>
      <w:r w:rsidR="001F3B53"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membros da comissão,</w:t>
      </w:r>
      <w:r w:rsidR="00EB2F8D">
        <w:rPr>
          <w:sz w:val="24"/>
          <w:szCs w:val="24"/>
        </w:rPr>
        <w:t xml:space="preserve"> assim como os Vereadores Carlos Magno Paredes </w:t>
      </w:r>
      <w:proofErr w:type="spellStart"/>
      <w:r w:rsidR="00EB2F8D">
        <w:rPr>
          <w:sz w:val="24"/>
          <w:szCs w:val="24"/>
        </w:rPr>
        <w:t>Czerwonka</w:t>
      </w:r>
      <w:proofErr w:type="spellEnd"/>
      <w:r w:rsidR="00EB2F8D">
        <w:rPr>
          <w:sz w:val="24"/>
          <w:szCs w:val="24"/>
        </w:rPr>
        <w:t>, Agnaldo da Silva Tadeu</w:t>
      </w:r>
      <w:r>
        <w:rPr>
          <w:b/>
          <w:sz w:val="24"/>
          <w:szCs w:val="24"/>
        </w:rPr>
        <w:t xml:space="preserve"> </w:t>
      </w:r>
      <w:r w:rsidR="00EB2F8D">
        <w:rPr>
          <w:sz w:val="24"/>
          <w:szCs w:val="24"/>
        </w:rPr>
        <w:t xml:space="preserve">e Elza Aparecida Barbosa </w:t>
      </w:r>
      <w:proofErr w:type="spellStart"/>
      <w:r w:rsidR="00EB2F8D">
        <w:rPr>
          <w:sz w:val="24"/>
          <w:szCs w:val="24"/>
        </w:rPr>
        <w:t>Romoda</w:t>
      </w:r>
      <w:proofErr w:type="spellEnd"/>
      <w:r w:rsidR="00EB2F8D">
        <w:rPr>
          <w:sz w:val="24"/>
          <w:szCs w:val="24"/>
        </w:rPr>
        <w:t>,</w:t>
      </w:r>
      <w:r>
        <w:rPr>
          <w:sz w:val="24"/>
          <w:szCs w:val="24"/>
        </w:rPr>
        <w:t xml:space="preserve"> o Advogado Israel Francisco dos Santos, o Controlador Interno Ricardo Henrique Borges</w:t>
      </w:r>
      <w:r w:rsidR="00AE63EA">
        <w:rPr>
          <w:sz w:val="24"/>
          <w:szCs w:val="24"/>
        </w:rPr>
        <w:t xml:space="preserve">, a Contadora da Câmara Municipal </w:t>
      </w:r>
      <w:proofErr w:type="spellStart"/>
      <w:r w:rsidR="00AE63EA">
        <w:rPr>
          <w:sz w:val="24"/>
          <w:szCs w:val="24"/>
        </w:rPr>
        <w:t>Durcelina</w:t>
      </w:r>
      <w:proofErr w:type="spellEnd"/>
      <w:r w:rsidR="00AE63EA">
        <w:rPr>
          <w:sz w:val="24"/>
          <w:szCs w:val="24"/>
        </w:rPr>
        <w:t xml:space="preserve"> dos Santos </w:t>
      </w:r>
      <w:proofErr w:type="spellStart"/>
      <w:r w:rsidR="00AE63EA">
        <w:rPr>
          <w:sz w:val="24"/>
          <w:szCs w:val="24"/>
        </w:rPr>
        <w:t>Titotto</w:t>
      </w:r>
      <w:proofErr w:type="spellEnd"/>
      <w:r w:rsidR="00DC0DAE">
        <w:rPr>
          <w:sz w:val="24"/>
          <w:szCs w:val="24"/>
        </w:rPr>
        <w:t>,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6C2FB8">
        <w:rPr>
          <w:sz w:val="24"/>
          <w:szCs w:val="24"/>
        </w:rPr>
        <w:t>, o Assessor Jurídico Luís Felipe dos Anjos</w:t>
      </w:r>
      <w:r w:rsidR="00DC0DAE">
        <w:rPr>
          <w:sz w:val="24"/>
          <w:szCs w:val="24"/>
        </w:rPr>
        <w:t xml:space="preserve"> e a Assessora Parlamentar </w:t>
      </w:r>
      <w:proofErr w:type="spellStart"/>
      <w:r w:rsidR="00DC0DAE" w:rsidRPr="006C2FB8">
        <w:rPr>
          <w:sz w:val="24"/>
          <w:szCs w:val="24"/>
        </w:rPr>
        <w:t>Soiane</w:t>
      </w:r>
      <w:proofErr w:type="spellEnd"/>
      <w:r w:rsidR="00DC0DAE" w:rsidRPr="006C2FB8">
        <w:rPr>
          <w:sz w:val="24"/>
          <w:szCs w:val="24"/>
        </w:rPr>
        <w:t xml:space="preserve"> </w:t>
      </w:r>
      <w:proofErr w:type="spellStart"/>
      <w:r w:rsidR="00DC0DAE" w:rsidRPr="006C2FB8">
        <w:rPr>
          <w:sz w:val="24"/>
          <w:szCs w:val="24"/>
        </w:rPr>
        <w:t>Stefani</w:t>
      </w:r>
      <w:proofErr w:type="spellEnd"/>
      <w:r w:rsidR="00DC0DAE" w:rsidRPr="006C2FB8">
        <w:rPr>
          <w:sz w:val="24"/>
          <w:szCs w:val="24"/>
        </w:rPr>
        <w:t xml:space="preserve"> </w:t>
      </w:r>
      <w:proofErr w:type="spellStart"/>
      <w:r w:rsidR="00DC0DAE" w:rsidRPr="006C2FB8">
        <w:rPr>
          <w:sz w:val="24"/>
          <w:szCs w:val="24"/>
        </w:rPr>
        <w:t>Mendieta</w:t>
      </w:r>
      <w:proofErr w:type="spellEnd"/>
      <w:r w:rsidRPr="005427EF">
        <w:rPr>
          <w:b/>
          <w:sz w:val="24"/>
          <w:szCs w:val="24"/>
        </w:rPr>
        <w:t>.</w:t>
      </w:r>
      <w:r w:rsidR="00B80C18" w:rsidRPr="005427EF">
        <w:rPr>
          <w:b/>
          <w:sz w:val="24"/>
          <w:szCs w:val="24"/>
        </w:rPr>
        <w:t xml:space="preserve"> Ausente o Vereador Gilmar Soares da Fonseca</w:t>
      </w:r>
      <w:r w:rsidR="005427EF" w:rsidRPr="005427EF">
        <w:rPr>
          <w:b/>
          <w:sz w:val="24"/>
          <w:szCs w:val="24"/>
        </w:rPr>
        <w:t>,</w:t>
      </w:r>
      <w:r w:rsidR="005427EF">
        <w:rPr>
          <w:sz w:val="24"/>
          <w:szCs w:val="24"/>
        </w:rPr>
        <w:t xml:space="preserve"> membro da comissão, que havia comunicado anteriormente que não poderia estar presente, estando já ciente dos projetos a serem discutidos. </w:t>
      </w:r>
      <w:r w:rsidR="00EB2F8D">
        <w:rPr>
          <w:sz w:val="24"/>
          <w:szCs w:val="24"/>
        </w:rPr>
        <w:t xml:space="preserve"> </w:t>
      </w:r>
      <w:r w:rsidR="00DC0DAE">
        <w:rPr>
          <w:sz w:val="24"/>
          <w:szCs w:val="24"/>
        </w:rPr>
        <w:t xml:space="preserve">Inicialmente foi analisado o </w:t>
      </w:r>
      <w:r w:rsidR="00DC0DAE" w:rsidRPr="00DC0DAE">
        <w:rPr>
          <w:b/>
          <w:sz w:val="24"/>
          <w:szCs w:val="24"/>
        </w:rPr>
        <w:t>Projeto de Lei n° 017/2017</w:t>
      </w:r>
      <w:r w:rsidR="00DC0DAE">
        <w:rPr>
          <w:sz w:val="24"/>
          <w:szCs w:val="24"/>
        </w:rPr>
        <w:t xml:space="preserve">, que institui a estrutura organizacional do município de Guaíra, Estado do Paraná, dispõe sobre as atribuições e </w:t>
      </w:r>
      <w:proofErr w:type="gramStart"/>
      <w:r w:rsidR="00DC0DAE">
        <w:rPr>
          <w:sz w:val="24"/>
          <w:szCs w:val="24"/>
        </w:rPr>
        <w:t>incumbências dos órgãos administrativos, cria</w:t>
      </w:r>
      <w:proofErr w:type="gramEnd"/>
      <w:r w:rsidR="00DC0DAE">
        <w:rPr>
          <w:sz w:val="24"/>
          <w:szCs w:val="24"/>
        </w:rPr>
        <w:t xml:space="preserve"> funções gratificadas no âmbito da administração direta do Poder Executivo Municipal, e dá outras providências</w:t>
      </w:r>
      <w:r w:rsidR="00BC389C">
        <w:rPr>
          <w:sz w:val="24"/>
          <w:szCs w:val="24"/>
        </w:rPr>
        <w:t xml:space="preserve">. </w:t>
      </w:r>
      <w:r w:rsidR="005427EF">
        <w:rPr>
          <w:sz w:val="24"/>
          <w:szCs w:val="24"/>
        </w:rPr>
        <w:t>Foi analisado</w:t>
      </w:r>
      <w:r w:rsidR="009E68C7">
        <w:rPr>
          <w:sz w:val="24"/>
          <w:szCs w:val="24"/>
        </w:rPr>
        <w:t xml:space="preserve"> </w:t>
      </w:r>
      <w:r w:rsidR="009E68C7" w:rsidRPr="009E68C7">
        <w:rPr>
          <w:b/>
          <w:sz w:val="24"/>
          <w:szCs w:val="24"/>
        </w:rPr>
        <w:t>ofício do Gabinete do Prefeito, de n° 418/2017</w:t>
      </w:r>
      <w:r w:rsidR="009E68C7">
        <w:rPr>
          <w:sz w:val="24"/>
          <w:szCs w:val="24"/>
        </w:rPr>
        <w:t>, que complementa a documentação encaminhada por meio da Mensagem n° 012/2017, registrado no memorando on-line sob o n° 2017000472</w:t>
      </w:r>
      <w:r w:rsidR="005427EF">
        <w:rPr>
          <w:sz w:val="24"/>
          <w:szCs w:val="24"/>
        </w:rPr>
        <w:t xml:space="preserve">, encaminhado à comissão na sessão ordinária de </w:t>
      </w:r>
      <w:r w:rsidR="004A56E3">
        <w:rPr>
          <w:sz w:val="24"/>
          <w:szCs w:val="24"/>
        </w:rPr>
        <w:t>28 de agosto de 2017</w:t>
      </w:r>
      <w:r w:rsidR="009E68C7">
        <w:rPr>
          <w:sz w:val="24"/>
          <w:szCs w:val="24"/>
        </w:rPr>
        <w:t>.</w:t>
      </w:r>
      <w:r w:rsidR="004A56E3">
        <w:rPr>
          <w:sz w:val="24"/>
          <w:szCs w:val="24"/>
        </w:rPr>
        <w:t xml:space="preserve"> A comissão solicitou que o ofício e documentos anexos sejam encaminhados à Contadora da Câmara Municipal, para que esta informe por escrito se a documentação está completa e atende a legislação e,</w:t>
      </w:r>
      <w:proofErr w:type="gramStart"/>
      <w:r w:rsidR="004A56E3">
        <w:rPr>
          <w:sz w:val="24"/>
          <w:szCs w:val="24"/>
        </w:rPr>
        <w:t xml:space="preserve">  </w:t>
      </w:r>
      <w:proofErr w:type="gramEnd"/>
      <w:r w:rsidR="004A56E3">
        <w:rPr>
          <w:sz w:val="24"/>
          <w:szCs w:val="24"/>
        </w:rPr>
        <w:t>caso contrário, aponte o que está faltando.</w:t>
      </w:r>
      <w:r w:rsidR="00135A0C">
        <w:rPr>
          <w:sz w:val="24"/>
          <w:szCs w:val="24"/>
        </w:rPr>
        <w:t xml:space="preserve"> Ato contínuo foi analisado o </w:t>
      </w:r>
      <w:r w:rsidR="00135A0C" w:rsidRPr="00135A0C">
        <w:rPr>
          <w:b/>
          <w:sz w:val="24"/>
          <w:szCs w:val="24"/>
        </w:rPr>
        <w:t>Parecer Jurídico n° 107/2017</w:t>
      </w:r>
      <w:r w:rsidR="00135A0C">
        <w:rPr>
          <w:sz w:val="24"/>
          <w:szCs w:val="24"/>
        </w:rPr>
        <w:t xml:space="preserve">, com análise sobre a viabilidade jurídica do </w:t>
      </w:r>
      <w:r w:rsidR="00135A0C" w:rsidRPr="00135A0C">
        <w:rPr>
          <w:b/>
          <w:sz w:val="24"/>
          <w:szCs w:val="24"/>
        </w:rPr>
        <w:t>Projeto de Lei n° 018/2017</w:t>
      </w:r>
      <w:r w:rsidR="00135A0C">
        <w:rPr>
          <w:sz w:val="24"/>
          <w:szCs w:val="24"/>
        </w:rPr>
        <w:t>, de iniciativa do Poder Executivo Municipal, que “Autoriza o Poder Executivo a alterar a Lei Orçamentária Anual 2017 e a ajustar as programações estabelecidas no Plano Plurianual – 2014 a 2017, e a Lei de Diretrizes Orçamentárias, para criação de dotação por Crédito Especial no valor de R$ 7.349.740,98 (sete milhões, trezentos e quarenta e nove mil, setecentos e quarenta reais e noventa e oito centavo</w:t>
      </w:r>
      <w:r w:rsidR="00A7114F">
        <w:rPr>
          <w:sz w:val="24"/>
          <w:szCs w:val="24"/>
        </w:rPr>
        <w:t>s), por excesso de arrecadação, sendo que foram prestados esclarecimentos pelo Advogado sobre o Parecer Jurídico.</w:t>
      </w:r>
      <w:r w:rsidR="00135A0C">
        <w:rPr>
          <w:sz w:val="24"/>
          <w:szCs w:val="24"/>
        </w:rPr>
        <w:t xml:space="preserve"> </w:t>
      </w:r>
      <w:r w:rsidR="00F351F6">
        <w:rPr>
          <w:sz w:val="24"/>
          <w:szCs w:val="24"/>
        </w:rPr>
        <w:t>Após os esclarecimentos a Relatora da Comissão,</w:t>
      </w:r>
      <w:proofErr w:type="gramStart"/>
      <w:r w:rsidR="006C2FB8">
        <w:rPr>
          <w:sz w:val="24"/>
          <w:szCs w:val="24"/>
        </w:rPr>
        <w:t xml:space="preserve"> </w:t>
      </w:r>
      <w:r w:rsidR="00F351F6">
        <w:rPr>
          <w:sz w:val="24"/>
          <w:szCs w:val="24"/>
        </w:rPr>
        <w:t xml:space="preserve"> </w:t>
      </w:r>
      <w:proofErr w:type="gramEnd"/>
      <w:r w:rsidR="00F351F6">
        <w:rPr>
          <w:sz w:val="24"/>
          <w:szCs w:val="24"/>
        </w:rPr>
        <w:t xml:space="preserve">Vereadora Marlene apresentou parecer favorável à tramitação da matéria apresentada, sendo que </w:t>
      </w:r>
      <w:r w:rsidR="00A7114F">
        <w:rPr>
          <w:sz w:val="24"/>
          <w:szCs w:val="24"/>
        </w:rPr>
        <w:t>a</w:t>
      </w:r>
      <w:r w:rsidR="00F351F6">
        <w:rPr>
          <w:sz w:val="24"/>
          <w:szCs w:val="24"/>
        </w:rPr>
        <w:t xml:space="preserve"> Vereadora Ligia </w:t>
      </w:r>
      <w:r w:rsidR="00A7114F">
        <w:rPr>
          <w:sz w:val="24"/>
          <w:szCs w:val="24"/>
        </w:rPr>
        <w:t>votou</w:t>
      </w:r>
      <w:r w:rsidR="00F351F6">
        <w:rPr>
          <w:sz w:val="24"/>
          <w:szCs w:val="24"/>
        </w:rPr>
        <w:t xml:space="preserve"> à favor do parecer da Relatora, sendo portanto </w:t>
      </w:r>
      <w:r w:rsidR="00F351F6" w:rsidRPr="007840EB">
        <w:rPr>
          <w:b/>
          <w:sz w:val="24"/>
          <w:szCs w:val="24"/>
        </w:rPr>
        <w:t>FAVORÁVEL o parecer da comissão</w:t>
      </w:r>
      <w:r w:rsidR="00F351F6">
        <w:rPr>
          <w:b/>
          <w:sz w:val="24"/>
          <w:szCs w:val="24"/>
        </w:rPr>
        <w:t>.</w:t>
      </w:r>
      <w:r w:rsidR="00A7114F">
        <w:rPr>
          <w:b/>
          <w:sz w:val="24"/>
          <w:szCs w:val="24"/>
        </w:rPr>
        <w:t xml:space="preserve"> </w:t>
      </w:r>
      <w:r w:rsidR="005E7B84">
        <w:rPr>
          <w:sz w:val="24"/>
          <w:szCs w:val="24"/>
        </w:rPr>
        <w:t xml:space="preserve">A Comissão decidiu ainda fazer um requerimento ao Executivo, solicitando que informe onde e de que forma serão aplicados os R$ 650.000,00 (seiscentos e cinquenta mil) para ampliação e reforma das Praças Desportivas (constante na página 5) e os R$ 1.288.003,69 (um milhão, duzentos e oitenta e oito mil, três reais e sessenta e nove centavos) para Construção, Reformas, Ampliação e Adequação de Bens e Aquisição do Ativo Imobilizado nas Escolas do Ensino Fundamental (constante na página 9). </w:t>
      </w:r>
      <w:r w:rsidR="00024731">
        <w:rPr>
          <w:sz w:val="24"/>
          <w:szCs w:val="24"/>
        </w:rPr>
        <w:t xml:space="preserve">Ato contínuo foi analisado o </w:t>
      </w:r>
      <w:r w:rsidR="00024731" w:rsidRPr="00024731">
        <w:rPr>
          <w:b/>
          <w:sz w:val="24"/>
          <w:szCs w:val="24"/>
        </w:rPr>
        <w:t>Projeto de Resolução n° 1/2017,</w:t>
      </w:r>
      <w:r w:rsidR="00024731">
        <w:rPr>
          <w:sz w:val="24"/>
          <w:szCs w:val="24"/>
        </w:rPr>
        <w:t xml:space="preserve"> que autoriza a Câmara Municipal de Guaíra a filiar-se à ACAMOP – Associação das Câmaras e Vereadores do Oeste do </w:t>
      </w:r>
      <w:r w:rsidR="00E27B0A">
        <w:rPr>
          <w:sz w:val="24"/>
          <w:szCs w:val="24"/>
        </w:rPr>
        <w:t xml:space="preserve">Paraná e dá outras providências, acompanhado do </w:t>
      </w:r>
      <w:r w:rsidR="00E27B0A" w:rsidRPr="00E27B0A">
        <w:rPr>
          <w:b/>
          <w:sz w:val="24"/>
          <w:szCs w:val="24"/>
        </w:rPr>
        <w:t>Parecer Jurídico 104/2017</w:t>
      </w:r>
      <w:r w:rsidR="00E27B0A">
        <w:rPr>
          <w:sz w:val="24"/>
          <w:szCs w:val="24"/>
        </w:rPr>
        <w:t xml:space="preserve">, já analisado pela comissão. Foram anexadas ao projeto, cópias de documentos da ACAMOP, entregues pelo Assessor Jurídico Luís Felipe, que entrou em contato com </w:t>
      </w:r>
      <w:proofErr w:type="spellStart"/>
      <w:r w:rsidR="00E27B0A">
        <w:rPr>
          <w:sz w:val="24"/>
          <w:szCs w:val="24"/>
        </w:rPr>
        <w:t>Associção</w:t>
      </w:r>
      <w:proofErr w:type="spellEnd"/>
      <w:r w:rsidR="00E27B0A">
        <w:rPr>
          <w:sz w:val="24"/>
          <w:szCs w:val="24"/>
        </w:rPr>
        <w:t xml:space="preserve">, após a Contadora da Câmara ter informado quais   os   documentos   que  faltavam.   Em seguida, </w:t>
      </w:r>
      <w:r w:rsidR="00E27B0A">
        <w:rPr>
          <w:sz w:val="24"/>
          <w:szCs w:val="24"/>
        </w:rPr>
        <w:t>a</w:t>
      </w:r>
      <w:r w:rsidR="00E27B0A">
        <w:rPr>
          <w:sz w:val="24"/>
          <w:szCs w:val="24"/>
        </w:rPr>
        <w:t xml:space="preserve"> </w:t>
      </w:r>
      <w:r w:rsidR="00E27B0A">
        <w:rPr>
          <w:sz w:val="24"/>
          <w:szCs w:val="24"/>
        </w:rPr>
        <w:t xml:space="preserve"> Relatora da Comissão,  Vereadora</w:t>
      </w:r>
    </w:p>
    <w:p w:rsidR="00E27B0A" w:rsidRDefault="00E27B0A" w:rsidP="00A27A92">
      <w:pPr>
        <w:jc w:val="both"/>
        <w:rPr>
          <w:sz w:val="24"/>
          <w:szCs w:val="24"/>
        </w:rPr>
      </w:pPr>
    </w:p>
    <w:p w:rsidR="00E27B0A" w:rsidRDefault="00E27B0A" w:rsidP="00A27A92">
      <w:pPr>
        <w:jc w:val="both"/>
        <w:rPr>
          <w:sz w:val="24"/>
          <w:szCs w:val="24"/>
        </w:rPr>
      </w:pPr>
    </w:p>
    <w:p w:rsidR="00E27B0A" w:rsidRDefault="00E27B0A" w:rsidP="00E27B0A">
      <w:pPr>
        <w:jc w:val="right"/>
        <w:rPr>
          <w:sz w:val="20"/>
          <w:szCs w:val="20"/>
        </w:rPr>
      </w:pPr>
      <w:r w:rsidRPr="00E27B0A">
        <w:rPr>
          <w:sz w:val="20"/>
          <w:szCs w:val="20"/>
        </w:rPr>
        <w:t>(</w:t>
      </w:r>
      <w:r w:rsidRPr="00E27B0A">
        <w:rPr>
          <w:sz w:val="20"/>
          <w:szCs w:val="20"/>
        </w:rPr>
        <w:t>ATA Nº 22/2017 - COMISSÃO DE CONST</w:t>
      </w:r>
      <w:r w:rsidRPr="00E27B0A">
        <w:rPr>
          <w:sz w:val="20"/>
          <w:szCs w:val="20"/>
        </w:rPr>
        <w:t>.,</w:t>
      </w:r>
      <w:r w:rsidRPr="00E27B0A">
        <w:rPr>
          <w:sz w:val="20"/>
          <w:szCs w:val="20"/>
        </w:rPr>
        <w:t xml:space="preserve"> LEGISLAÇÃO E JUSTIÇA</w:t>
      </w:r>
      <w:r w:rsidRPr="00E27B0A">
        <w:rPr>
          <w:sz w:val="20"/>
          <w:szCs w:val="20"/>
        </w:rPr>
        <w:t xml:space="preserve"> – FLS. 02</w:t>
      </w:r>
      <w:proofErr w:type="gramStart"/>
      <w:r w:rsidRPr="00E27B0A">
        <w:rPr>
          <w:sz w:val="20"/>
          <w:szCs w:val="20"/>
        </w:rPr>
        <w:t>)</w:t>
      </w:r>
      <w:proofErr w:type="gramEnd"/>
    </w:p>
    <w:p w:rsidR="00E27B0A" w:rsidRPr="00E27B0A" w:rsidRDefault="00E27B0A" w:rsidP="00E27B0A">
      <w:pPr>
        <w:jc w:val="right"/>
        <w:rPr>
          <w:sz w:val="20"/>
          <w:szCs w:val="20"/>
        </w:rPr>
      </w:pPr>
      <w:bookmarkStart w:id="0" w:name="_GoBack"/>
      <w:bookmarkEnd w:id="0"/>
      <w:r w:rsidRPr="00E27B0A">
        <w:rPr>
          <w:sz w:val="20"/>
          <w:szCs w:val="20"/>
        </w:rPr>
        <w:t xml:space="preserve"> </w:t>
      </w:r>
    </w:p>
    <w:p w:rsidR="00A27A92" w:rsidRDefault="00E27B0A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Marlene apresentou parecer favorável à tramitação da matéria apresentada, sendo que a Vereadora Ligia votou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 da Relatora,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b/>
          <w:sz w:val="24"/>
          <w:szCs w:val="24"/>
        </w:rPr>
        <w:t xml:space="preserve">. </w:t>
      </w:r>
      <w:r w:rsidR="006C2FB8">
        <w:rPr>
          <w:sz w:val="24"/>
          <w:szCs w:val="24"/>
        </w:rPr>
        <w:t xml:space="preserve"> N</w:t>
      </w:r>
      <w:r w:rsidR="00A27A92">
        <w:rPr>
          <w:sz w:val="24"/>
          <w:szCs w:val="24"/>
        </w:rPr>
        <w:t>ada</w:t>
      </w:r>
      <w:r w:rsidR="00A27A92"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 xml:space="preserve"> </w:t>
      </w:r>
      <w:proofErr w:type="gramEnd"/>
      <w:r w:rsidR="00A27A92" w:rsidRPr="00B0036A">
        <w:rPr>
          <w:sz w:val="24"/>
          <w:szCs w:val="24"/>
        </w:rPr>
        <w:t>encerrada a</w:t>
      </w:r>
      <w:r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="00A27A92" w:rsidRPr="00B0036A">
        <w:rPr>
          <w:sz w:val="24"/>
          <w:szCs w:val="24"/>
        </w:rPr>
        <w:t xml:space="preserve"> </w:t>
      </w:r>
      <w:r w:rsidR="00A27A92">
        <w:rPr>
          <w:sz w:val="24"/>
          <w:szCs w:val="24"/>
        </w:rPr>
        <w:t>Sala de reuniões</w:t>
      </w:r>
      <w:r w:rsidR="00A27A92" w:rsidRPr="00B0036A">
        <w:rPr>
          <w:sz w:val="24"/>
          <w:szCs w:val="24"/>
        </w:rPr>
        <w:t xml:space="preserve"> da Câmara Municipal de Guaíra, Estado do Paraná, em</w:t>
      </w:r>
      <w:r w:rsidR="00A27A92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="00A27A92">
        <w:rPr>
          <w:sz w:val="24"/>
          <w:szCs w:val="24"/>
        </w:rPr>
        <w:t xml:space="preserve"> de agosto</w:t>
      </w:r>
      <w:proofErr w:type="gramStart"/>
      <w:r w:rsidR="00A27A92">
        <w:rPr>
          <w:sz w:val="24"/>
          <w:szCs w:val="24"/>
        </w:rPr>
        <w:t xml:space="preserve">  </w:t>
      </w:r>
      <w:proofErr w:type="gramEnd"/>
      <w:r w:rsidR="00A27A92">
        <w:rPr>
          <w:sz w:val="24"/>
          <w:szCs w:val="24"/>
        </w:rPr>
        <w:t>de 2017</w:t>
      </w:r>
      <w:r w:rsidR="00A27A92"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b/>
          <w:sz w:val="24"/>
          <w:szCs w:val="24"/>
        </w:rPr>
      </w:pPr>
      <w:r w:rsidRPr="00423DBE">
        <w:rPr>
          <w:b/>
          <w:sz w:val="24"/>
          <w:szCs w:val="24"/>
        </w:rPr>
        <w:t>MARLENE ROSA DE OLIVEIRA DALLACOSTA</w:t>
      </w:r>
    </w:p>
    <w:p w:rsidR="00423DBE" w:rsidRPr="00423DBE" w:rsidRDefault="00423DBE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100DC4"/>
    <w:rsid w:val="00135A0C"/>
    <w:rsid w:val="001F3B53"/>
    <w:rsid w:val="00234A88"/>
    <w:rsid w:val="00423DBE"/>
    <w:rsid w:val="00474830"/>
    <w:rsid w:val="004A56E3"/>
    <w:rsid w:val="004B6591"/>
    <w:rsid w:val="005427EF"/>
    <w:rsid w:val="005E6283"/>
    <w:rsid w:val="005E7B84"/>
    <w:rsid w:val="006B78AA"/>
    <w:rsid w:val="006C2FB8"/>
    <w:rsid w:val="006E0D51"/>
    <w:rsid w:val="00827779"/>
    <w:rsid w:val="00900CF8"/>
    <w:rsid w:val="00965690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C408A7"/>
    <w:rsid w:val="00CB6E05"/>
    <w:rsid w:val="00D71737"/>
    <w:rsid w:val="00DC0DAE"/>
    <w:rsid w:val="00E27B0A"/>
    <w:rsid w:val="00EB2F8D"/>
    <w:rsid w:val="00EE3F78"/>
    <w:rsid w:val="00F10D74"/>
    <w:rsid w:val="00F3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2017-08-31T18:36:00Z</cp:lastPrinted>
  <dcterms:created xsi:type="dcterms:W3CDTF">2017-08-31T16:54:00Z</dcterms:created>
  <dcterms:modified xsi:type="dcterms:W3CDTF">2017-08-31T18:41:00Z</dcterms:modified>
</cp:coreProperties>
</file>