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ED" w:rsidRPr="00B0036A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01/201</w:t>
      </w:r>
      <w:r w:rsidR="00AA5FAA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FINANÇAS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>
        <w:rPr>
          <w:b/>
          <w:sz w:val="24"/>
          <w:szCs w:val="24"/>
        </w:rPr>
        <w:t xml:space="preserve"> E FISCALIZAÇÃO</w:t>
      </w:r>
      <w:r w:rsidR="008F040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F553AD">
        <w:rPr>
          <w:b/>
          <w:sz w:val="24"/>
          <w:szCs w:val="24"/>
        </w:rPr>
        <w:t>EDUCAÇÃO, SAÚDE E ASSISTÊNCIA</w:t>
      </w:r>
      <w:r w:rsidR="008F040D">
        <w:rPr>
          <w:b/>
          <w:sz w:val="24"/>
          <w:szCs w:val="24"/>
        </w:rPr>
        <w:t xml:space="preserve"> e OBRAS, SERVIÇOS PÚBLICOS, DESENVOLVIMENTO URBANO E MEIO AMBIENTE</w:t>
      </w:r>
      <w:r w:rsidR="00F553AD"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6225ED" w:rsidRPr="00B0036A" w:rsidRDefault="006225ED" w:rsidP="006225ED">
      <w:pPr>
        <w:rPr>
          <w:b/>
          <w:sz w:val="24"/>
          <w:szCs w:val="24"/>
        </w:rPr>
      </w:pPr>
    </w:p>
    <w:p w:rsidR="006225ED" w:rsidRPr="00B0036A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0F21DB">
        <w:rPr>
          <w:sz w:val="24"/>
          <w:szCs w:val="24"/>
        </w:rPr>
        <w:t>vinte e quatro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0F21DB">
        <w:rPr>
          <w:sz w:val="24"/>
          <w:szCs w:val="24"/>
        </w:rPr>
        <w:t>janeiro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0F21DB">
        <w:rPr>
          <w:sz w:val="24"/>
          <w:szCs w:val="24"/>
        </w:rPr>
        <w:t>oito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15</w:t>
      </w:r>
      <w:r w:rsidRPr="00B0036A">
        <w:rPr>
          <w:sz w:val="24"/>
          <w:szCs w:val="24"/>
        </w:rPr>
        <w:t xml:space="preserve">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Pr="00B0036A">
        <w:rPr>
          <w:sz w:val="24"/>
          <w:szCs w:val="24"/>
        </w:rPr>
        <w:t xml:space="preserve"> para definir quais as atribuições durante o ano de 201</w:t>
      </w:r>
      <w:r w:rsidR="000F21DB">
        <w:rPr>
          <w:sz w:val="24"/>
          <w:szCs w:val="24"/>
        </w:rPr>
        <w:t>8</w:t>
      </w:r>
      <w:r w:rsidRPr="00B0036A">
        <w:rPr>
          <w:sz w:val="24"/>
          <w:szCs w:val="24"/>
        </w:rPr>
        <w:t>, de cada membro dentro da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>
        <w:rPr>
          <w:sz w:val="24"/>
          <w:szCs w:val="24"/>
        </w:rPr>
        <w:t>ões, bem como o dia e horário das reuniões</w:t>
      </w:r>
      <w:r w:rsidRPr="00B0036A">
        <w:rPr>
          <w:sz w:val="24"/>
          <w:szCs w:val="24"/>
        </w:rPr>
        <w:t>. Presentes os 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>Alécio Moroni,</w:t>
      </w:r>
      <w:proofErr w:type="gramStart"/>
      <w:r w:rsidRPr="006225ED">
        <w:rPr>
          <w:b/>
          <w:sz w:val="24"/>
          <w:szCs w:val="24"/>
        </w:rPr>
        <w:t xml:space="preserve">  </w:t>
      </w:r>
      <w:proofErr w:type="gramEnd"/>
      <w:r w:rsidRPr="006225ED">
        <w:rPr>
          <w:b/>
          <w:sz w:val="24"/>
          <w:szCs w:val="24"/>
        </w:rPr>
        <w:t>João Batista Ilhéus</w:t>
      </w:r>
      <w:r w:rsidR="00832AA3">
        <w:rPr>
          <w:b/>
          <w:sz w:val="24"/>
          <w:szCs w:val="24"/>
        </w:rPr>
        <w:t>,</w:t>
      </w:r>
      <w:r w:rsidRPr="006225ED">
        <w:rPr>
          <w:b/>
          <w:sz w:val="24"/>
          <w:szCs w:val="24"/>
        </w:rPr>
        <w:t xml:space="preserve"> 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 w:rsidR="00832AA3">
        <w:rPr>
          <w:b/>
          <w:sz w:val="24"/>
          <w:szCs w:val="24"/>
        </w:rPr>
        <w:t xml:space="preserve"> e </w:t>
      </w:r>
      <w:r w:rsidR="000F21DB">
        <w:rPr>
          <w:b/>
          <w:sz w:val="24"/>
          <w:szCs w:val="24"/>
        </w:rPr>
        <w:t>Sérgio Arruda Viana.</w:t>
      </w:r>
      <w:r>
        <w:rPr>
          <w:sz w:val="24"/>
          <w:szCs w:val="24"/>
        </w:rPr>
        <w:t xml:space="preserve"> </w:t>
      </w:r>
      <w:r w:rsidRPr="00204611">
        <w:rPr>
          <w:b/>
          <w:sz w:val="24"/>
          <w:szCs w:val="24"/>
        </w:rPr>
        <w:t>Ausente</w:t>
      </w:r>
      <w:r w:rsidR="00204611" w:rsidRPr="00204611">
        <w:rPr>
          <w:b/>
          <w:sz w:val="24"/>
          <w:szCs w:val="24"/>
        </w:rPr>
        <w:t>s</w:t>
      </w:r>
      <w:r w:rsidRPr="00204611">
        <w:rPr>
          <w:b/>
          <w:sz w:val="24"/>
          <w:szCs w:val="24"/>
        </w:rPr>
        <w:t xml:space="preserve"> os Vereadores </w:t>
      </w:r>
      <w:r w:rsidR="00F553AD">
        <w:rPr>
          <w:b/>
          <w:sz w:val="24"/>
          <w:szCs w:val="24"/>
        </w:rPr>
        <w:t>Agnaldo da Silva Tadeu</w:t>
      </w:r>
      <w:r w:rsidR="00720556">
        <w:rPr>
          <w:b/>
          <w:sz w:val="24"/>
          <w:szCs w:val="24"/>
        </w:rPr>
        <w:t>,</w:t>
      </w:r>
      <w:r w:rsidR="00F553AD">
        <w:rPr>
          <w:b/>
          <w:sz w:val="24"/>
          <w:szCs w:val="24"/>
        </w:rPr>
        <w:t xml:space="preserve"> Elza Aparecida Barbosa </w:t>
      </w:r>
      <w:proofErr w:type="spellStart"/>
      <w:r w:rsidR="00F553AD">
        <w:rPr>
          <w:b/>
          <w:sz w:val="24"/>
          <w:szCs w:val="24"/>
        </w:rPr>
        <w:t>Romoda</w:t>
      </w:r>
      <w:proofErr w:type="spellEnd"/>
      <w:r w:rsidR="00720556">
        <w:rPr>
          <w:b/>
          <w:sz w:val="24"/>
          <w:szCs w:val="24"/>
        </w:rPr>
        <w:t xml:space="preserve"> e Gilmar Soares da Fonseca</w:t>
      </w:r>
      <w:r w:rsidR="00F553AD">
        <w:rPr>
          <w:b/>
          <w:sz w:val="24"/>
          <w:szCs w:val="24"/>
        </w:rPr>
        <w:t>.</w:t>
      </w:r>
      <w:r w:rsidRPr="00B0036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Após </w:t>
      </w:r>
      <w:r w:rsidR="0050455C">
        <w:rPr>
          <w:sz w:val="24"/>
          <w:szCs w:val="24"/>
        </w:rPr>
        <w:t>eleição dos presidentes</w:t>
      </w:r>
      <w:r w:rsidR="002D64B2"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 xml:space="preserve">  </w:t>
      </w:r>
      <w:proofErr w:type="gramEnd"/>
      <w:r w:rsidR="0050455C">
        <w:rPr>
          <w:sz w:val="24"/>
          <w:szCs w:val="24"/>
        </w:rPr>
        <w:t>por unanimidade</w:t>
      </w:r>
      <w:r w:rsidR="00F553AD">
        <w:rPr>
          <w:sz w:val="24"/>
          <w:szCs w:val="24"/>
        </w:rPr>
        <w:t xml:space="preserve"> dos presentes</w:t>
      </w:r>
      <w:r w:rsidR="0050455C">
        <w:rPr>
          <w:sz w:val="24"/>
          <w:szCs w:val="24"/>
        </w:rPr>
        <w:t xml:space="preserve">, foram escolhidos os Relatores e Secretários, ficando </w:t>
      </w:r>
      <w:r w:rsidR="00F553AD">
        <w:rPr>
          <w:sz w:val="24"/>
          <w:szCs w:val="24"/>
        </w:rPr>
        <w:t>as comissões</w:t>
      </w:r>
      <w:r w:rsidRPr="00B0036A">
        <w:rPr>
          <w:sz w:val="24"/>
          <w:szCs w:val="24"/>
        </w:rPr>
        <w:t xml:space="preserve"> compostas</w:t>
      </w:r>
      <w:r w:rsidR="0020461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da seguinte forma: </w:t>
      </w:r>
      <w:r w:rsidR="0050455C" w:rsidRPr="0050455C">
        <w:rPr>
          <w:b/>
          <w:sz w:val="24"/>
          <w:szCs w:val="24"/>
        </w:rPr>
        <w:t>CONSTITUIÇÃO</w:t>
      </w:r>
      <w:r w:rsidRPr="00B0036A">
        <w:rPr>
          <w:b/>
          <w:sz w:val="24"/>
          <w:szCs w:val="24"/>
        </w:rPr>
        <w:t xml:space="preserve">, </w:t>
      </w:r>
      <w:r w:rsidR="0050455C">
        <w:rPr>
          <w:b/>
          <w:sz w:val="24"/>
          <w:szCs w:val="24"/>
        </w:rPr>
        <w:t>LEGISLAÇÃO E JUSTIÇA</w:t>
      </w:r>
      <w:r w:rsidRPr="00B0036A">
        <w:rPr>
          <w:sz w:val="24"/>
          <w:szCs w:val="24"/>
        </w:rPr>
        <w:t xml:space="preserve">:  </w:t>
      </w:r>
      <w:r w:rsidR="0050455C">
        <w:rPr>
          <w:sz w:val="24"/>
          <w:szCs w:val="24"/>
        </w:rPr>
        <w:t xml:space="preserve">Ligia </w:t>
      </w:r>
      <w:proofErr w:type="spellStart"/>
      <w:r w:rsidR="0050455C">
        <w:rPr>
          <w:sz w:val="24"/>
          <w:szCs w:val="24"/>
        </w:rPr>
        <w:t>Lumi</w:t>
      </w:r>
      <w:proofErr w:type="spellEnd"/>
      <w:r w:rsidR="0050455C">
        <w:rPr>
          <w:sz w:val="24"/>
          <w:szCs w:val="24"/>
        </w:rPr>
        <w:t xml:space="preserve"> </w:t>
      </w:r>
      <w:proofErr w:type="spellStart"/>
      <w:r w:rsidR="0050455C">
        <w:rPr>
          <w:sz w:val="24"/>
          <w:szCs w:val="24"/>
        </w:rPr>
        <w:t>Tsukamoto</w:t>
      </w:r>
      <w:proofErr w:type="spellEnd"/>
      <w:r w:rsidR="0050455C">
        <w:rPr>
          <w:sz w:val="24"/>
          <w:szCs w:val="24"/>
        </w:rPr>
        <w:t xml:space="preserve"> Suga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– Presidente, </w:t>
      </w:r>
      <w:r w:rsidR="00F553AD">
        <w:rPr>
          <w:sz w:val="24"/>
          <w:szCs w:val="24"/>
        </w:rPr>
        <w:t>João Batista Ilhéus</w:t>
      </w:r>
      <w:r>
        <w:rPr>
          <w:sz w:val="24"/>
          <w:szCs w:val="24"/>
        </w:rPr>
        <w:t xml:space="preserve"> -</w:t>
      </w:r>
      <w:r w:rsidRPr="00B0036A">
        <w:rPr>
          <w:sz w:val="24"/>
          <w:szCs w:val="24"/>
        </w:rPr>
        <w:t xml:space="preserve"> Relator e </w:t>
      </w:r>
      <w:r w:rsidR="00720556">
        <w:rPr>
          <w:sz w:val="24"/>
          <w:szCs w:val="24"/>
        </w:rPr>
        <w:t>Agnaldo da Silva Tadeu</w:t>
      </w:r>
      <w:r w:rsidRPr="00B0036A">
        <w:rPr>
          <w:sz w:val="24"/>
          <w:szCs w:val="24"/>
        </w:rPr>
        <w:t xml:space="preserve"> – Secretári</w:t>
      </w:r>
      <w:r w:rsidR="0050455C">
        <w:rPr>
          <w:sz w:val="24"/>
          <w:szCs w:val="24"/>
        </w:rPr>
        <w:t>o</w:t>
      </w:r>
      <w:r w:rsidRPr="00B0036A">
        <w:rPr>
          <w:b/>
          <w:sz w:val="24"/>
          <w:szCs w:val="24"/>
        </w:rPr>
        <w:t>; FINANÇAS</w:t>
      </w:r>
      <w:r w:rsidR="0050455C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 w:rsidR="0050455C">
        <w:rPr>
          <w:b/>
          <w:sz w:val="24"/>
          <w:szCs w:val="24"/>
        </w:rPr>
        <w:t xml:space="preserve"> E FISCALIZAÇÃO</w:t>
      </w:r>
      <w:r w:rsidRPr="00B0036A">
        <w:rPr>
          <w:b/>
          <w:sz w:val="24"/>
          <w:szCs w:val="24"/>
        </w:rPr>
        <w:t xml:space="preserve">: </w:t>
      </w:r>
      <w:r w:rsidR="00720556">
        <w:rPr>
          <w:sz w:val="24"/>
          <w:szCs w:val="24"/>
        </w:rPr>
        <w:t>Gilmar Soares da Fonseca</w:t>
      </w:r>
      <w:r w:rsidRPr="00B0036A">
        <w:rPr>
          <w:sz w:val="24"/>
          <w:szCs w:val="24"/>
        </w:rPr>
        <w:t xml:space="preserve"> – Presidente, </w:t>
      </w:r>
      <w:r w:rsidR="00720556">
        <w:rPr>
          <w:sz w:val="24"/>
          <w:szCs w:val="24"/>
        </w:rPr>
        <w:t>Sérgio Arruda Viana</w:t>
      </w:r>
      <w:r w:rsidRPr="00B0036A">
        <w:rPr>
          <w:sz w:val="24"/>
          <w:szCs w:val="24"/>
        </w:rPr>
        <w:t xml:space="preserve"> – Relator e </w:t>
      </w:r>
      <w:r w:rsidR="00720556">
        <w:rPr>
          <w:sz w:val="24"/>
          <w:szCs w:val="24"/>
        </w:rPr>
        <w:t>Alécio Moroni</w:t>
      </w:r>
      <w:r w:rsidRPr="00B0036A">
        <w:rPr>
          <w:sz w:val="24"/>
          <w:szCs w:val="24"/>
        </w:rPr>
        <w:t xml:space="preserve"> – Secretári</w:t>
      </w:r>
      <w:r w:rsidR="00720556">
        <w:rPr>
          <w:sz w:val="24"/>
          <w:szCs w:val="24"/>
        </w:rPr>
        <w:t>o.</w:t>
      </w:r>
      <w:r>
        <w:rPr>
          <w:sz w:val="24"/>
          <w:szCs w:val="24"/>
        </w:rPr>
        <w:t xml:space="preserve"> </w:t>
      </w:r>
      <w:r w:rsidR="000A1693">
        <w:rPr>
          <w:sz w:val="24"/>
          <w:szCs w:val="24"/>
        </w:rPr>
        <w:t xml:space="preserve"> </w:t>
      </w:r>
      <w:r w:rsidR="000A1693" w:rsidRPr="000A1693">
        <w:rPr>
          <w:b/>
          <w:sz w:val="24"/>
          <w:szCs w:val="24"/>
        </w:rPr>
        <w:t>EDUCAÇÃO, SAÚDE E ASSISTÊNCIA</w:t>
      </w:r>
      <w:r w:rsidR="000A1693">
        <w:rPr>
          <w:sz w:val="24"/>
          <w:szCs w:val="24"/>
        </w:rPr>
        <w:t xml:space="preserve">: </w:t>
      </w:r>
      <w:r w:rsidR="00720556">
        <w:rPr>
          <w:sz w:val="24"/>
          <w:szCs w:val="24"/>
        </w:rPr>
        <w:t>Alécio Moroni</w:t>
      </w:r>
      <w:r w:rsidR="000A1693">
        <w:rPr>
          <w:sz w:val="24"/>
          <w:szCs w:val="24"/>
        </w:rPr>
        <w:t xml:space="preserve"> – Presidente, </w:t>
      </w:r>
      <w:r w:rsidR="00720556">
        <w:rPr>
          <w:sz w:val="24"/>
          <w:szCs w:val="24"/>
        </w:rPr>
        <w:t xml:space="preserve">Ligia </w:t>
      </w:r>
      <w:proofErr w:type="spellStart"/>
      <w:r w:rsidR="00720556">
        <w:rPr>
          <w:sz w:val="24"/>
          <w:szCs w:val="24"/>
        </w:rPr>
        <w:t>Lumi</w:t>
      </w:r>
      <w:proofErr w:type="spellEnd"/>
      <w:r w:rsidR="00720556">
        <w:rPr>
          <w:sz w:val="24"/>
          <w:szCs w:val="24"/>
        </w:rPr>
        <w:t xml:space="preserve"> </w:t>
      </w:r>
      <w:proofErr w:type="spellStart"/>
      <w:r w:rsidR="00720556">
        <w:rPr>
          <w:sz w:val="24"/>
          <w:szCs w:val="24"/>
        </w:rPr>
        <w:t>Tsukamoto</w:t>
      </w:r>
      <w:proofErr w:type="spellEnd"/>
      <w:r w:rsidR="00720556">
        <w:rPr>
          <w:sz w:val="24"/>
          <w:szCs w:val="24"/>
        </w:rPr>
        <w:t xml:space="preserve"> Suga</w:t>
      </w:r>
      <w:r w:rsidR="000A1693">
        <w:rPr>
          <w:sz w:val="24"/>
          <w:szCs w:val="24"/>
        </w:rPr>
        <w:t xml:space="preserve"> – Relator</w:t>
      </w:r>
      <w:r w:rsidR="00720556">
        <w:rPr>
          <w:sz w:val="24"/>
          <w:szCs w:val="24"/>
        </w:rPr>
        <w:t>a</w:t>
      </w:r>
      <w:r w:rsidR="000A1693">
        <w:rPr>
          <w:sz w:val="24"/>
          <w:szCs w:val="24"/>
        </w:rPr>
        <w:t xml:space="preserve"> e </w:t>
      </w:r>
      <w:r w:rsidR="00720556">
        <w:rPr>
          <w:sz w:val="24"/>
          <w:szCs w:val="24"/>
        </w:rPr>
        <w:t xml:space="preserve">Elza Aparecida Barbosa </w:t>
      </w:r>
      <w:proofErr w:type="spellStart"/>
      <w:r w:rsidR="00720556">
        <w:rPr>
          <w:sz w:val="24"/>
          <w:szCs w:val="24"/>
        </w:rPr>
        <w:t>Romoda</w:t>
      </w:r>
      <w:proofErr w:type="spellEnd"/>
      <w:r w:rsidR="000A1693">
        <w:rPr>
          <w:sz w:val="24"/>
          <w:szCs w:val="24"/>
        </w:rPr>
        <w:t xml:space="preserve"> – Secretári</w:t>
      </w:r>
      <w:r w:rsidR="00720556">
        <w:rPr>
          <w:sz w:val="24"/>
          <w:szCs w:val="24"/>
        </w:rPr>
        <w:t>a</w:t>
      </w:r>
      <w:r w:rsidR="000A1693">
        <w:rPr>
          <w:sz w:val="24"/>
          <w:szCs w:val="24"/>
        </w:rPr>
        <w:t>.</w:t>
      </w:r>
      <w:r w:rsidR="008F040D">
        <w:rPr>
          <w:sz w:val="24"/>
          <w:szCs w:val="24"/>
        </w:rPr>
        <w:t xml:space="preserve"> </w:t>
      </w:r>
      <w:r w:rsidR="008F040D" w:rsidRPr="008F040D">
        <w:rPr>
          <w:b/>
          <w:sz w:val="24"/>
          <w:szCs w:val="24"/>
        </w:rPr>
        <w:t>OBRAS, SERVIÇOS PÚBLICOS, DESENVOLVIMENTO URBANO E MEIO AMBIENTE:</w:t>
      </w:r>
      <w:r w:rsidR="008F040D">
        <w:rPr>
          <w:sz w:val="24"/>
          <w:szCs w:val="24"/>
        </w:rPr>
        <w:t xml:space="preserve"> Sérgio Arruda </w:t>
      </w:r>
      <w:proofErr w:type="spellStart"/>
      <w:r w:rsidR="008F040D">
        <w:rPr>
          <w:sz w:val="24"/>
          <w:szCs w:val="24"/>
        </w:rPr>
        <w:t>Vina</w:t>
      </w:r>
      <w:proofErr w:type="spellEnd"/>
      <w:r w:rsidR="008F040D">
        <w:rPr>
          <w:sz w:val="24"/>
          <w:szCs w:val="24"/>
        </w:rPr>
        <w:t xml:space="preserve"> – Presidente, Gilmar Soares da Fonseca – Relator e João Batista Ilhéus – Secretário.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Foi decidido também que a</w:t>
      </w:r>
      <w:r w:rsidR="000A1693">
        <w:rPr>
          <w:sz w:val="24"/>
          <w:szCs w:val="24"/>
        </w:rPr>
        <w:t>s</w:t>
      </w:r>
      <w:proofErr w:type="gramStart"/>
      <w:r w:rsidR="000A169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reuniões serão realizadas</w:t>
      </w:r>
      <w:r>
        <w:rPr>
          <w:sz w:val="24"/>
          <w:szCs w:val="24"/>
        </w:rPr>
        <w:t xml:space="preserve"> </w:t>
      </w:r>
      <w:r w:rsidR="000A1693">
        <w:rPr>
          <w:sz w:val="24"/>
          <w:szCs w:val="24"/>
        </w:rPr>
        <w:t>todas</w:t>
      </w:r>
      <w:r w:rsidRPr="00B0036A">
        <w:rPr>
          <w:sz w:val="24"/>
          <w:szCs w:val="24"/>
        </w:rPr>
        <w:t xml:space="preserve"> </w:t>
      </w:r>
      <w:r w:rsidR="002A3122"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s </w:t>
      </w:r>
      <w:r>
        <w:rPr>
          <w:sz w:val="24"/>
          <w:szCs w:val="24"/>
        </w:rPr>
        <w:t>quartas</w:t>
      </w:r>
      <w:r w:rsidRPr="00B0036A">
        <w:rPr>
          <w:sz w:val="24"/>
          <w:szCs w:val="24"/>
        </w:rPr>
        <w:t>-feiras</w:t>
      </w:r>
      <w:r w:rsidR="000A1693">
        <w:rPr>
          <w:sz w:val="24"/>
          <w:szCs w:val="24"/>
        </w:rPr>
        <w:t>, nos seguintes horários: 14 horas – Constituição, Legislação e Justiça; 15 horas – Finanças, Orçamento e Fiscalização; 16 horas – Educação, Saúde e Assistência</w:t>
      </w:r>
      <w:r w:rsidR="008F040D">
        <w:rPr>
          <w:sz w:val="24"/>
          <w:szCs w:val="24"/>
        </w:rPr>
        <w:t xml:space="preserve"> e 16 horas e 30 minutos – Obras, Serviços Públicos, Desenvolvimento Urbano e Meio Ambiente</w:t>
      </w:r>
      <w:r w:rsidR="00720556">
        <w:rPr>
          <w:sz w:val="24"/>
          <w:szCs w:val="24"/>
        </w:rPr>
        <w:t>.</w:t>
      </w:r>
      <w:r>
        <w:rPr>
          <w:sz w:val="24"/>
          <w:szCs w:val="24"/>
        </w:rPr>
        <w:t xml:space="preserve"> Em seguida a</w:t>
      </w:r>
      <w:r w:rsidR="00720556">
        <w:rPr>
          <w:sz w:val="24"/>
          <w:szCs w:val="24"/>
        </w:rPr>
        <w:t>s</w:t>
      </w:r>
      <w:r>
        <w:rPr>
          <w:sz w:val="24"/>
          <w:szCs w:val="24"/>
        </w:rPr>
        <w:t xml:space="preserve"> comiss</w:t>
      </w:r>
      <w:r w:rsidR="00720556">
        <w:rPr>
          <w:sz w:val="24"/>
          <w:szCs w:val="24"/>
        </w:rPr>
        <w:t>ões</w:t>
      </w:r>
      <w:r w:rsidR="008F040D">
        <w:rPr>
          <w:sz w:val="24"/>
          <w:szCs w:val="24"/>
        </w:rPr>
        <w:t xml:space="preserve"> de Constituição, Finanças e Educação</w:t>
      </w:r>
      <w:r w:rsidR="00720556">
        <w:rPr>
          <w:sz w:val="24"/>
          <w:szCs w:val="24"/>
        </w:rPr>
        <w:t xml:space="preserve"> analisaram</w:t>
      </w:r>
      <w:r w:rsidR="00114372">
        <w:rPr>
          <w:sz w:val="24"/>
          <w:szCs w:val="24"/>
        </w:rPr>
        <w:t xml:space="preserve"> conjuntamente</w:t>
      </w:r>
      <w:r w:rsidR="00720556">
        <w:rPr>
          <w:sz w:val="24"/>
          <w:szCs w:val="24"/>
        </w:rPr>
        <w:t xml:space="preserve"> o </w:t>
      </w:r>
      <w:r w:rsidRPr="00D050C7">
        <w:rPr>
          <w:b/>
          <w:sz w:val="24"/>
          <w:szCs w:val="24"/>
        </w:rPr>
        <w:t xml:space="preserve">Projeto de Lei n° </w:t>
      </w:r>
      <w:r w:rsidR="00720556">
        <w:rPr>
          <w:b/>
          <w:sz w:val="24"/>
          <w:szCs w:val="24"/>
        </w:rPr>
        <w:t>001/2018</w:t>
      </w:r>
      <w:r w:rsidR="000A1693">
        <w:rPr>
          <w:b/>
          <w:sz w:val="24"/>
          <w:szCs w:val="24"/>
        </w:rPr>
        <w:t>, do Executivo</w:t>
      </w:r>
      <w:r>
        <w:rPr>
          <w:sz w:val="24"/>
          <w:szCs w:val="24"/>
        </w:rPr>
        <w:t xml:space="preserve">, que </w:t>
      </w:r>
      <w:r w:rsidR="00720556">
        <w:rPr>
          <w:sz w:val="24"/>
          <w:szCs w:val="24"/>
        </w:rPr>
        <w:t>autoriza o Poder Executivo a alterar a LOA 2018 e a ajustar as programações estabelecidas no Plano Plurianual – 2018 a 2021 e a Lei de Diretrizes Orçamentárias, para criação de dotação por Crédito Adicional Especial no valor de R$ 5.915.480</w:t>
      </w:r>
      <w:r w:rsidR="00114372">
        <w:rPr>
          <w:sz w:val="24"/>
          <w:szCs w:val="24"/>
        </w:rPr>
        <w:t>,00 (cinco milhões, novecentos e quinze mil, quatrocentos e oitenta reais). Também foi analisado o Parecer da Assessoria Jurídica, de n° 01/2018, concluindo que sob o ponto de vista técnico-jurídico o projeto está formalmente adequado à legislação que rege a matéria</w:t>
      </w:r>
      <w:r w:rsidR="00066D27">
        <w:rPr>
          <w:sz w:val="24"/>
          <w:szCs w:val="24"/>
        </w:rPr>
        <w:t>, tendo sido observados todos os requisitos exigidos na Constituição Federal e Lei Complementar n° 101/2000</w:t>
      </w:r>
      <w:r w:rsidR="00114372">
        <w:rPr>
          <w:sz w:val="24"/>
          <w:szCs w:val="24"/>
        </w:rPr>
        <w:t>.</w:t>
      </w:r>
      <w:r w:rsidR="00AB0DCF">
        <w:rPr>
          <w:sz w:val="24"/>
          <w:szCs w:val="24"/>
        </w:rPr>
        <w:t xml:space="preserve"> Após análise do Parecer Jurídico, as</w:t>
      </w:r>
      <w:r w:rsidR="00066D27">
        <w:rPr>
          <w:sz w:val="24"/>
          <w:szCs w:val="24"/>
        </w:rPr>
        <w:t xml:space="preserve"> três comissões exararam pareceres favoráveis, que se encontram anexados ao projeto de lei.</w:t>
      </w:r>
      <w:r w:rsidRPr="00B0036A">
        <w:rPr>
          <w:sz w:val="24"/>
          <w:szCs w:val="24"/>
        </w:rPr>
        <w:t xml:space="preserve"> 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 </w:t>
      </w:r>
      <w:r w:rsidR="000A1693"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AB0DCF">
        <w:rPr>
          <w:sz w:val="24"/>
          <w:szCs w:val="24"/>
        </w:rPr>
        <w:t>24 de janeiro de 2018</w:t>
      </w:r>
      <w:r w:rsidRPr="00B0036A">
        <w:rPr>
          <w:sz w:val="24"/>
          <w:szCs w:val="24"/>
        </w:rPr>
        <w:t>.</w:t>
      </w:r>
    </w:p>
    <w:p w:rsidR="006225ED" w:rsidRPr="00B0036A" w:rsidRDefault="006225ED" w:rsidP="006225ED">
      <w:pPr>
        <w:jc w:val="both"/>
        <w:rPr>
          <w:sz w:val="24"/>
          <w:szCs w:val="24"/>
        </w:rPr>
      </w:pPr>
    </w:p>
    <w:p w:rsidR="006225ED" w:rsidRPr="00B0036A" w:rsidRDefault="006225ED" w:rsidP="006225ED">
      <w:pPr>
        <w:jc w:val="both"/>
        <w:rPr>
          <w:sz w:val="24"/>
          <w:szCs w:val="24"/>
        </w:rPr>
      </w:pPr>
    </w:p>
    <w:p w:rsidR="006225ED" w:rsidRDefault="002A3122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ALÉCIO MORONI</w:t>
      </w:r>
      <w:r w:rsidR="006225ED" w:rsidRPr="00B0036A">
        <w:rPr>
          <w:sz w:val="24"/>
          <w:szCs w:val="24"/>
        </w:rPr>
        <w:t xml:space="preserve"> </w:t>
      </w:r>
      <w:r w:rsidR="008F040D">
        <w:rPr>
          <w:sz w:val="24"/>
          <w:szCs w:val="24"/>
        </w:rPr>
        <w:t>–</w:t>
      </w:r>
      <w:r w:rsidR="006225ED" w:rsidRPr="00B0036A">
        <w:rPr>
          <w:sz w:val="24"/>
          <w:szCs w:val="24"/>
        </w:rPr>
        <w:t xml:space="preserve"> Vereador </w:t>
      </w:r>
    </w:p>
    <w:p w:rsidR="006225ED" w:rsidRDefault="006225ED" w:rsidP="006225ED">
      <w:pPr>
        <w:jc w:val="both"/>
        <w:rPr>
          <w:sz w:val="24"/>
          <w:szCs w:val="24"/>
        </w:rPr>
      </w:pPr>
    </w:p>
    <w:p w:rsidR="002A3122" w:rsidRDefault="002A3122" w:rsidP="006225ED">
      <w:pPr>
        <w:jc w:val="both"/>
        <w:rPr>
          <w:sz w:val="24"/>
          <w:szCs w:val="24"/>
        </w:rPr>
      </w:pPr>
      <w:r w:rsidRPr="002A3122">
        <w:rPr>
          <w:b/>
          <w:sz w:val="24"/>
          <w:szCs w:val="24"/>
        </w:rPr>
        <w:t>JOÃO BATISTA ILHÉUS</w:t>
      </w:r>
      <w:r>
        <w:rPr>
          <w:sz w:val="24"/>
          <w:szCs w:val="24"/>
        </w:rPr>
        <w:t xml:space="preserve"> – Vereador</w:t>
      </w:r>
    </w:p>
    <w:p w:rsidR="002A3122" w:rsidRDefault="002A3122" w:rsidP="006225ED">
      <w:pPr>
        <w:jc w:val="both"/>
        <w:rPr>
          <w:sz w:val="24"/>
          <w:szCs w:val="24"/>
        </w:rPr>
      </w:pPr>
    </w:p>
    <w:p w:rsidR="00C57A9E" w:rsidRDefault="002A3122" w:rsidP="006225ED">
      <w:pPr>
        <w:jc w:val="both"/>
        <w:rPr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  <w:r>
        <w:rPr>
          <w:sz w:val="24"/>
          <w:szCs w:val="24"/>
        </w:rPr>
        <w:t xml:space="preserve"> </w:t>
      </w:r>
      <w:r w:rsidR="00C57A9E">
        <w:rPr>
          <w:sz w:val="24"/>
          <w:szCs w:val="24"/>
        </w:rPr>
        <w:t>–</w:t>
      </w:r>
      <w:r>
        <w:rPr>
          <w:sz w:val="24"/>
          <w:szCs w:val="24"/>
        </w:rPr>
        <w:t xml:space="preserve"> Vereadora</w:t>
      </w:r>
    </w:p>
    <w:p w:rsidR="00AB0DCF" w:rsidRDefault="008F040D" w:rsidP="008F040D">
      <w:pPr>
        <w:jc w:val="right"/>
        <w:rPr>
          <w:sz w:val="20"/>
          <w:szCs w:val="20"/>
        </w:rPr>
      </w:pPr>
      <w:r w:rsidRPr="008F040D">
        <w:rPr>
          <w:sz w:val="20"/>
          <w:szCs w:val="20"/>
        </w:rPr>
        <w:lastRenderedPageBreak/>
        <w:t>(Ata n° 01/2018 – Reunião Conjunta – fls. 02)</w:t>
      </w:r>
    </w:p>
    <w:p w:rsidR="008F040D" w:rsidRDefault="008F040D" w:rsidP="008F040D">
      <w:pPr>
        <w:jc w:val="right"/>
        <w:rPr>
          <w:sz w:val="20"/>
          <w:szCs w:val="20"/>
        </w:rPr>
      </w:pPr>
    </w:p>
    <w:p w:rsidR="008F040D" w:rsidRPr="008F040D" w:rsidRDefault="008F040D" w:rsidP="008F040D">
      <w:pPr>
        <w:jc w:val="right"/>
        <w:rPr>
          <w:sz w:val="20"/>
          <w:szCs w:val="20"/>
        </w:rPr>
      </w:pPr>
    </w:p>
    <w:p w:rsidR="00C57A9E" w:rsidRDefault="00AB0DCF" w:rsidP="006225ED">
      <w:pPr>
        <w:jc w:val="both"/>
        <w:rPr>
          <w:sz w:val="24"/>
          <w:szCs w:val="24"/>
        </w:rPr>
      </w:pPr>
      <w:r w:rsidRPr="00AB0DCF">
        <w:rPr>
          <w:b/>
          <w:sz w:val="24"/>
          <w:szCs w:val="24"/>
        </w:rPr>
        <w:t>SÉRGIO ARRUDA VIANA</w:t>
      </w:r>
      <w:r>
        <w:rPr>
          <w:sz w:val="24"/>
          <w:szCs w:val="24"/>
        </w:rPr>
        <w:t xml:space="preserve"> – Vereador</w:t>
      </w:r>
    </w:p>
    <w:p w:rsidR="00AB0DCF" w:rsidRDefault="00AB0DCF" w:rsidP="006225ED">
      <w:pPr>
        <w:jc w:val="both"/>
        <w:rPr>
          <w:sz w:val="24"/>
          <w:szCs w:val="24"/>
        </w:rPr>
      </w:pPr>
    </w:p>
    <w:p w:rsidR="00AB0DCF" w:rsidRDefault="00AB0DCF" w:rsidP="006225ED">
      <w:pPr>
        <w:jc w:val="both"/>
        <w:rPr>
          <w:sz w:val="24"/>
          <w:szCs w:val="24"/>
        </w:rPr>
      </w:pPr>
      <w:r w:rsidRPr="008F040D">
        <w:rPr>
          <w:b/>
          <w:sz w:val="24"/>
          <w:szCs w:val="24"/>
        </w:rPr>
        <w:t>LUANA</w:t>
      </w:r>
      <w:r w:rsidR="008F040D" w:rsidRPr="008F040D">
        <w:rPr>
          <w:b/>
          <w:sz w:val="24"/>
          <w:szCs w:val="24"/>
        </w:rPr>
        <w:t xml:space="preserve"> CAROLINE FERREIRA DOS SANTOS</w:t>
      </w:r>
      <w:proofErr w:type="gramStart"/>
      <w:r w:rsidR="008F04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– Assessor Jurídica</w:t>
      </w:r>
    </w:p>
    <w:p w:rsidR="00AB0DCF" w:rsidRDefault="00AB0DCF" w:rsidP="006225ED">
      <w:pPr>
        <w:jc w:val="both"/>
        <w:rPr>
          <w:sz w:val="24"/>
          <w:szCs w:val="24"/>
        </w:rPr>
      </w:pPr>
    </w:p>
    <w:p w:rsidR="00AB0DCF" w:rsidRDefault="008F040D" w:rsidP="006225ED">
      <w:pPr>
        <w:jc w:val="both"/>
        <w:rPr>
          <w:sz w:val="24"/>
          <w:szCs w:val="24"/>
        </w:rPr>
      </w:pPr>
      <w:bookmarkStart w:id="0" w:name="_GoBack"/>
      <w:bookmarkEnd w:id="0"/>
      <w:r w:rsidRPr="008F040D">
        <w:rPr>
          <w:b/>
          <w:sz w:val="24"/>
          <w:szCs w:val="24"/>
        </w:rPr>
        <w:t>SIZINIA LOURENA DOS SANTOS TOLDO</w:t>
      </w:r>
      <w:r>
        <w:rPr>
          <w:sz w:val="24"/>
          <w:szCs w:val="24"/>
        </w:rPr>
        <w:t xml:space="preserve"> </w:t>
      </w:r>
      <w:r w:rsidR="00AB0DCF">
        <w:rPr>
          <w:sz w:val="24"/>
          <w:szCs w:val="24"/>
        </w:rPr>
        <w:t>– Assessora Parlamentar</w:t>
      </w:r>
    </w:p>
    <w:sectPr w:rsidR="00AB0DCF" w:rsidSect="00767B9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66D27"/>
    <w:rsid w:val="000A1693"/>
    <w:rsid w:val="000F21DB"/>
    <w:rsid w:val="00114372"/>
    <w:rsid w:val="00204611"/>
    <w:rsid w:val="002A3122"/>
    <w:rsid w:val="002D64B2"/>
    <w:rsid w:val="0050455C"/>
    <w:rsid w:val="006225ED"/>
    <w:rsid w:val="00720556"/>
    <w:rsid w:val="00832AA3"/>
    <w:rsid w:val="008B3B71"/>
    <w:rsid w:val="008D2CD3"/>
    <w:rsid w:val="008F040D"/>
    <w:rsid w:val="00992EE1"/>
    <w:rsid w:val="00AA5FAA"/>
    <w:rsid w:val="00AB0DCF"/>
    <w:rsid w:val="00C57A9E"/>
    <w:rsid w:val="00DE2ACE"/>
    <w:rsid w:val="00F5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6</cp:revision>
  <cp:lastPrinted>2018-02-19T16:58:00Z</cp:lastPrinted>
  <dcterms:created xsi:type="dcterms:W3CDTF">2018-02-06T20:06:00Z</dcterms:created>
  <dcterms:modified xsi:type="dcterms:W3CDTF">2018-02-19T17:04:00Z</dcterms:modified>
</cp:coreProperties>
</file>