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8740F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13888" w:rsidRPr="00B0036A" w:rsidRDefault="00613888" w:rsidP="00AA74E5">
      <w:pPr>
        <w:jc w:val="both"/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28740F">
        <w:rPr>
          <w:sz w:val="24"/>
          <w:szCs w:val="24"/>
        </w:rPr>
        <w:t>vinte e sete</w:t>
      </w:r>
      <w:proofErr w:type="gramStart"/>
      <w:r w:rsidR="0028740F">
        <w:rPr>
          <w:sz w:val="24"/>
          <w:szCs w:val="24"/>
        </w:rPr>
        <w:t xml:space="preserve"> </w:t>
      </w:r>
      <w:r w:rsidR="00D938C8">
        <w:rPr>
          <w:sz w:val="24"/>
          <w:szCs w:val="24"/>
        </w:rPr>
        <w:t xml:space="preserve"> </w:t>
      </w:r>
      <w:proofErr w:type="gramEnd"/>
      <w:r w:rsidR="00D938C8">
        <w:rPr>
          <w:sz w:val="24"/>
          <w:szCs w:val="24"/>
        </w:rPr>
        <w:t xml:space="preserve">dias do mês de </w:t>
      </w:r>
      <w:r w:rsidR="00BA670A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28740F">
        <w:rPr>
          <w:sz w:val="24"/>
          <w:szCs w:val="24"/>
        </w:rPr>
        <w:t>27</w:t>
      </w:r>
      <w:r w:rsidR="00BA670A">
        <w:rPr>
          <w:sz w:val="24"/>
          <w:szCs w:val="24"/>
        </w:rPr>
        <w:t>.06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9430EF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 w:rsidR="0049372A">
        <w:rPr>
          <w:b/>
          <w:sz w:val="24"/>
          <w:szCs w:val="24"/>
        </w:rPr>
        <w:t>,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 Agnaldo da Silva Tadeu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9430EF">
        <w:rPr>
          <w:sz w:val="24"/>
          <w:szCs w:val="24"/>
        </w:rPr>
        <w:t>Assessora Jurídica Luana Caroline Ferreira dos Santos</w:t>
      </w:r>
      <w:r w:rsidR="0028740F">
        <w:rPr>
          <w:sz w:val="24"/>
          <w:szCs w:val="24"/>
        </w:rPr>
        <w:t xml:space="preserve">, a Assessora Parlamentar Cristiane </w:t>
      </w:r>
      <w:proofErr w:type="spellStart"/>
      <w:r w:rsidR="0028740F">
        <w:rPr>
          <w:sz w:val="24"/>
          <w:szCs w:val="24"/>
        </w:rPr>
        <w:t>Honoria</w:t>
      </w:r>
      <w:proofErr w:type="spellEnd"/>
      <w:r w:rsidR="0028740F">
        <w:rPr>
          <w:sz w:val="24"/>
          <w:szCs w:val="24"/>
        </w:rPr>
        <w:t xml:space="preserve"> Munhoz </w:t>
      </w:r>
      <w:r w:rsidR="00BA670A">
        <w:rPr>
          <w:sz w:val="24"/>
          <w:szCs w:val="24"/>
        </w:rPr>
        <w:t xml:space="preserve"> e a Vereadora Elza </w:t>
      </w:r>
      <w:proofErr w:type="spellStart"/>
      <w:r w:rsidR="00BA670A">
        <w:rPr>
          <w:sz w:val="24"/>
          <w:szCs w:val="24"/>
        </w:rPr>
        <w:t>Romoda</w:t>
      </w:r>
      <w:proofErr w:type="spellEnd"/>
      <w:r w:rsidR="007815A5">
        <w:rPr>
          <w:sz w:val="24"/>
          <w:szCs w:val="24"/>
        </w:rPr>
        <w:t>.</w:t>
      </w:r>
      <w:r w:rsidR="00BA670A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Inicialmente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r w:rsidR="0028740F">
        <w:rPr>
          <w:sz w:val="24"/>
          <w:szCs w:val="24"/>
        </w:rPr>
        <w:t xml:space="preserve"> de Reunião Conjunta</w:t>
      </w:r>
      <w:r w:rsidR="007815A5">
        <w:rPr>
          <w:sz w:val="24"/>
          <w:szCs w:val="24"/>
        </w:rPr>
        <w:t xml:space="preserve"> n° </w:t>
      </w:r>
      <w:r w:rsidR="0028740F">
        <w:rPr>
          <w:sz w:val="24"/>
          <w:szCs w:val="24"/>
        </w:rPr>
        <w:t>10</w:t>
      </w:r>
      <w:r w:rsidR="007815A5">
        <w:rPr>
          <w:sz w:val="24"/>
          <w:szCs w:val="24"/>
        </w:rPr>
        <w:t>. Fo</w:t>
      </w:r>
      <w:r w:rsidR="00C62497">
        <w:rPr>
          <w:sz w:val="24"/>
          <w:szCs w:val="24"/>
        </w:rPr>
        <w:t>i decidido</w:t>
      </w:r>
      <w:r w:rsidR="007815A5">
        <w:rPr>
          <w:sz w:val="24"/>
          <w:szCs w:val="24"/>
        </w:rPr>
        <w:t xml:space="preserve"> </w:t>
      </w:r>
      <w:r w:rsidR="007815A5" w:rsidRPr="00C62497">
        <w:rPr>
          <w:b/>
          <w:sz w:val="24"/>
          <w:szCs w:val="24"/>
        </w:rPr>
        <w:t>encaminha</w:t>
      </w:r>
      <w:r w:rsidR="00C62497" w:rsidRPr="00C62497">
        <w:rPr>
          <w:b/>
          <w:sz w:val="24"/>
          <w:szCs w:val="24"/>
        </w:rPr>
        <w:t>r</w:t>
      </w:r>
      <w:r w:rsidR="007815A5" w:rsidRPr="00C62497">
        <w:rPr>
          <w:b/>
          <w:sz w:val="24"/>
          <w:szCs w:val="24"/>
        </w:rPr>
        <w:t xml:space="preserve"> para Parecer Jurídico </w:t>
      </w:r>
      <w:r w:rsidR="00C62497" w:rsidRPr="00C62497">
        <w:rPr>
          <w:b/>
          <w:sz w:val="24"/>
          <w:szCs w:val="24"/>
        </w:rPr>
        <w:t>o Projeto de Lei n° 021/2018,</w:t>
      </w:r>
      <w:r w:rsidR="00C62497">
        <w:rPr>
          <w:sz w:val="24"/>
          <w:szCs w:val="24"/>
        </w:rPr>
        <w:t xml:space="preserve"> do Legislativo, que dispõe sobre a isenção do pagamento de valores a título de inscrição em concursos públicos, no âmbito do Município de Guaíra/PR, para os eleitores convocados e nomeados, que tenham prestado serviço eleitoral. Em seguida foi analisado o </w:t>
      </w:r>
      <w:r w:rsidR="00C62497" w:rsidRPr="00C62497">
        <w:rPr>
          <w:b/>
          <w:sz w:val="24"/>
          <w:szCs w:val="24"/>
        </w:rPr>
        <w:t>Projeto de Resolução n° 01/2018</w:t>
      </w:r>
      <w:r w:rsidR="00C62497">
        <w:rPr>
          <w:sz w:val="24"/>
          <w:szCs w:val="24"/>
        </w:rPr>
        <w:t xml:space="preserve">, do Legislativo, que altera dispositivos da Resolução n° 4/2014, de 02 de dezembro de 2014, já constando o Parecer Jurídico n° 88/2018, com análise jurídica do mesmo. O Vereador João Batista, Relator da comissão, apresentou parecer pela admissibilidade e tramitação, sendo que a Vereadora Ligia e o Vereador Agnaldo votaram </w:t>
      </w:r>
      <w:proofErr w:type="gramStart"/>
      <w:r w:rsidR="00C62497">
        <w:rPr>
          <w:sz w:val="24"/>
          <w:szCs w:val="24"/>
        </w:rPr>
        <w:t>à</w:t>
      </w:r>
      <w:proofErr w:type="gramEnd"/>
      <w:r w:rsidR="00C62497">
        <w:rPr>
          <w:sz w:val="24"/>
          <w:szCs w:val="24"/>
        </w:rPr>
        <w:t xml:space="preserve"> favor, portanto FAVORÁVEL o parecer da comissão. Ato contínuo foi analisado o </w:t>
      </w:r>
      <w:r w:rsidR="00C62497" w:rsidRPr="00C62497">
        <w:rPr>
          <w:b/>
          <w:sz w:val="24"/>
          <w:szCs w:val="24"/>
        </w:rPr>
        <w:t>Projeto de Lei n° 019/2018</w:t>
      </w:r>
      <w:r w:rsidR="00C62497">
        <w:rPr>
          <w:sz w:val="24"/>
          <w:szCs w:val="24"/>
        </w:rPr>
        <w:t xml:space="preserve">, que dispõe sobre a concessão de benefícios eventuais no município de Guaíra, Estado do Paraná, e dá outras providências, acompanhado do Parecer Jurídico n° 87/2018, com análise jurídica do mesmo. </w:t>
      </w:r>
      <w:r w:rsidR="00C62497">
        <w:rPr>
          <w:sz w:val="24"/>
          <w:szCs w:val="24"/>
        </w:rPr>
        <w:t xml:space="preserve">O Vereador João Batista, Relator da comissão, apresentou parecer pela admissibilidade e tramitação, sendo que a Vereadora Ligia e o Vereador Agnaldo votaram </w:t>
      </w:r>
      <w:proofErr w:type="gramStart"/>
      <w:r w:rsidR="00C62497">
        <w:rPr>
          <w:sz w:val="24"/>
          <w:szCs w:val="24"/>
        </w:rPr>
        <w:t>à</w:t>
      </w:r>
      <w:proofErr w:type="gramEnd"/>
      <w:r w:rsidR="00C62497">
        <w:rPr>
          <w:sz w:val="24"/>
          <w:szCs w:val="24"/>
        </w:rPr>
        <w:t xml:space="preserve"> favor, portanto FAVORÁVEL o parecer da comissão.</w:t>
      </w:r>
      <w:r w:rsidR="009A1B82">
        <w:rPr>
          <w:sz w:val="24"/>
          <w:szCs w:val="24"/>
        </w:rPr>
        <w:t xml:space="preserve"> Por último foi analisado o</w:t>
      </w:r>
      <w:proofErr w:type="gramStart"/>
      <w:r w:rsidR="00C62497">
        <w:rPr>
          <w:sz w:val="24"/>
          <w:szCs w:val="24"/>
        </w:rPr>
        <w:t xml:space="preserve"> </w:t>
      </w:r>
      <w:r w:rsidR="00BA670A">
        <w:rPr>
          <w:sz w:val="24"/>
          <w:szCs w:val="24"/>
        </w:rPr>
        <w:t xml:space="preserve"> </w:t>
      </w:r>
      <w:proofErr w:type="gramEnd"/>
      <w:r w:rsidR="00BA670A" w:rsidRPr="00DA3B3D">
        <w:rPr>
          <w:b/>
          <w:sz w:val="24"/>
          <w:szCs w:val="24"/>
        </w:rPr>
        <w:t>Veto do Executivo Municipal ao Projeto de Lei n° 007/2018,</w:t>
      </w:r>
      <w:r w:rsidR="00BA670A">
        <w:rPr>
          <w:sz w:val="24"/>
          <w:szCs w:val="24"/>
        </w:rPr>
        <w:t xml:space="preserve"> que “Dispõe sobre a obrigatoriedade do controle de agendamentos de média e alta complexidade, como consultas, procedimentos e exames laboratoriais e de imagem, na Secretaria Municipal de Saúde, m</w:t>
      </w:r>
      <w:r w:rsidR="00DA3B3D">
        <w:rPr>
          <w:sz w:val="24"/>
          <w:szCs w:val="24"/>
        </w:rPr>
        <w:t>ediante a utilização de sistema, registro em protocolo e divulgação física e virtual, e dá outras</w:t>
      </w:r>
      <w:r w:rsidR="009A1B82">
        <w:rPr>
          <w:sz w:val="24"/>
          <w:szCs w:val="24"/>
        </w:rPr>
        <w:t xml:space="preserve"> providências”. O</w:t>
      </w:r>
      <w:proofErr w:type="gramStart"/>
      <w:r w:rsidR="009A1B82">
        <w:rPr>
          <w:sz w:val="24"/>
          <w:szCs w:val="24"/>
        </w:rPr>
        <w:t xml:space="preserve"> </w:t>
      </w:r>
      <w:r w:rsidR="009A1B82">
        <w:rPr>
          <w:sz w:val="24"/>
          <w:szCs w:val="24"/>
        </w:rPr>
        <w:t xml:space="preserve"> </w:t>
      </w:r>
      <w:proofErr w:type="gramEnd"/>
      <w:r w:rsidR="009A1B82">
        <w:rPr>
          <w:sz w:val="24"/>
          <w:szCs w:val="24"/>
        </w:rPr>
        <w:t xml:space="preserve">Vereador João Batista, Relator da comissão, apresentou parecer </w:t>
      </w:r>
      <w:r w:rsidR="009A1B82">
        <w:rPr>
          <w:sz w:val="24"/>
          <w:szCs w:val="24"/>
        </w:rPr>
        <w:t>pela manutenção do Veto</w:t>
      </w:r>
      <w:r w:rsidR="009A1B82">
        <w:rPr>
          <w:sz w:val="24"/>
          <w:szCs w:val="24"/>
        </w:rPr>
        <w:t xml:space="preserve">, sendo que a Vereadora Ligia </w:t>
      </w:r>
      <w:r w:rsidR="009A1B82">
        <w:rPr>
          <w:sz w:val="24"/>
          <w:szCs w:val="24"/>
        </w:rPr>
        <w:t xml:space="preserve"> votou à favor do parecer, portanto FAVORÁEL o parecer da Comissão. O</w:t>
      </w:r>
      <w:r w:rsidR="009A1B82">
        <w:rPr>
          <w:sz w:val="24"/>
          <w:szCs w:val="24"/>
        </w:rPr>
        <w:t xml:space="preserve"> Vereador Agnaldo </w:t>
      </w:r>
      <w:r w:rsidR="009A1B82">
        <w:rPr>
          <w:sz w:val="24"/>
          <w:szCs w:val="24"/>
        </w:rPr>
        <w:t>apresentou voto em separado, CONTRÁRIO ao veto</w:t>
      </w:r>
      <w:r w:rsidR="009A1B82">
        <w:rPr>
          <w:sz w:val="24"/>
          <w:szCs w:val="24"/>
        </w:rPr>
        <w:t>.</w:t>
      </w:r>
      <w:r w:rsidR="009A1B82">
        <w:rPr>
          <w:sz w:val="24"/>
          <w:szCs w:val="24"/>
        </w:rPr>
        <w:t xml:space="preserve"> </w:t>
      </w:r>
      <w:r w:rsidR="00586B17">
        <w:rPr>
          <w:sz w:val="24"/>
          <w:szCs w:val="24"/>
        </w:rPr>
        <w:t xml:space="preserve">  </w:t>
      </w:r>
      <w:r w:rsidR="00AA74E5">
        <w:rPr>
          <w:sz w:val="24"/>
          <w:szCs w:val="24"/>
        </w:rPr>
        <w:t>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 xml:space="preserve">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A1B82">
        <w:rPr>
          <w:sz w:val="24"/>
          <w:szCs w:val="24"/>
        </w:rPr>
        <w:t>27</w:t>
      </w:r>
      <w:r w:rsidR="00613888">
        <w:rPr>
          <w:sz w:val="24"/>
          <w:szCs w:val="24"/>
        </w:rPr>
        <w:t xml:space="preserve"> de junho</w:t>
      </w:r>
      <w:proofErr w:type="gramStart"/>
      <w:r w:rsidR="00292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AA74E5" w:rsidRDefault="00AA74E5" w:rsidP="00872E16">
      <w:pPr>
        <w:jc w:val="both"/>
        <w:rPr>
          <w:sz w:val="24"/>
          <w:szCs w:val="24"/>
        </w:rPr>
      </w:pPr>
    </w:p>
    <w:p w:rsidR="00260964" w:rsidRDefault="00260964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b/>
          <w:sz w:val="24"/>
          <w:szCs w:val="24"/>
        </w:rPr>
      </w:pPr>
    </w:p>
    <w:p w:rsidR="00D9640D" w:rsidRDefault="00A9118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A91187" w:rsidRDefault="00A91187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92CB3" w:rsidRDefault="00292CB3" w:rsidP="00414FEC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A74E5" w:rsidRDefault="00AA74E5" w:rsidP="00414FEC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6AA7"/>
    <w:rsid w:val="00044C2B"/>
    <w:rsid w:val="0005765F"/>
    <w:rsid w:val="001811C9"/>
    <w:rsid w:val="001D5B25"/>
    <w:rsid w:val="00221591"/>
    <w:rsid w:val="00260964"/>
    <w:rsid w:val="0028740F"/>
    <w:rsid w:val="00292CB3"/>
    <w:rsid w:val="00294671"/>
    <w:rsid w:val="002F6668"/>
    <w:rsid w:val="0041485C"/>
    <w:rsid w:val="00414FEC"/>
    <w:rsid w:val="00424B75"/>
    <w:rsid w:val="00444055"/>
    <w:rsid w:val="0049372A"/>
    <w:rsid w:val="004A30C6"/>
    <w:rsid w:val="004B1093"/>
    <w:rsid w:val="00532040"/>
    <w:rsid w:val="00586487"/>
    <w:rsid w:val="00586B17"/>
    <w:rsid w:val="0059418A"/>
    <w:rsid w:val="005F2A96"/>
    <w:rsid w:val="00613888"/>
    <w:rsid w:val="0064124C"/>
    <w:rsid w:val="00670F5E"/>
    <w:rsid w:val="007815A5"/>
    <w:rsid w:val="007A3234"/>
    <w:rsid w:val="007A5E50"/>
    <w:rsid w:val="007D54D7"/>
    <w:rsid w:val="00872E16"/>
    <w:rsid w:val="00876C0D"/>
    <w:rsid w:val="00931310"/>
    <w:rsid w:val="0093785B"/>
    <w:rsid w:val="009430EF"/>
    <w:rsid w:val="00974D5D"/>
    <w:rsid w:val="0099319D"/>
    <w:rsid w:val="009A1B82"/>
    <w:rsid w:val="00A67DFD"/>
    <w:rsid w:val="00A91187"/>
    <w:rsid w:val="00AA618F"/>
    <w:rsid w:val="00AA74E5"/>
    <w:rsid w:val="00BA670A"/>
    <w:rsid w:val="00BC29AD"/>
    <w:rsid w:val="00C070C3"/>
    <w:rsid w:val="00C62497"/>
    <w:rsid w:val="00C6379A"/>
    <w:rsid w:val="00CB5322"/>
    <w:rsid w:val="00D42B7D"/>
    <w:rsid w:val="00D53E92"/>
    <w:rsid w:val="00D938C8"/>
    <w:rsid w:val="00D9640D"/>
    <w:rsid w:val="00DA3B3D"/>
    <w:rsid w:val="00EC3D32"/>
    <w:rsid w:val="00EE4D3F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2018-06-14T19:53:00Z</cp:lastPrinted>
  <dcterms:created xsi:type="dcterms:W3CDTF">2018-07-02T18:36:00Z</dcterms:created>
  <dcterms:modified xsi:type="dcterms:W3CDTF">2018-07-02T18:36:00Z</dcterms:modified>
</cp:coreProperties>
</file>