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4028F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50153">
        <w:rPr>
          <w:b/>
          <w:sz w:val="24"/>
          <w:szCs w:val="24"/>
        </w:rPr>
        <w:t>1</w:t>
      </w:r>
      <w:r w:rsidR="0067415E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B619F0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1152">
        <w:rPr>
          <w:sz w:val="24"/>
          <w:szCs w:val="24"/>
        </w:rPr>
        <w:t xml:space="preserve">s </w:t>
      </w:r>
      <w:r w:rsidR="00866FFF">
        <w:rPr>
          <w:sz w:val="24"/>
          <w:szCs w:val="24"/>
        </w:rPr>
        <w:t>vinte e um dias do mês de novembro de dois mil e dezoito</w:t>
      </w:r>
      <w:r w:rsidR="00923D55">
        <w:rPr>
          <w:sz w:val="24"/>
          <w:szCs w:val="24"/>
        </w:rPr>
        <w:t xml:space="preserve"> </w:t>
      </w:r>
      <w:r w:rsidR="003B36AF">
        <w:rPr>
          <w:sz w:val="24"/>
          <w:szCs w:val="24"/>
        </w:rPr>
        <w:t>(</w:t>
      </w:r>
      <w:r w:rsidR="002B41DF">
        <w:rPr>
          <w:sz w:val="24"/>
          <w:szCs w:val="24"/>
        </w:rPr>
        <w:t>2</w:t>
      </w:r>
      <w:r w:rsidR="00866FFF">
        <w:rPr>
          <w:sz w:val="24"/>
          <w:szCs w:val="24"/>
        </w:rPr>
        <w:t>1</w:t>
      </w:r>
      <w:r w:rsidR="00C158EC">
        <w:rPr>
          <w:sz w:val="24"/>
          <w:szCs w:val="24"/>
        </w:rPr>
        <w:t>.1</w:t>
      </w:r>
      <w:r w:rsidR="00866FFF">
        <w:rPr>
          <w:sz w:val="24"/>
          <w:szCs w:val="24"/>
        </w:rPr>
        <w:t>1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BA08A6">
        <w:rPr>
          <w:sz w:val="24"/>
          <w:szCs w:val="24"/>
        </w:rPr>
        <w:t>5</w:t>
      </w:r>
      <w:r w:rsidR="004D5A6E">
        <w:rPr>
          <w:sz w:val="24"/>
          <w:szCs w:val="24"/>
        </w:rPr>
        <w:t xml:space="preserve"> horas</w:t>
      </w:r>
      <w:r w:rsidR="00923D55">
        <w:rPr>
          <w:sz w:val="24"/>
          <w:szCs w:val="24"/>
        </w:rPr>
        <w:t>, n</w:t>
      </w:r>
      <w:r w:rsidR="00DF0846">
        <w:rPr>
          <w:sz w:val="24"/>
          <w:szCs w:val="24"/>
        </w:rPr>
        <w:t>a 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="004028FD">
        <w:rPr>
          <w:sz w:val="24"/>
          <w:szCs w:val="24"/>
        </w:rPr>
        <w:t xml:space="preserve"> </w:t>
      </w:r>
      <w:r w:rsidR="0092367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0873">
        <w:rPr>
          <w:b/>
          <w:sz w:val="24"/>
          <w:szCs w:val="24"/>
        </w:rPr>
        <w:t>Gilmar Soares da Fonseca</w:t>
      </w:r>
      <w:r w:rsidR="00866FFF">
        <w:rPr>
          <w:b/>
          <w:sz w:val="24"/>
          <w:szCs w:val="24"/>
        </w:rPr>
        <w:t xml:space="preserve"> e</w:t>
      </w:r>
      <w:r w:rsidR="00923D55">
        <w:rPr>
          <w:b/>
          <w:sz w:val="24"/>
          <w:szCs w:val="24"/>
        </w:rPr>
        <w:t xml:space="preserve"> Sérgio Arruda Viana</w:t>
      </w:r>
      <w:r w:rsidR="00866FFF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</w:t>
      </w:r>
      <w:r w:rsidR="00C158EC">
        <w:rPr>
          <w:b/>
          <w:sz w:val="24"/>
          <w:szCs w:val="24"/>
        </w:rPr>
        <w:t xml:space="preserve"> </w:t>
      </w:r>
      <w:r w:rsidR="00C158EC">
        <w:rPr>
          <w:sz w:val="24"/>
          <w:szCs w:val="24"/>
        </w:rPr>
        <w:t xml:space="preserve">membros da Comissão, </w:t>
      </w:r>
      <w:r w:rsidR="00581152">
        <w:rPr>
          <w:sz w:val="24"/>
          <w:szCs w:val="24"/>
        </w:rPr>
        <w:t>assim como a Oficial</w:t>
      </w:r>
      <w:r w:rsidRPr="00B0036A">
        <w:rPr>
          <w:sz w:val="24"/>
          <w:szCs w:val="24"/>
        </w:rPr>
        <w:t xml:space="preserve">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BA0021">
        <w:rPr>
          <w:sz w:val="24"/>
          <w:szCs w:val="24"/>
        </w:rPr>
        <w:t xml:space="preserve">,  a </w:t>
      </w:r>
      <w:r w:rsidR="00BA08A6">
        <w:rPr>
          <w:sz w:val="24"/>
          <w:szCs w:val="24"/>
        </w:rPr>
        <w:t xml:space="preserve">Assessora Parlamentar Cristiane </w:t>
      </w:r>
      <w:proofErr w:type="spellStart"/>
      <w:r w:rsidR="00BA08A6">
        <w:rPr>
          <w:sz w:val="24"/>
          <w:szCs w:val="24"/>
        </w:rPr>
        <w:t>Honória</w:t>
      </w:r>
      <w:proofErr w:type="spellEnd"/>
      <w:r w:rsidR="00BA08A6">
        <w:rPr>
          <w:sz w:val="24"/>
          <w:szCs w:val="24"/>
        </w:rPr>
        <w:t xml:space="preserve"> Munhoz</w:t>
      </w:r>
      <w:r w:rsidR="00866FFF">
        <w:rPr>
          <w:sz w:val="24"/>
          <w:szCs w:val="24"/>
        </w:rPr>
        <w:t>,</w:t>
      </w:r>
      <w:r w:rsidR="00C158EC">
        <w:rPr>
          <w:sz w:val="24"/>
          <w:szCs w:val="24"/>
        </w:rPr>
        <w:t xml:space="preserve"> a Contadora </w:t>
      </w:r>
      <w:proofErr w:type="spellStart"/>
      <w:r w:rsidR="00C158EC">
        <w:rPr>
          <w:sz w:val="24"/>
          <w:szCs w:val="24"/>
        </w:rPr>
        <w:t>Durcelina</w:t>
      </w:r>
      <w:proofErr w:type="spellEnd"/>
      <w:r w:rsidR="00C158EC">
        <w:rPr>
          <w:sz w:val="24"/>
          <w:szCs w:val="24"/>
        </w:rPr>
        <w:t xml:space="preserve"> dos Santos </w:t>
      </w:r>
      <w:proofErr w:type="spellStart"/>
      <w:r w:rsidR="00C158EC">
        <w:rPr>
          <w:sz w:val="24"/>
          <w:szCs w:val="24"/>
        </w:rPr>
        <w:t>Titotto</w:t>
      </w:r>
      <w:proofErr w:type="spellEnd"/>
      <w:r w:rsidR="00866FFF">
        <w:rPr>
          <w:sz w:val="24"/>
          <w:szCs w:val="24"/>
        </w:rPr>
        <w:t>,</w:t>
      </w:r>
      <w:r w:rsidR="002B41DF">
        <w:rPr>
          <w:sz w:val="24"/>
          <w:szCs w:val="24"/>
        </w:rPr>
        <w:t xml:space="preserve"> o Advogado Israel Francisco dos Santos</w:t>
      </w:r>
      <w:r w:rsidR="00866FFF">
        <w:rPr>
          <w:sz w:val="24"/>
          <w:szCs w:val="24"/>
        </w:rPr>
        <w:t xml:space="preserve"> e os Vereadores Sandro Sabino Borges e Elza Aparecida Barbosa </w:t>
      </w:r>
      <w:proofErr w:type="spellStart"/>
      <w:r w:rsidR="00866FFF">
        <w:rPr>
          <w:sz w:val="24"/>
          <w:szCs w:val="24"/>
        </w:rPr>
        <w:t>Romoda</w:t>
      </w:r>
      <w:proofErr w:type="spellEnd"/>
      <w:r w:rsidR="00750153" w:rsidRPr="00EF4DC0">
        <w:rPr>
          <w:b/>
          <w:sz w:val="24"/>
          <w:szCs w:val="24"/>
        </w:rPr>
        <w:t>.</w:t>
      </w:r>
      <w:r w:rsidR="00866FFF">
        <w:rPr>
          <w:b/>
          <w:sz w:val="24"/>
          <w:szCs w:val="24"/>
        </w:rPr>
        <w:t xml:space="preserve"> Ausente o Vereador Alécio Moroni. </w:t>
      </w:r>
      <w:r w:rsidR="00282597">
        <w:rPr>
          <w:sz w:val="24"/>
          <w:szCs w:val="24"/>
        </w:rPr>
        <w:t>Inicialmente</w:t>
      </w:r>
      <w:proofErr w:type="gramStart"/>
      <w:r w:rsidR="00282597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proofErr w:type="gramEnd"/>
      <w:r w:rsidR="004D5A6E">
        <w:rPr>
          <w:sz w:val="24"/>
          <w:szCs w:val="24"/>
        </w:rPr>
        <w:t>fo</w:t>
      </w:r>
      <w:r w:rsidR="00282597">
        <w:rPr>
          <w:sz w:val="24"/>
          <w:szCs w:val="24"/>
        </w:rPr>
        <w:t>i lida e</w:t>
      </w:r>
      <w:r w:rsidR="004D5A6E">
        <w:rPr>
          <w:sz w:val="24"/>
          <w:szCs w:val="24"/>
        </w:rPr>
        <w:t xml:space="preserve"> assinada pelos presentes a</w:t>
      </w:r>
      <w:r w:rsidR="00282597">
        <w:rPr>
          <w:sz w:val="24"/>
          <w:szCs w:val="24"/>
        </w:rPr>
        <w:t xml:space="preserve"> ata</w:t>
      </w:r>
      <w:r w:rsidR="004D5A6E">
        <w:rPr>
          <w:sz w:val="24"/>
          <w:szCs w:val="24"/>
        </w:rPr>
        <w:t xml:space="preserve"> de</w:t>
      </w:r>
      <w:r w:rsidR="00866FFF">
        <w:rPr>
          <w:sz w:val="24"/>
          <w:szCs w:val="24"/>
        </w:rPr>
        <w:t xml:space="preserve"> Reunião Conjunta</w:t>
      </w:r>
      <w:r w:rsidR="004D5A6E">
        <w:rPr>
          <w:sz w:val="24"/>
          <w:szCs w:val="24"/>
        </w:rPr>
        <w:t xml:space="preserve"> </w:t>
      </w:r>
      <w:r w:rsidR="00282597">
        <w:rPr>
          <w:sz w:val="24"/>
          <w:szCs w:val="24"/>
        </w:rPr>
        <w:t xml:space="preserve">n° </w:t>
      </w:r>
      <w:r w:rsidR="00866FFF">
        <w:rPr>
          <w:sz w:val="24"/>
          <w:szCs w:val="24"/>
        </w:rPr>
        <w:t>12</w:t>
      </w:r>
      <w:r w:rsidR="00282597">
        <w:rPr>
          <w:sz w:val="24"/>
          <w:szCs w:val="24"/>
        </w:rPr>
        <w:t>/2018</w:t>
      </w:r>
      <w:r w:rsidR="004D5A6E">
        <w:rPr>
          <w:sz w:val="24"/>
          <w:szCs w:val="24"/>
        </w:rPr>
        <w:t xml:space="preserve">. </w:t>
      </w:r>
      <w:r w:rsidR="00581152">
        <w:rPr>
          <w:sz w:val="24"/>
          <w:szCs w:val="24"/>
        </w:rPr>
        <w:t xml:space="preserve">Em seguida passou-se à análise do </w:t>
      </w:r>
      <w:r w:rsidR="00581152" w:rsidRPr="002B41DF">
        <w:rPr>
          <w:b/>
          <w:sz w:val="24"/>
          <w:szCs w:val="24"/>
        </w:rPr>
        <w:t xml:space="preserve">Projeto de </w:t>
      </w:r>
      <w:r w:rsidR="002B41DF" w:rsidRPr="002B41DF">
        <w:rPr>
          <w:b/>
          <w:sz w:val="24"/>
          <w:szCs w:val="24"/>
        </w:rPr>
        <w:t>Lei</w:t>
      </w:r>
      <w:proofErr w:type="gramStart"/>
      <w:r w:rsidR="002B41DF" w:rsidRPr="002B41DF">
        <w:rPr>
          <w:b/>
          <w:sz w:val="24"/>
          <w:szCs w:val="24"/>
        </w:rPr>
        <w:t xml:space="preserve"> </w:t>
      </w:r>
      <w:r w:rsidR="00581152" w:rsidRPr="002B41DF">
        <w:rPr>
          <w:b/>
          <w:sz w:val="24"/>
          <w:szCs w:val="24"/>
        </w:rPr>
        <w:t xml:space="preserve"> </w:t>
      </w:r>
      <w:proofErr w:type="gramEnd"/>
      <w:r w:rsidR="00581152" w:rsidRPr="002B41DF">
        <w:rPr>
          <w:b/>
          <w:sz w:val="24"/>
          <w:szCs w:val="24"/>
        </w:rPr>
        <w:t xml:space="preserve">n° </w:t>
      </w:r>
      <w:r w:rsidR="002B41DF" w:rsidRPr="002B41DF">
        <w:rPr>
          <w:b/>
          <w:sz w:val="24"/>
          <w:szCs w:val="24"/>
        </w:rPr>
        <w:t>0</w:t>
      </w:r>
      <w:r w:rsidR="00866FFF">
        <w:rPr>
          <w:b/>
          <w:sz w:val="24"/>
          <w:szCs w:val="24"/>
        </w:rPr>
        <w:t>42</w:t>
      </w:r>
      <w:r w:rsidR="00581152" w:rsidRPr="002B41DF">
        <w:rPr>
          <w:b/>
          <w:sz w:val="24"/>
          <w:szCs w:val="24"/>
        </w:rPr>
        <w:t>/2018</w:t>
      </w:r>
      <w:r w:rsidR="00581152">
        <w:rPr>
          <w:sz w:val="24"/>
          <w:szCs w:val="24"/>
        </w:rPr>
        <w:t>,</w:t>
      </w:r>
      <w:r w:rsidR="002B41DF">
        <w:rPr>
          <w:sz w:val="24"/>
          <w:szCs w:val="24"/>
        </w:rPr>
        <w:t xml:space="preserve"> do Executivo, </w:t>
      </w:r>
      <w:r w:rsidR="00581152">
        <w:rPr>
          <w:sz w:val="24"/>
          <w:szCs w:val="24"/>
        </w:rPr>
        <w:t xml:space="preserve"> </w:t>
      </w:r>
      <w:r w:rsidR="002B41DF">
        <w:rPr>
          <w:sz w:val="24"/>
          <w:szCs w:val="24"/>
        </w:rPr>
        <w:t xml:space="preserve">que autoriza o Poder Executivo a alterar a LOA 2018 (Lei Municipal 2.036 de 27/12/2017) e a ajustar as programações estabelecidas no Plano Plurianual – 2018 a 2021 (Lei Municipal 2.035 de 27/12/2017) e a Lei de Diretrizes Orçamentárias (Lei Municipal 2.015 de 06/07/2017 e alterada pela Lei Municipal 2.037 de 27/12/2017), para criação de </w:t>
      </w:r>
      <w:r w:rsidR="00866FFF">
        <w:rPr>
          <w:sz w:val="24"/>
          <w:szCs w:val="24"/>
        </w:rPr>
        <w:t xml:space="preserve">dotação por redução de </w:t>
      </w:r>
      <w:r w:rsidR="002B41DF">
        <w:rPr>
          <w:sz w:val="24"/>
          <w:szCs w:val="24"/>
        </w:rPr>
        <w:t xml:space="preserve"> R$ </w:t>
      </w:r>
      <w:r w:rsidR="00866FFF">
        <w:rPr>
          <w:sz w:val="24"/>
          <w:szCs w:val="24"/>
        </w:rPr>
        <w:t>134.330,00</w:t>
      </w:r>
      <w:r w:rsidR="002B41DF">
        <w:rPr>
          <w:sz w:val="24"/>
          <w:szCs w:val="24"/>
        </w:rPr>
        <w:t xml:space="preserve"> (</w:t>
      </w:r>
      <w:r w:rsidR="00866FFF">
        <w:rPr>
          <w:sz w:val="24"/>
          <w:szCs w:val="24"/>
        </w:rPr>
        <w:t>cento e trinta e quatro mil, trezentos e trinta reais</w:t>
      </w:r>
      <w:r w:rsidR="002B41DF">
        <w:rPr>
          <w:sz w:val="24"/>
          <w:szCs w:val="24"/>
        </w:rPr>
        <w:t>)</w:t>
      </w:r>
      <w:r w:rsidR="00866FFF">
        <w:rPr>
          <w:sz w:val="24"/>
          <w:szCs w:val="24"/>
        </w:rPr>
        <w:t>. Assim como o Parecer Jurídico n°</w:t>
      </w:r>
      <w:r w:rsidR="00565DFE">
        <w:rPr>
          <w:sz w:val="24"/>
          <w:szCs w:val="24"/>
        </w:rPr>
        <w:t xml:space="preserve"> 141/2018. O Vereador Sérgio Arruda Viana, Relator da comissão apresentou parecer pela admissibilidade e tramitação, sendo que o Vereador Gilmar votou </w:t>
      </w:r>
      <w:proofErr w:type="gramStart"/>
      <w:r w:rsidR="00565DFE">
        <w:rPr>
          <w:sz w:val="24"/>
          <w:szCs w:val="24"/>
        </w:rPr>
        <w:t>à</w:t>
      </w:r>
      <w:proofErr w:type="gramEnd"/>
      <w:r w:rsidR="00565DFE">
        <w:rPr>
          <w:sz w:val="24"/>
          <w:szCs w:val="24"/>
        </w:rPr>
        <w:t xml:space="preserve"> favor do Parecer, portanto favorável o parecer da comissão. Em seguida foi analisado o </w:t>
      </w:r>
      <w:r w:rsidR="00565DFE" w:rsidRPr="00565DFE">
        <w:rPr>
          <w:b/>
          <w:sz w:val="24"/>
          <w:szCs w:val="24"/>
        </w:rPr>
        <w:t>Projeto de Resolução n° 03/2018</w:t>
      </w:r>
      <w:r w:rsidR="00565DFE">
        <w:rPr>
          <w:sz w:val="24"/>
          <w:szCs w:val="24"/>
        </w:rPr>
        <w:t xml:space="preserve">, que Suplementa </w:t>
      </w:r>
      <w:proofErr w:type="gramStart"/>
      <w:r w:rsidR="00565DFE">
        <w:rPr>
          <w:sz w:val="24"/>
          <w:szCs w:val="24"/>
        </w:rPr>
        <w:t>Crédito Orçamentários</w:t>
      </w:r>
      <w:proofErr w:type="gramEnd"/>
      <w:r w:rsidR="00565DFE">
        <w:rPr>
          <w:sz w:val="24"/>
          <w:szCs w:val="24"/>
        </w:rPr>
        <w:t xml:space="preserve"> e anula dotações, assim como o Parecer Jurídico n° 147/2018. </w:t>
      </w:r>
      <w:r w:rsidR="00565DFE">
        <w:rPr>
          <w:sz w:val="24"/>
          <w:szCs w:val="24"/>
        </w:rPr>
        <w:t xml:space="preserve">O Vereador Sérgio Arruda Viana, Relator da comissão apresentou parecer pela admissibilidade e tramitação, sendo que o Vereador Gilmar votou </w:t>
      </w:r>
      <w:proofErr w:type="gramStart"/>
      <w:r w:rsidR="00565DFE">
        <w:rPr>
          <w:sz w:val="24"/>
          <w:szCs w:val="24"/>
        </w:rPr>
        <w:t>à</w:t>
      </w:r>
      <w:proofErr w:type="gramEnd"/>
      <w:r w:rsidR="00565DFE">
        <w:rPr>
          <w:sz w:val="24"/>
          <w:szCs w:val="24"/>
        </w:rPr>
        <w:t xml:space="preserve"> favor do Parecer, portanto favorável o parecer da comissão.</w:t>
      </w:r>
      <w:r w:rsidR="00565DFE">
        <w:rPr>
          <w:sz w:val="24"/>
          <w:szCs w:val="24"/>
        </w:rPr>
        <w:t xml:space="preserve"> Ato contínuo foi analisado o </w:t>
      </w:r>
      <w:r w:rsidR="00565DFE" w:rsidRPr="00565DFE">
        <w:rPr>
          <w:b/>
          <w:sz w:val="24"/>
          <w:szCs w:val="24"/>
        </w:rPr>
        <w:t>Projeto de Lei n° 036/2018</w:t>
      </w:r>
      <w:r w:rsidR="00565DFE">
        <w:rPr>
          <w:sz w:val="24"/>
          <w:szCs w:val="24"/>
        </w:rPr>
        <w:t xml:space="preserve">, que estima a Receita e Fixa a Despesa para o Exercício Financeiro de 2019, e dá outras providências. </w:t>
      </w:r>
      <w:r w:rsidR="00FF7173">
        <w:rPr>
          <w:sz w:val="24"/>
          <w:szCs w:val="24"/>
        </w:rPr>
        <w:t>Os Vereadores receberam uma cópia do Parecer Jurídico n° 143/201</w:t>
      </w:r>
      <w:r w:rsidR="000A68EB">
        <w:rPr>
          <w:sz w:val="24"/>
          <w:szCs w:val="24"/>
        </w:rPr>
        <w:t>8</w:t>
      </w:r>
      <w:r w:rsidR="00FF7173">
        <w:rPr>
          <w:sz w:val="24"/>
          <w:szCs w:val="24"/>
        </w:rPr>
        <w:t>, com a análise sobre a viabilidade jurídica do referido projeto de lei,</w:t>
      </w:r>
      <w:r w:rsidR="000A68EB">
        <w:rPr>
          <w:sz w:val="24"/>
          <w:szCs w:val="24"/>
        </w:rPr>
        <w:t xml:space="preserve"> assim como do Parecer Contábil n° 02/2018,</w:t>
      </w:r>
      <w:r w:rsidR="00FF7173">
        <w:rPr>
          <w:sz w:val="24"/>
          <w:szCs w:val="24"/>
        </w:rPr>
        <w:t xml:space="preserve"> sendo encaminhado à comissão </w:t>
      </w:r>
      <w:r w:rsidR="00FF7173" w:rsidRPr="00FF7173">
        <w:rPr>
          <w:b/>
          <w:sz w:val="24"/>
          <w:szCs w:val="24"/>
        </w:rPr>
        <w:t>o Projeto de Lei n° 040/2018 – Substitutivo</w:t>
      </w:r>
      <w:r w:rsidR="00FF7173">
        <w:rPr>
          <w:b/>
          <w:sz w:val="24"/>
          <w:szCs w:val="24"/>
        </w:rPr>
        <w:t xml:space="preserve">, </w:t>
      </w:r>
      <w:r w:rsidR="00FF7173">
        <w:rPr>
          <w:sz w:val="24"/>
          <w:szCs w:val="24"/>
        </w:rPr>
        <w:t xml:space="preserve">que estima a Receita e Fixa a Despesa para o Exercício Financeiro de 2019, e dá outras providências. Como já havia sido realizada audiência pública sobre o </w:t>
      </w:r>
      <w:r w:rsidR="00FF7173" w:rsidRPr="00FF7173">
        <w:rPr>
          <w:b/>
          <w:sz w:val="24"/>
          <w:szCs w:val="24"/>
        </w:rPr>
        <w:t>Projeto de Lei n° 036/2018 – LOA 2019</w:t>
      </w:r>
      <w:r w:rsidR="00FF7173">
        <w:rPr>
          <w:sz w:val="24"/>
          <w:szCs w:val="24"/>
        </w:rPr>
        <w:t xml:space="preserve">, a comissão solicitou da Contadora uma declaração sobre as alterações que foram feitas no projeto de lei substitutivo, para avaliar se há necessidade da realização de uma nova audiência pública. </w:t>
      </w:r>
      <w:r w:rsidR="00FF7173">
        <w:rPr>
          <w:sz w:val="24"/>
          <w:szCs w:val="24"/>
        </w:rPr>
        <w:t xml:space="preserve">Ato contínuo foi analisado o </w:t>
      </w:r>
      <w:r w:rsidR="00FF7173" w:rsidRPr="00565DFE">
        <w:rPr>
          <w:b/>
          <w:sz w:val="24"/>
          <w:szCs w:val="24"/>
        </w:rPr>
        <w:t>Projeto de Lei n° 03</w:t>
      </w:r>
      <w:r w:rsidR="00FF7173">
        <w:rPr>
          <w:b/>
          <w:sz w:val="24"/>
          <w:szCs w:val="24"/>
        </w:rPr>
        <w:t>7</w:t>
      </w:r>
      <w:r w:rsidR="00FF7173" w:rsidRPr="00565DFE">
        <w:rPr>
          <w:b/>
          <w:sz w:val="24"/>
          <w:szCs w:val="24"/>
        </w:rPr>
        <w:t>/2018</w:t>
      </w:r>
      <w:r w:rsidR="00FF7173">
        <w:rPr>
          <w:sz w:val="24"/>
          <w:szCs w:val="24"/>
        </w:rPr>
        <w:t xml:space="preserve">, que </w:t>
      </w:r>
      <w:r w:rsidR="00FF7173">
        <w:rPr>
          <w:sz w:val="24"/>
          <w:szCs w:val="24"/>
        </w:rPr>
        <w:t>dispõe sobre as Diretrizes Orçamentárias para o exercício de 2019, e dá outras providências</w:t>
      </w:r>
      <w:r w:rsidR="00FF7173">
        <w:rPr>
          <w:sz w:val="24"/>
          <w:szCs w:val="24"/>
        </w:rPr>
        <w:t>. Os Vereadores receberam uma cópia do Parecer Jurídico n° 14</w:t>
      </w:r>
      <w:r w:rsidR="000A68EB">
        <w:rPr>
          <w:sz w:val="24"/>
          <w:szCs w:val="24"/>
        </w:rPr>
        <w:t>2</w:t>
      </w:r>
      <w:r w:rsidR="00FF7173">
        <w:rPr>
          <w:sz w:val="24"/>
          <w:szCs w:val="24"/>
        </w:rPr>
        <w:t>/201</w:t>
      </w:r>
      <w:r w:rsidR="000A68EB">
        <w:rPr>
          <w:sz w:val="24"/>
          <w:szCs w:val="24"/>
        </w:rPr>
        <w:t>8</w:t>
      </w:r>
      <w:r w:rsidR="00FF7173">
        <w:rPr>
          <w:sz w:val="24"/>
          <w:szCs w:val="24"/>
        </w:rPr>
        <w:t>, com a análise sobre a viabilidade jurídica do referido projeto de lei,</w:t>
      </w:r>
      <w:r w:rsidR="000A68EB">
        <w:rPr>
          <w:sz w:val="24"/>
          <w:szCs w:val="24"/>
        </w:rPr>
        <w:t xml:space="preserve"> assim como do</w:t>
      </w:r>
      <w:proofErr w:type="gramStart"/>
      <w:r w:rsidR="000A68EB">
        <w:rPr>
          <w:sz w:val="24"/>
          <w:szCs w:val="24"/>
        </w:rPr>
        <w:t xml:space="preserve">  </w:t>
      </w:r>
      <w:proofErr w:type="gramEnd"/>
      <w:r w:rsidR="000A68EB" w:rsidRPr="000A68EB">
        <w:rPr>
          <w:b/>
          <w:sz w:val="24"/>
          <w:szCs w:val="24"/>
        </w:rPr>
        <w:t>Parecer Contábil n° 01/2018,</w:t>
      </w:r>
      <w:r w:rsidR="000A68EB">
        <w:rPr>
          <w:sz w:val="24"/>
          <w:szCs w:val="24"/>
        </w:rPr>
        <w:t xml:space="preserve"> </w:t>
      </w:r>
      <w:r w:rsidR="00FF7173">
        <w:rPr>
          <w:sz w:val="24"/>
          <w:szCs w:val="24"/>
        </w:rPr>
        <w:t xml:space="preserve"> sendo encaminhado à comissão </w:t>
      </w:r>
      <w:r w:rsidR="00FF7173" w:rsidRPr="00FF7173">
        <w:rPr>
          <w:b/>
          <w:sz w:val="24"/>
          <w:szCs w:val="24"/>
        </w:rPr>
        <w:t>o Projeto de Lei n° 04</w:t>
      </w:r>
      <w:r w:rsidR="000A68EB">
        <w:rPr>
          <w:b/>
          <w:sz w:val="24"/>
          <w:szCs w:val="24"/>
        </w:rPr>
        <w:t>1</w:t>
      </w:r>
      <w:r w:rsidR="00FF7173" w:rsidRPr="00FF7173">
        <w:rPr>
          <w:b/>
          <w:sz w:val="24"/>
          <w:szCs w:val="24"/>
        </w:rPr>
        <w:t>/2018 – Substitutivo</w:t>
      </w:r>
      <w:r w:rsidR="00FF7173">
        <w:rPr>
          <w:b/>
          <w:sz w:val="24"/>
          <w:szCs w:val="24"/>
        </w:rPr>
        <w:t xml:space="preserve">, </w:t>
      </w:r>
      <w:r w:rsidR="00FF7173">
        <w:rPr>
          <w:sz w:val="24"/>
          <w:szCs w:val="24"/>
        </w:rPr>
        <w:t xml:space="preserve">que </w:t>
      </w:r>
      <w:r w:rsidR="000A68EB">
        <w:rPr>
          <w:sz w:val="24"/>
          <w:szCs w:val="24"/>
        </w:rPr>
        <w:t>dispõe sobre as Diretrizes Orçamentárias para o exercício de 2019</w:t>
      </w:r>
      <w:r w:rsidR="00FF7173">
        <w:rPr>
          <w:sz w:val="24"/>
          <w:szCs w:val="24"/>
        </w:rPr>
        <w:t>, e dá outras providências.</w:t>
      </w:r>
      <w:r w:rsidR="000A68EB">
        <w:rPr>
          <w:sz w:val="24"/>
          <w:szCs w:val="24"/>
        </w:rPr>
        <w:t xml:space="preserve"> Da mesma forma,</w:t>
      </w:r>
      <w:proofErr w:type="gramStart"/>
      <w:r w:rsidR="000A68EB">
        <w:rPr>
          <w:sz w:val="24"/>
          <w:szCs w:val="24"/>
        </w:rPr>
        <w:t xml:space="preserve"> </w:t>
      </w:r>
      <w:r w:rsidR="00FF7173">
        <w:rPr>
          <w:sz w:val="24"/>
          <w:szCs w:val="24"/>
        </w:rPr>
        <w:t xml:space="preserve"> </w:t>
      </w:r>
      <w:proofErr w:type="gramEnd"/>
      <w:r w:rsidR="000A68EB">
        <w:rPr>
          <w:sz w:val="24"/>
          <w:szCs w:val="24"/>
        </w:rPr>
        <w:t>c</w:t>
      </w:r>
      <w:r w:rsidR="00FF7173">
        <w:rPr>
          <w:sz w:val="24"/>
          <w:szCs w:val="24"/>
        </w:rPr>
        <w:t xml:space="preserve">omo já havia sido realizada audiência pública sobre o </w:t>
      </w:r>
      <w:r w:rsidR="00FF7173" w:rsidRPr="00FF7173">
        <w:rPr>
          <w:b/>
          <w:sz w:val="24"/>
          <w:szCs w:val="24"/>
        </w:rPr>
        <w:t>Projeto de Lei n° 03</w:t>
      </w:r>
      <w:r w:rsidR="000A68EB">
        <w:rPr>
          <w:b/>
          <w:sz w:val="24"/>
          <w:szCs w:val="24"/>
        </w:rPr>
        <w:t>7</w:t>
      </w:r>
      <w:r w:rsidR="00FF7173" w:rsidRPr="00FF7173">
        <w:rPr>
          <w:b/>
          <w:sz w:val="24"/>
          <w:szCs w:val="24"/>
        </w:rPr>
        <w:t>/2018 – L</w:t>
      </w:r>
      <w:r w:rsidR="000A68EB">
        <w:rPr>
          <w:b/>
          <w:sz w:val="24"/>
          <w:szCs w:val="24"/>
        </w:rPr>
        <w:t>DO</w:t>
      </w:r>
      <w:r w:rsidR="00FF7173" w:rsidRPr="00FF7173">
        <w:rPr>
          <w:b/>
          <w:sz w:val="24"/>
          <w:szCs w:val="24"/>
        </w:rPr>
        <w:t xml:space="preserve"> 2019</w:t>
      </w:r>
      <w:r w:rsidR="00FF7173">
        <w:rPr>
          <w:sz w:val="24"/>
          <w:szCs w:val="24"/>
        </w:rPr>
        <w:t>, a comissão solicitou da Contadora uma declaração sobre as alterações que foram feitas no projeto de lei substitutivo, para avaliar se há necessidade da realização de uma nova audiência pública.</w:t>
      </w:r>
      <w:r w:rsidR="00FF7173">
        <w:rPr>
          <w:sz w:val="24"/>
          <w:szCs w:val="24"/>
        </w:rPr>
        <w:t xml:space="preserve"> </w:t>
      </w:r>
      <w:r w:rsidR="003E67D3">
        <w:rPr>
          <w:sz w:val="24"/>
          <w:szCs w:val="24"/>
        </w:rPr>
        <w:t>A comissão resolveu ainda solicitar ao Controlador Interno do Município informações sobre qual o percentual utilizado no corrente ano, pelo Executivo Municipal, para abertura de créditos adicionais suplementares, utilizando os recursos provenientes de anulação parcial ou total de dotações.</w:t>
      </w:r>
      <w:r w:rsidR="007735E5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</w:t>
      </w:r>
    </w:p>
    <w:p w:rsidR="00B619F0" w:rsidRDefault="00B619F0" w:rsidP="00071188">
      <w:pPr>
        <w:jc w:val="both"/>
        <w:rPr>
          <w:sz w:val="24"/>
          <w:szCs w:val="24"/>
        </w:rPr>
      </w:pPr>
    </w:p>
    <w:p w:rsidR="00B619F0" w:rsidRPr="00B0036A" w:rsidRDefault="00B619F0" w:rsidP="00B619F0">
      <w:pPr>
        <w:jc w:val="right"/>
        <w:rPr>
          <w:sz w:val="24"/>
          <w:szCs w:val="24"/>
        </w:rPr>
      </w:pPr>
      <w:r>
        <w:rPr>
          <w:sz w:val="24"/>
          <w:szCs w:val="24"/>
        </w:rPr>
        <w:t>(Ata n° 017/2018 – Comissão de Finanças, Orçamento e Fiscalização – fls. 02</w:t>
      </w:r>
      <w:proofErr w:type="gramStart"/>
      <w:r>
        <w:rPr>
          <w:sz w:val="24"/>
          <w:szCs w:val="24"/>
        </w:rPr>
        <w:t>)</w:t>
      </w:r>
      <w:proofErr w:type="gramEnd"/>
    </w:p>
    <w:p w:rsidR="00B619F0" w:rsidRDefault="00B619F0" w:rsidP="00071188">
      <w:pPr>
        <w:jc w:val="both"/>
        <w:rPr>
          <w:sz w:val="24"/>
          <w:szCs w:val="24"/>
        </w:rPr>
      </w:pPr>
    </w:p>
    <w:p w:rsidR="00B619F0" w:rsidRDefault="00B619F0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tratado</w:t>
      </w:r>
      <w:proofErr w:type="gramEnd"/>
      <w:r w:rsidRPr="00B0036A">
        <w:rPr>
          <w:sz w:val="24"/>
          <w:szCs w:val="24"/>
        </w:rPr>
        <w:t>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2B41DF">
        <w:rPr>
          <w:sz w:val="24"/>
          <w:szCs w:val="24"/>
        </w:rPr>
        <w:t>2</w:t>
      </w:r>
      <w:r w:rsidR="000A68EB">
        <w:rPr>
          <w:sz w:val="24"/>
          <w:szCs w:val="24"/>
        </w:rPr>
        <w:t>1</w:t>
      </w:r>
      <w:r w:rsidR="007D2467">
        <w:rPr>
          <w:sz w:val="24"/>
          <w:szCs w:val="24"/>
        </w:rPr>
        <w:t xml:space="preserve"> de </w:t>
      </w:r>
      <w:r w:rsidR="000A68EB">
        <w:rPr>
          <w:sz w:val="24"/>
          <w:szCs w:val="24"/>
        </w:rPr>
        <w:t>novembro</w:t>
      </w:r>
      <w:r w:rsidR="00EF4DC0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de 2018</w:t>
      </w:r>
      <w:r w:rsidRPr="00B0036A">
        <w:rPr>
          <w:sz w:val="24"/>
          <w:szCs w:val="24"/>
        </w:rPr>
        <w:t>.</w:t>
      </w:r>
    </w:p>
    <w:p w:rsidR="000A68EB" w:rsidRDefault="000A68EB" w:rsidP="00071188">
      <w:pPr>
        <w:jc w:val="both"/>
        <w:rPr>
          <w:sz w:val="24"/>
          <w:szCs w:val="24"/>
        </w:rPr>
      </w:pPr>
    </w:p>
    <w:p w:rsidR="00645A21" w:rsidRDefault="00645A21" w:rsidP="00071188">
      <w:pPr>
        <w:jc w:val="both"/>
        <w:rPr>
          <w:sz w:val="24"/>
          <w:szCs w:val="24"/>
        </w:rPr>
      </w:pPr>
      <w:bookmarkStart w:id="0" w:name="_GoBack"/>
      <w:bookmarkEnd w:id="0"/>
    </w:p>
    <w:p w:rsidR="000A68EB" w:rsidRDefault="000A68EB" w:rsidP="00071188">
      <w:pPr>
        <w:jc w:val="both"/>
        <w:rPr>
          <w:sz w:val="24"/>
          <w:szCs w:val="24"/>
        </w:rPr>
      </w:pPr>
    </w:p>
    <w:p w:rsidR="00EF4DC0" w:rsidRPr="00B0036A" w:rsidRDefault="00EF4DC0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Pr="00923D55" w:rsidRDefault="00923D55" w:rsidP="00071188">
      <w:pPr>
        <w:jc w:val="both"/>
        <w:rPr>
          <w:b/>
          <w:sz w:val="24"/>
          <w:szCs w:val="24"/>
        </w:rPr>
      </w:pPr>
      <w:r w:rsidRPr="00923D55">
        <w:rPr>
          <w:b/>
          <w:sz w:val="24"/>
          <w:szCs w:val="24"/>
        </w:rPr>
        <w:t>SÉRGIO ARRUDA VIANA</w:t>
      </w:r>
    </w:p>
    <w:p w:rsidR="00923D55" w:rsidRDefault="00923D55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B41DF" w:rsidRDefault="002B41DF" w:rsidP="00071188">
      <w:pPr>
        <w:jc w:val="both"/>
        <w:rPr>
          <w:sz w:val="24"/>
          <w:szCs w:val="24"/>
        </w:rPr>
      </w:pPr>
    </w:p>
    <w:p w:rsidR="002B41DF" w:rsidRDefault="002B41DF" w:rsidP="00071188">
      <w:pPr>
        <w:jc w:val="both"/>
        <w:rPr>
          <w:sz w:val="24"/>
          <w:szCs w:val="24"/>
        </w:rPr>
      </w:pPr>
    </w:p>
    <w:p w:rsidR="002B41DF" w:rsidRPr="004028FD" w:rsidRDefault="002B41DF" w:rsidP="00071188">
      <w:pPr>
        <w:jc w:val="both"/>
        <w:rPr>
          <w:b/>
          <w:sz w:val="24"/>
          <w:szCs w:val="24"/>
        </w:rPr>
      </w:pPr>
      <w:r w:rsidRPr="004028FD">
        <w:rPr>
          <w:b/>
          <w:sz w:val="24"/>
          <w:szCs w:val="24"/>
        </w:rPr>
        <w:t>ALÉCIO MORONI</w:t>
      </w:r>
    </w:p>
    <w:p w:rsidR="002B41DF" w:rsidRDefault="002B41D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F16870" w:rsidRDefault="00F16870" w:rsidP="00071188">
      <w:pPr>
        <w:jc w:val="both"/>
        <w:rPr>
          <w:sz w:val="24"/>
          <w:szCs w:val="24"/>
        </w:rPr>
      </w:pPr>
    </w:p>
    <w:p w:rsidR="00F16870" w:rsidRDefault="00F16870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13CF"/>
    <w:rsid w:val="00071188"/>
    <w:rsid w:val="000A68EB"/>
    <w:rsid w:val="00155538"/>
    <w:rsid w:val="00165B8D"/>
    <w:rsid w:val="00186198"/>
    <w:rsid w:val="00186475"/>
    <w:rsid w:val="00207B66"/>
    <w:rsid w:val="00227A31"/>
    <w:rsid w:val="002438BB"/>
    <w:rsid w:val="0026003D"/>
    <w:rsid w:val="00282597"/>
    <w:rsid w:val="002903B9"/>
    <w:rsid w:val="002B41DF"/>
    <w:rsid w:val="00336C92"/>
    <w:rsid w:val="00387151"/>
    <w:rsid w:val="003B36AF"/>
    <w:rsid w:val="003E67D3"/>
    <w:rsid w:val="003F0873"/>
    <w:rsid w:val="004028FD"/>
    <w:rsid w:val="004D5A6E"/>
    <w:rsid w:val="00500C73"/>
    <w:rsid w:val="00565DFE"/>
    <w:rsid w:val="00581152"/>
    <w:rsid w:val="005C1D3D"/>
    <w:rsid w:val="00645A21"/>
    <w:rsid w:val="0067415E"/>
    <w:rsid w:val="006843A2"/>
    <w:rsid w:val="0074237F"/>
    <w:rsid w:val="00750153"/>
    <w:rsid w:val="007735E5"/>
    <w:rsid w:val="007D2467"/>
    <w:rsid w:val="00835641"/>
    <w:rsid w:val="00835C30"/>
    <w:rsid w:val="00866FFF"/>
    <w:rsid w:val="00877B50"/>
    <w:rsid w:val="00890087"/>
    <w:rsid w:val="008B3146"/>
    <w:rsid w:val="00923677"/>
    <w:rsid w:val="00923D55"/>
    <w:rsid w:val="00967F16"/>
    <w:rsid w:val="00985920"/>
    <w:rsid w:val="009940A2"/>
    <w:rsid w:val="009A2046"/>
    <w:rsid w:val="00B07945"/>
    <w:rsid w:val="00B15444"/>
    <w:rsid w:val="00B3087C"/>
    <w:rsid w:val="00B619F0"/>
    <w:rsid w:val="00BA0021"/>
    <w:rsid w:val="00BA08A6"/>
    <w:rsid w:val="00C158EC"/>
    <w:rsid w:val="00CA4DC5"/>
    <w:rsid w:val="00D65F81"/>
    <w:rsid w:val="00D7584C"/>
    <w:rsid w:val="00DF0846"/>
    <w:rsid w:val="00EB4CC1"/>
    <w:rsid w:val="00EC3EF3"/>
    <w:rsid w:val="00EF4DC0"/>
    <w:rsid w:val="00F16870"/>
    <w:rsid w:val="00F6447D"/>
    <w:rsid w:val="00FD7416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2018-11-22T12:37:00Z</cp:lastPrinted>
  <dcterms:created xsi:type="dcterms:W3CDTF">2018-11-21T19:49:00Z</dcterms:created>
  <dcterms:modified xsi:type="dcterms:W3CDTF">2018-11-22T12:38:00Z</dcterms:modified>
</cp:coreProperties>
</file>