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B3" w:rsidRDefault="00BD2AB3" w:rsidP="00AA74E5">
      <w:pPr>
        <w:jc w:val="both"/>
        <w:rPr>
          <w:b/>
          <w:sz w:val="24"/>
          <w:szCs w:val="24"/>
        </w:rPr>
      </w:pPr>
    </w:p>
    <w:p w:rsidR="005E13C4" w:rsidRPr="00B0036A" w:rsidRDefault="00872E16" w:rsidP="00AA74E5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F26617">
        <w:rPr>
          <w:b/>
          <w:sz w:val="24"/>
          <w:szCs w:val="24"/>
        </w:rPr>
        <w:t>2</w:t>
      </w:r>
      <w:r w:rsidR="00B230AF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C0060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586487">
        <w:rPr>
          <w:sz w:val="24"/>
          <w:szCs w:val="24"/>
        </w:rPr>
        <w:t xml:space="preserve">s </w:t>
      </w:r>
      <w:r w:rsidR="00A26435">
        <w:rPr>
          <w:sz w:val="24"/>
          <w:szCs w:val="24"/>
        </w:rPr>
        <w:t>vinte e um</w:t>
      </w:r>
      <w:proofErr w:type="gramStart"/>
      <w:r w:rsidR="00E45067">
        <w:rPr>
          <w:sz w:val="24"/>
          <w:szCs w:val="24"/>
        </w:rPr>
        <w:t xml:space="preserve"> </w:t>
      </w:r>
      <w:r w:rsidR="004F2F02">
        <w:rPr>
          <w:sz w:val="24"/>
          <w:szCs w:val="24"/>
        </w:rPr>
        <w:t xml:space="preserve"> </w:t>
      </w:r>
      <w:proofErr w:type="gramEnd"/>
      <w:r w:rsidR="00D938C8">
        <w:rPr>
          <w:sz w:val="24"/>
          <w:szCs w:val="24"/>
        </w:rPr>
        <w:t xml:space="preserve">dias do mês de </w:t>
      </w:r>
      <w:r w:rsidR="00ED26A5">
        <w:rPr>
          <w:sz w:val="24"/>
          <w:szCs w:val="24"/>
        </w:rPr>
        <w:t>novembro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A26435">
        <w:rPr>
          <w:sz w:val="24"/>
          <w:szCs w:val="24"/>
        </w:rPr>
        <w:t>21</w:t>
      </w:r>
      <w:r w:rsidR="00ED26A5">
        <w:rPr>
          <w:sz w:val="24"/>
          <w:szCs w:val="24"/>
        </w:rPr>
        <w:t>.11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9430EF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E807FE">
        <w:rPr>
          <w:sz w:val="24"/>
          <w:szCs w:val="24"/>
        </w:rPr>
        <w:t xml:space="preserve"> extraordinária</w:t>
      </w:r>
      <w:r w:rsidR="00586487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9430EF">
        <w:rPr>
          <w:sz w:val="24"/>
          <w:szCs w:val="24"/>
        </w:rPr>
        <w:t>.</w:t>
      </w:r>
      <w:r w:rsidR="008105A6">
        <w:rPr>
          <w:sz w:val="24"/>
          <w:szCs w:val="24"/>
        </w:rPr>
        <w:t xml:space="preserve"> </w:t>
      </w:r>
      <w:r w:rsidR="00E63895">
        <w:rPr>
          <w:sz w:val="24"/>
          <w:szCs w:val="24"/>
        </w:rPr>
        <w:t xml:space="preserve">Presentes </w:t>
      </w:r>
      <w:r w:rsidR="00ED26A5">
        <w:rPr>
          <w:sz w:val="24"/>
          <w:szCs w:val="24"/>
        </w:rPr>
        <w:t>os</w:t>
      </w:r>
      <w:r w:rsidR="00E45067">
        <w:rPr>
          <w:sz w:val="24"/>
          <w:szCs w:val="24"/>
        </w:rPr>
        <w:t xml:space="preserve"> Vereador</w:t>
      </w:r>
      <w:r w:rsidR="00ED26A5">
        <w:rPr>
          <w:sz w:val="24"/>
          <w:szCs w:val="24"/>
        </w:rPr>
        <w:t>es</w:t>
      </w:r>
      <w:r w:rsidR="009430EF">
        <w:rPr>
          <w:b/>
          <w:sz w:val="24"/>
          <w:szCs w:val="24"/>
        </w:rPr>
        <w:t xml:space="preserve"> </w:t>
      </w:r>
      <w:r w:rsidR="003320A6">
        <w:rPr>
          <w:b/>
          <w:sz w:val="24"/>
          <w:szCs w:val="24"/>
        </w:rPr>
        <w:t>João Batista Ilhéus</w:t>
      </w:r>
      <w:r w:rsidR="00A26435">
        <w:rPr>
          <w:b/>
          <w:sz w:val="24"/>
          <w:szCs w:val="24"/>
        </w:rPr>
        <w:t>,</w:t>
      </w:r>
      <w:r w:rsidR="00ED26A5">
        <w:rPr>
          <w:b/>
          <w:sz w:val="24"/>
          <w:szCs w:val="24"/>
        </w:rPr>
        <w:t xml:space="preserve"> Agnaldo da Silva Tadeu</w:t>
      </w:r>
      <w:r w:rsidR="00A26435">
        <w:rPr>
          <w:b/>
          <w:sz w:val="24"/>
          <w:szCs w:val="24"/>
        </w:rPr>
        <w:t xml:space="preserve"> e Ligia </w:t>
      </w:r>
      <w:proofErr w:type="spellStart"/>
      <w:r w:rsidR="00A26435">
        <w:rPr>
          <w:b/>
          <w:sz w:val="24"/>
          <w:szCs w:val="24"/>
        </w:rPr>
        <w:t>Lumi</w:t>
      </w:r>
      <w:proofErr w:type="spellEnd"/>
      <w:r w:rsidR="00A26435">
        <w:rPr>
          <w:b/>
          <w:sz w:val="24"/>
          <w:szCs w:val="24"/>
        </w:rPr>
        <w:t xml:space="preserve"> </w:t>
      </w:r>
      <w:proofErr w:type="spellStart"/>
      <w:r w:rsidR="00A26435">
        <w:rPr>
          <w:b/>
          <w:sz w:val="24"/>
          <w:szCs w:val="24"/>
        </w:rPr>
        <w:t>Tsukamoto</w:t>
      </w:r>
      <w:proofErr w:type="spellEnd"/>
      <w:r w:rsidR="00A26435">
        <w:rPr>
          <w:b/>
          <w:sz w:val="24"/>
          <w:szCs w:val="24"/>
        </w:rPr>
        <w:t xml:space="preserve"> Suga</w:t>
      </w:r>
      <w:r w:rsidR="00586487">
        <w:rPr>
          <w:b/>
          <w:sz w:val="24"/>
          <w:szCs w:val="24"/>
        </w:rPr>
        <w:t>,</w:t>
      </w:r>
      <w:r w:rsidR="00ED26A5">
        <w:rPr>
          <w:b/>
          <w:sz w:val="24"/>
          <w:szCs w:val="24"/>
        </w:rPr>
        <w:t xml:space="preserve"> </w:t>
      </w:r>
      <w:r w:rsidR="00ED26A5">
        <w:rPr>
          <w:sz w:val="24"/>
          <w:szCs w:val="24"/>
        </w:rPr>
        <w:t>membros da comissão,</w:t>
      </w:r>
      <w:proofErr w:type="gramStart"/>
      <w:r w:rsidR="00ED26A5">
        <w:rPr>
          <w:sz w:val="24"/>
          <w:szCs w:val="24"/>
        </w:rPr>
        <w:t xml:space="preserve"> </w:t>
      </w:r>
      <w:r w:rsidR="00A26435">
        <w:rPr>
          <w:sz w:val="24"/>
          <w:szCs w:val="24"/>
        </w:rPr>
        <w:t xml:space="preserve"> </w:t>
      </w:r>
      <w:proofErr w:type="gramEnd"/>
      <w:r w:rsidR="00A26435">
        <w:rPr>
          <w:sz w:val="24"/>
          <w:szCs w:val="24"/>
        </w:rPr>
        <w:t xml:space="preserve">assim como a Vereadora Elza Aparecida Barbosa </w:t>
      </w:r>
      <w:proofErr w:type="spellStart"/>
      <w:r w:rsidR="00A26435">
        <w:rPr>
          <w:sz w:val="24"/>
          <w:szCs w:val="24"/>
        </w:rPr>
        <w:t>Romoda</w:t>
      </w:r>
      <w:proofErr w:type="spellEnd"/>
      <w:r w:rsidR="00A26435">
        <w:rPr>
          <w:sz w:val="24"/>
          <w:szCs w:val="24"/>
        </w:rPr>
        <w:t>,</w:t>
      </w:r>
      <w:r w:rsidR="00121502">
        <w:rPr>
          <w:sz w:val="24"/>
          <w:szCs w:val="24"/>
        </w:rPr>
        <w:t xml:space="preserve"> </w:t>
      </w:r>
      <w:r w:rsidR="0028740F">
        <w:rPr>
          <w:sz w:val="24"/>
          <w:szCs w:val="24"/>
        </w:rPr>
        <w:t xml:space="preserve"> a Assessora Parla</w:t>
      </w:r>
      <w:r w:rsidR="00D9664F">
        <w:rPr>
          <w:sz w:val="24"/>
          <w:szCs w:val="24"/>
        </w:rPr>
        <w:t xml:space="preserve">mentar Cristiane </w:t>
      </w:r>
      <w:proofErr w:type="spellStart"/>
      <w:r w:rsidR="00D9664F">
        <w:rPr>
          <w:sz w:val="24"/>
          <w:szCs w:val="24"/>
        </w:rPr>
        <w:t>Honoria</w:t>
      </w:r>
      <w:proofErr w:type="spellEnd"/>
      <w:r w:rsidR="00D9664F">
        <w:rPr>
          <w:sz w:val="24"/>
          <w:szCs w:val="24"/>
        </w:rPr>
        <w:t xml:space="preserve"> Munhoz,</w:t>
      </w:r>
      <w:r w:rsidR="004347AF">
        <w:rPr>
          <w:sz w:val="24"/>
          <w:szCs w:val="24"/>
        </w:rPr>
        <w:t xml:space="preserve"> o Advogado Israel Francisco dos Santos</w:t>
      </w:r>
      <w:r w:rsidR="00ED26A5">
        <w:rPr>
          <w:sz w:val="24"/>
          <w:szCs w:val="24"/>
        </w:rPr>
        <w:t>,</w:t>
      </w:r>
      <w:r w:rsidR="003B3591">
        <w:rPr>
          <w:sz w:val="24"/>
          <w:szCs w:val="24"/>
        </w:rPr>
        <w:t xml:space="preserve"> a Contadora </w:t>
      </w:r>
      <w:proofErr w:type="spellStart"/>
      <w:r w:rsidR="003B3591">
        <w:rPr>
          <w:sz w:val="24"/>
          <w:szCs w:val="24"/>
        </w:rPr>
        <w:t>Durcelina</w:t>
      </w:r>
      <w:proofErr w:type="spellEnd"/>
      <w:r w:rsidR="003B3591">
        <w:rPr>
          <w:sz w:val="24"/>
          <w:szCs w:val="24"/>
        </w:rPr>
        <w:t xml:space="preserve"> dos Santos </w:t>
      </w:r>
      <w:proofErr w:type="spellStart"/>
      <w:r w:rsidR="003B3591">
        <w:rPr>
          <w:sz w:val="24"/>
          <w:szCs w:val="24"/>
        </w:rPr>
        <w:t>Titotto</w:t>
      </w:r>
      <w:proofErr w:type="spellEnd"/>
      <w:r w:rsidR="00D9664F">
        <w:rPr>
          <w:sz w:val="24"/>
          <w:szCs w:val="24"/>
        </w:rPr>
        <w:t xml:space="preserve"> </w:t>
      </w:r>
      <w:r w:rsidR="00800BE8">
        <w:rPr>
          <w:sz w:val="24"/>
          <w:szCs w:val="24"/>
        </w:rPr>
        <w:t xml:space="preserve">e </w:t>
      </w:r>
      <w:r w:rsidR="00D9664F">
        <w:rPr>
          <w:sz w:val="24"/>
          <w:szCs w:val="24"/>
        </w:rPr>
        <w:t xml:space="preserve"> a </w:t>
      </w:r>
      <w:r w:rsidR="008F5733">
        <w:rPr>
          <w:sz w:val="24"/>
          <w:szCs w:val="24"/>
        </w:rPr>
        <w:t xml:space="preserve">Oficial Legislativa Andréa Marta </w:t>
      </w:r>
      <w:proofErr w:type="spellStart"/>
      <w:r w:rsidR="008F5733">
        <w:rPr>
          <w:sz w:val="24"/>
          <w:szCs w:val="24"/>
        </w:rPr>
        <w:t>Salamon</w:t>
      </w:r>
      <w:proofErr w:type="spellEnd"/>
      <w:r w:rsidR="008F5733">
        <w:rPr>
          <w:sz w:val="24"/>
          <w:szCs w:val="24"/>
        </w:rPr>
        <w:t xml:space="preserve"> </w:t>
      </w:r>
      <w:proofErr w:type="spellStart"/>
      <w:r w:rsidR="008F5733">
        <w:rPr>
          <w:sz w:val="24"/>
          <w:szCs w:val="24"/>
        </w:rPr>
        <w:t>Schimmel</w:t>
      </w:r>
      <w:proofErr w:type="spellEnd"/>
      <w:r w:rsidR="00800BE8">
        <w:rPr>
          <w:sz w:val="24"/>
          <w:szCs w:val="24"/>
        </w:rPr>
        <w:t>.</w:t>
      </w:r>
      <w:r w:rsidR="00E45067">
        <w:rPr>
          <w:sz w:val="24"/>
          <w:szCs w:val="24"/>
        </w:rPr>
        <w:t xml:space="preserve"> </w:t>
      </w:r>
      <w:r w:rsidR="007815A5">
        <w:rPr>
          <w:sz w:val="24"/>
          <w:szCs w:val="24"/>
        </w:rPr>
        <w:t>Inicialmente</w:t>
      </w:r>
      <w:r w:rsidR="00A26435">
        <w:rPr>
          <w:sz w:val="24"/>
          <w:szCs w:val="24"/>
        </w:rPr>
        <w:t xml:space="preserve"> foram lidas e assinadas as atas de </w:t>
      </w:r>
      <w:proofErr w:type="spellStart"/>
      <w:r w:rsidR="00A26435">
        <w:rPr>
          <w:sz w:val="24"/>
          <w:szCs w:val="24"/>
        </w:rPr>
        <w:t>n°s</w:t>
      </w:r>
      <w:proofErr w:type="spellEnd"/>
      <w:r w:rsidR="00A26435">
        <w:rPr>
          <w:sz w:val="24"/>
          <w:szCs w:val="24"/>
        </w:rPr>
        <w:t xml:space="preserve"> 21 e 22/2018. Ato contínuo foi analisado o</w:t>
      </w:r>
      <w:r w:rsidR="00032ABF">
        <w:rPr>
          <w:sz w:val="24"/>
          <w:szCs w:val="24"/>
        </w:rPr>
        <w:t xml:space="preserve"> </w:t>
      </w:r>
      <w:r w:rsidR="00032ABF" w:rsidRPr="00032ABF">
        <w:rPr>
          <w:b/>
          <w:sz w:val="24"/>
          <w:szCs w:val="24"/>
        </w:rPr>
        <w:t>Projeto de Lei n° 0</w:t>
      </w:r>
      <w:r w:rsidR="003B3591">
        <w:rPr>
          <w:b/>
          <w:sz w:val="24"/>
          <w:szCs w:val="24"/>
        </w:rPr>
        <w:t>42</w:t>
      </w:r>
      <w:r w:rsidR="00032ABF" w:rsidRPr="00032ABF">
        <w:rPr>
          <w:b/>
          <w:sz w:val="24"/>
          <w:szCs w:val="24"/>
        </w:rPr>
        <w:t>/2018</w:t>
      </w:r>
      <w:r w:rsidR="00032ABF">
        <w:rPr>
          <w:sz w:val="24"/>
          <w:szCs w:val="24"/>
        </w:rPr>
        <w:t xml:space="preserve">, do </w:t>
      </w:r>
      <w:r w:rsidR="003B3591">
        <w:rPr>
          <w:sz w:val="24"/>
          <w:szCs w:val="24"/>
        </w:rPr>
        <w:t>Executivo</w:t>
      </w:r>
      <w:r w:rsidR="00032ABF">
        <w:rPr>
          <w:sz w:val="24"/>
          <w:szCs w:val="24"/>
        </w:rPr>
        <w:t>,</w:t>
      </w:r>
      <w:proofErr w:type="gramStart"/>
      <w:r w:rsidR="00032ABF">
        <w:rPr>
          <w:sz w:val="24"/>
          <w:szCs w:val="24"/>
        </w:rPr>
        <w:t xml:space="preserve"> </w:t>
      </w:r>
      <w:r w:rsidR="00D258AC">
        <w:rPr>
          <w:sz w:val="24"/>
          <w:szCs w:val="24"/>
        </w:rPr>
        <w:t xml:space="preserve"> </w:t>
      </w:r>
      <w:proofErr w:type="gramEnd"/>
      <w:r w:rsidR="00D258AC">
        <w:rPr>
          <w:sz w:val="24"/>
          <w:szCs w:val="24"/>
        </w:rPr>
        <w:t>que</w:t>
      </w:r>
      <w:r w:rsidR="00E807FE">
        <w:rPr>
          <w:sz w:val="24"/>
          <w:szCs w:val="24"/>
        </w:rPr>
        <w:t xml:space="preserve"> autoriza o Poder Executivo a alterar a LOA 2018 e a ajustar as programações estabelecidas no Plano Plurianual – 2018 a 2021 e a Lei de Diretrizes Orçamentárias, para criação de dotação por redução de R$ 134.330,00 (cento e trinta e quatro</w:t>
      </w:r>
      <w:r w:rsidR="00A26435">
        <w:rPr>
          <w:sz w:val="24"/>
          <w:szCs w:val="24"/>
        </w:rPr>
        <w:t xml:space="preserve"> mil, trezentos e trinta reais), </w:t>
      </w:r>
      <w:r w:rsidR="0042639C">
        <w:rPr>
          <w:sz w:val="24"/>
          <w:szCs w:val="24"/>
        </w:rPr>
        <w:t>bem</w:t>
      </w:r>
      <w:r w:rsidR="00A26435">
        <w:rPr>
          <w:sz w:val="24"/>
          <w:szCs w:val="24"/>
        </w:rPr>
        <w:t xml:space="preserve"> como o </w:t>
      </w:r>
      <w:r w:rsidR="00A26435" w:rsidRPr="0042639C">
        <w:rPr>
          <w:b/>
          <w:sz w:val="24"/>
          <w:szCs w:val="24"/>
        </w:rPr>
        <w:t>Parecer Jurídico n° 141/2018</w:t>
      </w:r>
      <w:r w:rsidR="00A26435">
        <w:rPr>
          <w:sz w:val="24"/>
          <w:szCs w:val="24"/>
        </w:rPr>
        <w:t>, com a análise sobre a viabilidade jurídica do referido projeto. O</w:t>
      </w:r>
      <w:r w:rsidR="00A26435">
        <w:rPr>
          <w:sz w:val="24"/>
          <w:szCs w:val="24"/>
        </w:rPr>
        <w:t xml:space="preserve"> Relator da Comissão, Vereador João Batista apresentou parecer</w:t>
      </w:r>
      <w:proofErr w:type="gramStart"/>
      <w:r w:rsidR="00A26435">
        <w:rPr>
          <w:sz w:val="24"/>
          <w:szCs w:val="24"/>
        </w:rPr>
        <w:t xml:space="preserve">  </w:t>
      </w:r>
      <w:proofErr w:type="gramEnd"/>
      <w:r w:rsidR="00A26435">
        <w:rPr>
          <w:sz w:val="24"/>
          <w:szCs w:val="24"/>
        </w:rPr>
        <w:t xml:space="preserve">pela </w:t>
      </w:r>
      <w:r w:rsidR="00A26435">
        <w:rPr>
          <w:sz w:val="24"/>
          <w:szCs w:val="24"/>
        </w:rPr>
        <w:t>admissibilidade e tramitação</w:t>
      </w:r>
      <w:r w:rsidR="00A26435">
        <w:rPr>
          <w:sz w:val="24"/>
          <w:szCs w:val="24"/>
        </w:rPr>
        <w:t xml:space="preserve">, sendo que  a Vereadora Ligia e o Vereador Agnaldo votaram à favor do parecer. Portanto </w:t>
      </w:r>
      <w:r w:rsidR="00A26435">
        <w:rPr>
          <w:sz w:val="24"/>
          <w:szCs w:val="24"/>
        </w:rPr>
        <w:t>FAVORÁVEL</w:t>
      </w:r>
      <w:r w:rsidR="00A26435">
        <w:rPr>
          <w:sz w:val="24"/>
          <w:szCs w:val="24"/>
        </w:rPr>
        <w:t xml:space="preserve"> o Parecer da Comissão</w:t>
      </w:r>
      <w:r w:rsidR="00A26435">
        <w:rPr>
          <w:sz w:val="24"/>
          <w:szCs w:val="24"/>
        </w:rPr>
        <w:t xml:space="preserve">. Em seguida foi analisado o </w:t>
      </w:r>
      <w:r w:rsidR="00A26435" w:rsidRPr="00A26435">
        <w:rPr>
          <w:b/>
          <w:sz w:val="24"/>
          <w:szCs w:val="24"/>
        </w:rPr>
        <w:t>Projeto de Resolução n° 03/2018,</w:t>
      </w:r>
      <w:proofErr w:type="gramStart"/>
      <w:r w:rsidR="0042639C">
        <w:rPr>
          <w:b/>
          <w:sz w:val="24"/>
          <w:szCs w:val="24"/>
        </w:rPr>
        <w:t xml:space="preserve"> </w:t>
      </w:r>
      <w:r w:rsidR="00A26435">
        <w:rPr>
          <w:sz w:val="24"/>
          <w:szCs w:val="24"/>
        </w:rPr>
        <w:t xml:space="preserve"> </w:t>
      </w:r>
      <w:proofErr w:type="gramEnd"/>
      <w:r w:rsidR="00A26435">
        <w:rPr>
          <w:sz w:val="24"/>
          <w:szCs w:val="24"/>
        </w:rPr>
        <w:t xml:space="preserve">que suplementa créditos orçamentários e anula dotações, </w:t>
      </w:r>
      <w:r w:rsidR="0042639C">
        <w:rPr>
          <w:sz w:val="24"/>
          <w:szCs w:val="24"/>
        </w:rPr>
        <w:t xml:space="preserve">assim como o </w:t>
      </w:r>
      <w:r w:rsidR="0042639C" w:rsidRPr="0042639C">
        <w:rPr>
          <w:b/>
          <w:sz w:val="24"/>
          <w:szCs w:val="24"/>
        </w:rPr>
        <w:t>Parecer Jurídico n° 147/2018</w:t>
      </w:r>
      <w:r w:rsidR="0042639C">
        <w:rPr>
          <w:sz w:val="24"/>
          <w:szCs w:val="24"/>
        </w:rPr>
        <w:t xml:space="preserve">, </w:t>
      </w:r>
      <w:r w:rsidR="00A26435">
        <w:rPr>
          <w:sz w:val="24"/>
          <w:szCs w:val="24"/>
        </w:rPr>
        <w:t xml:space="preserve">sendo que </w:t>
      </w:r>
      <w:r w:rsidR="00A26435">
        <w:rPr>
          <w:sz w:val="24"/>
          <w:szCs w:val="24"/>
        </w:rPr>
        <w:t xml:space="preserve"> </w:t>
      </w:r>
      <w:r w:rsidR="00A26435">
        <w:rPr>
          <w:sz w:val="24"/>
          <w:szCs w:val="24"/>
        </w:rPr>
        <w:t>da mesma forma o r</w:t>
      </w:r>
      <w:r w:rsidR="00A26435">
        <w:rPr>
          <w:sz w:val="24"/>
          <w:szCs w:val="24"/>
        </w:rPr>
        <w:t>elator da Comissão, Vereador João Batista apresentou parecer  pela admissibilidade e tramitação, sendo que  a Vereadora Ligia e o Vereador Agnaldo votaram à favor do parecer</w:t>
      </w:r>
      <w:r w:rsidR="0042639C">
        <w:rPr>
          <w:sz w:val="24"/>
          <w:szCs w:val="24"/>
        </w:rPr>
        <w:t>, p</w:t>
      </w:r>
      <w:r w:rsidR="00A26435">
        <w:rPr>
          <w:sz w:val="24"/>
          <w:szCs w:val="24"/>
        </w:rPr>
        <w:t>ortanto FAVORÁVEL o Parecer da Comissão.</w:t>
      </w:r>
      <w:r w:rsidR="00E807FE">
        <w:rPr>
          <w:sz w:val="24"/>
          <w:szCs w:val="24"/>
        </w:rPr>
        <w:t xml:space="preserve"> </w:t>
      </w:r>
      <w:r w:rsidR="00A26435">
        <w:rPr>
          <w:sz w:val="24"/>
          <w:szCs w:val="24"/>
        </w:rPr>
        <w:t xml:space="preserve">Analisado também o </w:t>
      </w:r>
      <w:r w:rsidR="00A26435" w:rsidRPr="00A26435">
        <w:rPr>
          <w:b/>
          <w:sz w:val="24"/>
          <w:szCs w:val="24"/>
        </w:rPr>
        <w:t>Projeto de Resolução n° 04/2018,</w:t>
      </w:r>
      <w:r w:rsidR="00A26435">
        <w:rPr>
          <w:sz w:val="24"/>
          <w:szCs w:val="24"/>
        </w:rPr>
        <w:t xml:space="preserve"> que altera a Resolução n° 3/2016, Regimento Interno da Câmara Municipal de Guaíra – PR e estabelece outras providências</w:t>
      </w:r>
      <w:r w:rsidR="0042639C">
        <w:rPr>
          <w:sz w:val="24"/>
          <w:szCs w:val="24"/>
        </w:rPr>
        <w:t xml:space="preserve">, </w:t>
      </w:r>
      <w:bookmarkStart w:id="0" w:name="_GoBack"/>
      <w:r w:rsidR="0042639C" w:rsidRPr="0042639C">
        <w:rPr>
          <w:b/>
          <w:sz w:val="24"/>
          <w:szCs w:val="24"/>
        </w:rPr>
        <w:t>assim como o Parecer Jurídico n° 148/2018</w:t>
      </w:r>
      <w:bookmarkEnd w:id="0"/>
      <w:r w:rsidR="0042639C">
        <w:rPr>
          <w:sz w:val="24"/>
          <w:szCs w:val="24"/>
        </w:rPr>
        <w:t>.</w:t>
      </w:r>
      <w:r w:rsidR="00A26435">
        <w:rPr>
          <w:sz w:val="24"/>
          <w:szCs w:val="24"/>
        </w:rPr>
        <w:t xml:space="preserve"> </w:t>
      </w:r>
      <w:r w:rsidR="0042639C">
        <w:rPr>
          <w:sz w:val="24"/>
          <w:szCs w:val="24"/>
        </w:rPr>
        <w:t xml:space="preserve">O Relator da Comissão, Vereador João Batista apresentou Parecer pela Rejeição, sendo que a Vereadora Ligia e o Vereador Agnaldo votaram </w:t>
      </w:r>
      <w:proofErr w:type="gramStart"/>
      <w:r w:rsidR="0042639C">
        <w:rPr>
          <w:sz w:val="24"/>
          <w:szCs w:val="24"/>
        </w:rPr>
        <w:t>à</w:t>
      </w:r>
      <w:proofErr w:type="gramEnd"/>
      <w:r w:rsidR="0042639C">
        <w:rPr>
          <w:sz w:val="24"/>
          <w:szCs w:val="24"/>
        </w:rPr>
        <w:t xml:space="preserve"> favor do parecer, portanto CONTRÁRIO o parecer da comissão. Os membros da comissão ainda assinaram a </w:t>
      </w:r>
      <w:r w:rsidR="0042639C" w:rsidRPr="0042639C">
        <w:rPr>
          <w:b/>
          <w:sz w:val="24"/>
          <w:szCs w:val="24"/>
        </w:rPr>
        <w:t>Emenda Modificativa n° 06/2018,</w:t>
      </w:r>
      <w:r w:rsidR="0042639C">
        <w:rPr>
          <w:sz w:val="24"/>
          <w:szCs w:val="24"/>
        </w:rPr>
        <w:t xml:space="preserve"> elaborada pelo Advogado da Câmara Municipal, ao Projeto de Lei n° 033/2018, que altera dispositivos da Lei Ordinária n° 1.867, de 23 de dezembro de 2013 e dá outras providências. Nada</w:t>
      </w:r>
      <w:proofErr w:type="gramStart"/>
      <w:r w:rsidR="002933F1">
        <w:rPr>
          <w:sz w:val="24"/>
          <w:szCs w:val="24"/>
        </w:rPr>
        <w:t xml:space="preserve"> </w:t>
      </w:r>
      <w:r w:rsidR="009E666D">
        <w:rPr>
          <w:sz w:val="24"/>
          <w:szCs w:val="24"/>
        </w:rPr>
        <w:t xml:space="preserve"> </w:t>
      </w:r>
      <w:proofErr w:type="gramEnd"/>
      <w:r w:rsidR="009E666D">
        <w:rPr>
          <w:sz w:val="24"/>
          <w:szCs w:val="24"/>
        </w:rPr>
        <w:t>mais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 havendo 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a 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>ser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 tratado,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 foi</w:t>
      </w:r>
      <w:r w:rsidR="002933F1">
        <w:rPr>
          <w:sz w:val="24"/>
          <w:szCs w:val="24"/>
        </w:rPr>
        <w:t xml:space="preserve">  </w:t>
      </w:r>
      <w:r w:rsidR="009E666D">
        <w:rPr>
          <w:sz w:val="24"/>
          <w:szCs w:val="24"/>
        </w:rPr>
        <w:t xml:space="preserve"> encerrada</w:t>
      </w:r>
      <w:r w:rsidR="002933F1">
        <w:rPr>
          <w:sz w:val="24"/>
          <w:szCs w:val="24"/>
        </w:rPr>
        <w:t xml:space="preserve">   </w:t>
      </w:r>
      <w:r w:rsidRPr="00B0036A">
        <w:rPr>
          <w:sz w:val="24"/>
          <w:szCs w:val="24"/>
        </w:rPr>
        <w:t xml:space="preserve"> a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reunião, 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sendo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lavrada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 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presente</w:t>
      </w:r>
      <w:r w:rsidR="002933F1">
        <w:rPr>
          <w:sz w:val="24"/>
          <w:szCs w:val="24"/>
        </w:rPr>
        <w:t xml:space="preserve">   </w:t>
      </w:r>
      <w:r w:rsidRPr="00B0036A">
        <w:rPr>
          <w:sz w:val="24"/>
          <w:szCs w:val="24"/>
        </w:rPr>
        <w:t xml:space="preserve"> ata, que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2933F1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>após</w:t>
      </w:r>
      <w:r w:rsidR="002933F1">
        <w:rPr>
          <w:sz w:val="24"/>
          <w:szCs w:val="24"/>
        </w:rPr>
        <w:t xml:space="preserve">   </w:t>
      </w:r>
      <w:r w:rsidRPr="00B0036A">
        <w:rPr>
          <w:sz w:val="24"/>
          <w:szCs w:val="24"/>
        </w:rPr>
        <w:t xml:space="preserve"> lida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e </w:t>
      </w:r>
      <w:r w:rsidR="002933F1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achada 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conforme</w:t>
      </w:r>
      <w:r w:rsidR="002933F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será assinada.</w:t>
      </w:r>
      <w:r w:rsidR="002933F1">
        <w:rPr>
          <w:sz w:val="24"/>
          <w:szCs w:val="24"/>
        </w:rPr>
        <w:t xml:space="preserve">  </w:t>
      </w:r>
      <w:r w:rsidR="003320A6">
        <w:rPr>
          <w:sz w:val="24"/>
          <w:szCs w:val="24"/>
        </w:rPr>
        <w:t xml:space="preserve"> Eu,</w:t>
      </w:r>
      <w:proofErr w:type="gramStart"/>
      <w:r w:rsidR="002933F1">
        <w:rPr>
          <w:sz w:val="24"/>
          <w:szCs w:val="24"/>
        </w:rPr>
        <w:t xml:space="preserve"> </w:t>
      </w:r>
      <w:r w:rsidR="003320A6">
        <w:rPr>
          <w:sz w:val="24"/>
          <w:szCs w:val="24"/>
        </w:rPr>
        <w:t xml:space="preserve"> </w:t>
      </w:r>
      <w:proofErr w:type="gramEnd"/>
      <w:r w:rsidR="003320A6">
        <w:rPr>
          <w:sz w:val="24"/>
          <w:szCs w:val="24"/>
        </w:rPr>
        <w:t>Andréa</w:t>
      </w:r>
      <w:r w:rsidR="002933F1">
        <w:rPr>
          <w:sz w:val="24"/>
          <w:szCs w:val="24"/>
        </w:rPr>
        <w:t xml:space="preserve"> </w:t>
      </w:r>
      <w:r w:rsidR="003320A6">
        <w:rPr>
          <w:sz w:val="24"/>
          <w:szCs w:val="24"/>
        </w:rPr>
        <w:t xml:space="preserve"> Marta </w:t>
      </w:r>
      <w:r w:rsidR="002933F1">
        <w:rPr>
          <w:sz w:val="24"/>
          <w:szCs w:val="24"/>
        </w:rPr>
        <w:t xml:space="preserve"> </w:t>
      </w:r>
      <w:proofErr w:type="spellStart"/>
      <w:r w:rsidR="003320A6">
        <w:rPr>
          <w:sz w:val="24"/>
          <w:szCs w:val="24"/>
        </w:rPr>
        <w:t>Salamon</w:t>
      </w:r>
      <w:proofErr w:type="spellEnd"/>
      <w:r w:rsidR="002933F1">
        <w:rPr>
          <w:sz w:val="24"/>
          <w:szCs w:val="24"/>
        </w:rPr>
        <w:t xml:space="preserve">  </w:t>
      </w:r>
      <w:proofErr w:type="spellStart"/>
      <w:r w:rsidR="003320A6">
        <w:rPr>
          <w:sz w:val="24"/>
          <w:szCs w:val="24"/>
        </w:rPr>
        <w:t>Schimmel</w:t>
      </w:r>
      <w:proofErr w:type="spellEnd"/>
      <w:r w:rsidR="003320A6">
        <w:rPr>
          <w:sz w:val="24"/>
          <w:szCs w:val="24"/>
        </w:rPr>
        <w:t>_</w:t>
      </w:r>
      <w:r w:rsidR="002933F1">
        <w:rPr>
          <w:sz w:val="24"/>
          <w:szCs w:val="24"/>
        </w:rPr>
        <w:t>___</w:t>
      </w:r>
      <w:r w:rsidR="003320A6">
        <w:rPr>
          <w:sz w:val="24"/>
          <w:szCs w:val="24"/>
        </w:rPr>
        <w:t xml:space="preserve">____________, redigi a </w:t>
      </w:r>
      <w:r w:rsidR="002933F1">
        <w:rPr>
          <w:sz w:val="24"/>
          <w:szCs w:val="24"/>
        </w:rPr>
        <w:t xml:space="preserve"> </w:t>
      </w:r>
      <w:r w:rsidR="003320A6">
        <w:rPr>
          <w:sz w:val="24"/>
          <w:szCs w:val="24"/>
        </w:rPr>
        <w:t>presente,</w:t>
      </w:r>
      <w:r w:rsidR="002933F1">
        <w:rPr>
          <w:sz w:val="24"/>
          <w:szCs w:val="24"/>
        </w:rPr>
        <w:t xml:space="preserve">  </w:t>
      </w:r>
      <w:r w:rsidR="003320A6">
        <w:rPr>
          <w:sz w:val="24"/>
          <w:szCs w:val="24"/>
        </w:rPr>
        <w:t xml:space="preserve"> que </w:t>
      </w:r>
      <w:r w:rsidR="00032ABF">
        <w:rPr>
          <w:sz w:val="24"/>
          <w:szCs w:val="24"/>
        </w:rPr>
        <w:t>s</w:t>
      </w:r>
      <w:r w:rsidR="003320A6">
        <w:rPr>
          <w:sz w:val="24"/>
          <w:szCs w:val="24"/>
        </w:rPr>
        <w:t>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42639C">
        <w:rPr>
          <w:sz w:val="24"/>
          <w:szCs w:val="24"/>
        </w:rPr>
        <w:t>21</w:t>
      </w:r>
      <w:r w:rsidR="00613888">
        <w:rPr>
          <w:sz w:val="24"/>
          <w:szCs w:val="24"/>
        </w:rPr>
        <w:t xml:space="preserve"> de </w:t>
      </w:r>
      <w:r w:rsidR="00032ABF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201</w:t>
      </w:r>
      <w:r w:rsidR="00D9640D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0F4349" w:rsidRDefault="000F4349" w:rsidP="00872E16">
      <w:pPr>
        <w:jc w:val="both"/>
        <w:rPr>
          <w:sz w:val="24"/>
          <w:szCs w:val="24"/>
        </w:rPr>
      </w:pPr>
    </w:p>
    <w:p w:rsidR="000F4349" w:rsidRDefault="000F4349" w:rsidP="00872E16">
      <w:pPr>
        <w:jc w:val="both"/>
        <w:rPr>
          <w:sz w:val="24"/>
          <w:szCs w:val="24"/>
        </w:rPr>
      </w:pPr>
    </w:p>
    <w:p w:rsidR="000F4349" w:rsidRPr="00BF69C0" w:rsidRDefault="000F4349" w:rsidP="00872E16">
      <w:pPr>
        <w:jc w:val="both"/>
        <w:rPr>
          <w:b/>
          <w:sz w:val="24"/>
          <w:szCs w:val="24"/>
        </w:rPr>
      </w:pPr>
      <w:r w:rsidRPr="00BF69C0">
        <w:rPr>
          <w:b/>
          <w:sz w:val="24"/>
          <w:szCs w:val="24"/>
        </w:rPr>
        <w:t>LIGIA LUMI TSUKAMOTO SUGA</w:t>
      </w:r>
    </w:p>
    <w:p w:rsidR="000F4349" w:rsidRDefault="000F4349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C00606" w:rsidRDefault="00C00606" w:rsidP="00872E16">
      <w:pPr>
        <w:jc w:val="both"/>
        <w:rPr>
          <w:sz w:val="24"/>
          <w:szCs w:val="24"/>
        </w:rPr>
      </w:pPr>
    </w:p>
    <w:p w:rsidR="00A620EC" w:rsidRPr="00A620EC" w:rsidRDefault="00A620EC" w:rsidP="00872E16">
      <w:pPr>
        <w:jc w:val="both"/>
        <w:rPr>
          <w:b/>
          <w:sz w:val="24"/>
          <w:szCs w:val="24"/>
        </w:rPr>
      </w:pPr>
      <w:r w:rsidRPr="00A620EC">
        <w:rPr>
          <w:b/>
          <w:sz w:val="24"/>
          <w:szCs w:val="24"/>
        </w:rPr>
        <w:t>JOÃO BATISTA ILHÉUS</w:t>
      </w:r>
    </w:p>
    <w:p w:rsidR="00A620EC" w:rsidRDefault="00A620EC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F6668" w:rsidRDefault="002F6668" w:rsidP="00872E16">
      <w:pPr>
        <w:jc w:val="both"/>
        <w:rPr>
          <w:sz w:val="24"/>
          <w:szCs w:val="24"/>
        </w:rPr>
      </w:pPr>
    </w:p>
    <w:p w:rsidR="00292CB3" w:rsidRPr="00292CB3" w:rsidRDefault="00292CB3" w:rsidP="00414FEC">
      <w:pPr>
        <w:jc w:val="both"/>
        <w:rPr>
          <w:b/>
          <w:sz w:val="24"/>
          <w:szCs w:val="24"/>
        </w:rPr>
      </w:pPr>
      <w:r w:rsidRPr="00292CB3">
        <w:rPr>
          <w:b/>
          <w:sz w:val="24"/>
          <w:szCs w:val="24"/>
        </w:rPr>
        <w:t>AGNALDO DA SILVA TADEU</w:t>
      </w:r>
    </w:p>
    <w:p w:rsidR="00292CB3" w:rsidRDefault="00292CB3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727B5F" w:rsidRDefault="00727B5F" w:rsidP="00414FEC">
      <w:pPr>
        <w:jc w:val="both"/>
        <w:rPr>
          <w:sz w:val="24"/>
          <w:szCs w:val="24"/>
        </w:rPr>
      </w:pPr>
    </w:p>
    <w:p w:rsidR="00AA74E5" w:rsidRDefault="00365375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1666C2" w:rsidRDefault="001666C2" w:rsidP="00414FEC">
      <w:pPr>
        <w:jc w:val="both"/>
        <w:rPr>
          <w:sz w:val="24"/>
          <w:szCs w:val="24"/>
        </w:rPr>
      </w:pPr>
    </w:p>
    <w:p w:rsidR="00941DEF" w:rsidRDefault="00941DEF" w:rsidP="00414FEC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27B5F">
      <w:pgSz w:w="11906" w:h="16838"/>
      <w:pgMar w:top="2268" w:right="964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23699"/>
    <w:rsid w:val="00032796"/>
    <w:rsid w:val="00032ABF"/>
    <w:rsid w:val="00036AA7"/>
    <w:rsid w:val="00044C2B"/>
    <w:rsid w:val="0005765F"/>
    <w:rsid w:val="0009300E"/>
    <w:rsid w:val="000F4349"/>
    <w:rsid w:val="00121502"/>
    <w:rsid w:val="001666C2"/>
    <w:rsid w:val="0017368E"/>
    <w:rsid w:val="001811C9"/>
    <w:rsid w:val="001D5B25"/>
    <w:rsid w:val="00221591"/>
    <w:rsid w:val="00231EA9"/>
    <w:rsid w:val="00260964"/>
    <w:rsid w:val="0028740F"/>
    <w:rsid w:val="00292CB3"/>
    <w:rsid w:val="002933F1"/>
    <w:rsid w:val="00294671"/>
    <w:rsid w:val="002A5089"/>
    <w:rsid w:val="002F6668"/>
    <w:rsid w:val="003027BF"/>
    <w:rsid w:val="003320A6"/>
    <w:rsid w:val="00365375"/>
    <w:rsid w:val="003B3591"/>
    <w:rsid w:val="0041485C"/>
    <w:rsid w:val="00414FEC"/>
    <w:rsid w:val="00424B75"/>
    <w:rsid w:val="0042639C"/>
    <w:rsid w:val="004347AF"/>
    <w:rsid w:val="00444055"/>
    <w:rsid w:val="0049372A"/>
    <w:rsid w:val="004A30C6"/>
    <w:rsid w:val="004B1093"/>
    <w:rsid w:val="004F2F02"/>
    <w:rsid w:val="00532040"/>
    <w:rsid w:val="00536E64"/>
    <w:rsid w:val="0055750C"/>
    <w:rsid w:val="00586487"/>
    <w:rsid w:val="00586B17"/>
    <w:rsid w:val="0059418A"/>
    <w:rsid w:val="005E13C4"/>
    <w:rsid w:val="005E7DD8"/>
    <w:rsid w:val="005F2A96"/>
    <w:rsid w:val="00605749"/>
    <w:rsid w:val="00613888"/>
    <w:rsid w:val="0064124C"/>
    <w:rsid w:val="00650F3A"/>
    <w:rsid w:val="00666ADA"/>
    <w:rsid w:val="00670F5E"/>
    <w:rsid w:val="006D1674"/>
    <w:rsid w:val="00727B5F"/>
    <w:rsid w:val="007421B0"/>
    <w:rsid w:val="007815A5"/>
    <w:rsid w:val="00793DF1"/>
    <w:rsid w:val="007A3234"/>
    <w:rsid w:val="007A5E50"/>
    <w:rsid w:val="007A6026"/>
    <w:rsid w:val="007C2CF0"/>
    <w:rsid w:val="007D54D7"/>
    <w:rsid w:val="00800BE8"/>
    <w:rsid w:val="008105A6"/>
    <w:rsid w:val="00867D11"/>
    <w:rsid w:val="00872E16"/>
    <w:rsid w:val="00876C0D"/>
    <w:rsid w:val="008B77C1"/>
    <w:rsid w:val="008F5733"/>
    <w:rsid w:val="009261BB"/>
    <w:rsid w:val="00931310"/>
    <w:rsid w:val="0093785B"/>
    <w:rsid w:val="00941DEF"/>
    <w:rsid w:val="009430EF"/>
    <w:rsid w:val="00957514"/>
    <w:rsid w:val="00974D5D"/>
    <w:rsid w:val="0099319D"/>
    <w:rsid w:val="009A1B82"/>
    <w:rsid w:val="009E666D"/>
    <w:rsid w:val="009F4BD9"/>
    <w:rsid w:val="00A26435"/>
    <w:rsid w:val="00A620EC"/>
    <w:rsid w:val="00A65B98"/>
    <w:rsid w:val="00A67DFD"/>
    <w:rsid w:val="00A91187"/>
    <w:rsid w:val="00A930F3"/>
    <w:rsid w:val="00AA618F"/>
    <w:rsid w:val="00AA74E5"/>
    <w:rsid w:val="00AC5717"/>
    <w:rsid w:val="00B230AF"/>
    <w:rsid w:val="00BA670A"/>
    <w:rsid w:val="00BC29AD"/>
    <w:rsid w:val="00BD2AB3"/>
    <w:rsid w:val="00BF0216"/>
    <w:rsid w:val="00BF69C0"/>
    <w:rsid w:val="00C00606"/>
    <w:rsid w:val="00C070C3"/>
    <w:rsid w:val="00C62497"/>
    <w:rsid w:val="00C6379A"/>
    <w:rsid w:val="00CB5322"/>
    <w:rsid w:val="00D258AC"/>
    <w:rsid w:val="00D42B7D"/>
    <w:rsid w:val="00D53E92"/>
    <w:rsid w:val="00D938C8"/>
    <w:rsid w:val="00D9640D"/>
    <w:rsid w:val="00D9664F"/>
    <w:rsid w:val="00DA3B3D"/>
    <w:rsid w:val="00DA5398"/>
    <w:rsid w:val="00DC7376"/>
    <w:rsid w:val="00E3361C"/>
    <w:rsid w:val="00E45067"/>
    <w:rsid w:val="00E4604B"/>
    <w:rsid w:val="00E63895"/>
    <w:rsid w:val="00E807FE"/>
    <w:rsid w:val="00E83AF9"/>
    <w:rsid w:val="00EC3D32"/>
    <w:rsid w:val="00ED26A5"/>
    <w:rsid w:val="00EE4D3F"/>
    <w:rsid w:val="00F1660B"/>
    <w:rsid w:val="00F26617"/>
    <w:rsid w:val="00F75CDC"/>
    <w:rsid w:val="00F8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2018-11-21T19:46:00Z</cp:lastPrinted>
  <dcterms:created xsi:type="dcterms:W3CDTF">2018-11-21T19:26:00Z</dcterms:created>
  <dcterms:modified xsi:type="dcterms:W3CDTF">2018-11-21T19:49:00Z</dcterms:modified>
</cp:coreProperties>
</file>