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39D" w:rsidRDefault="005E339D" w:rsidP="005E339D">
      <w:pPr>
        <w:jc w:val="both"/>
        <w:rPr>
          <w:b/>
          <w:sz w:val="24"/>
          <w:szCs w:val="24"/>
        </w:rPr>
      </w:pPr>
      <w:r w:rsidRPr="00B0036A">
        <w:rPr>
          <w:b/>
          <w:sz w:val="24"/>
          <w:szCs w:val="24"/>
        </w:rPr>
        <w:t xml:space="preserve">ATA Nº </w:t>
      </w:r>
      <w:r w:rsidR="006C0E39">
        <w:rPr>
          <w:b/>
          <w:sz w:val="24"/>
          <w:szCs w:val="24"/>
        </w:rPr>
        <w:t>0</w:t>
      </w:r>
      <w:r w:rsidR="002105D5">
        <w:rPr>
          <w:b/>
          <w:sz w:val="24"/>
          <w:szCs w:val="24"/>
        </w:rPr>
        <w:t>1</w:t>
      </w:r>
      <w:r w:rsidRPr="00B0036A">
        <w:rPr>
          <w:b/>
          <w:sz w:val="24"/>
          <w:szCs w:val="24"/>
        </w:rPr>
        <w:t>/201</w:t>
      </w:r>
      <w:r w:rsidR="00013B72">
        <w:rPr>
          <w:b/>
          <w:sz w:val="24"/>
          <w:szCs w:val="24"/>
        </w:rPr>
        <w:t>9</w:t>
      </w:r>
      <w:r w:rsidRPr="00B0036A">
        <w:rPr>
          <w:b/>
          <w:sz w:val="24"/>
          <w:szCs w:val="24"/>
        </w:rPr>
        <w:t xml:space="preserve"> - REUNIÃO DA COMISS</w:t>
      </w:r>
      <w:r>
        <w:rPr>
          <w:b/>
          <w:sz w:val="24"/>
          <w:szCs w:val="24"/>
        </w:rPr>
        <w:t>ÃO</w:t>
      </w:r>
      <w:r w:rsidRPr="00B0036A">
        <w:rPr>
          <w:b/>
          <w:sz w:val="24"/>
          <w:szCs w:val="24"/>
        </w:rPr>
        <w:t xml:space="preserve"> DE </w:t>
      </w:r>
      <w:r w:rsidR="00783171">
        <w:rPr>
          <w:b/>
          <w:sz w:val="24"/>
          <w:szCs w:val="24"/>
        </w:rPr>
        <w:t>OBRAS, SERVIÇOS PÚBLICOS, DESENVOLVIMENTO URBANO E MEIO AMBIENTE.</w:t>
      </w:r>
      <w:r w:rsidRPr="00B0036A">
        <w:rPr>
          <w:b/>
          <w:sz w:val="24"/>
          <w:szCs w:val="24"/>
        </w:rPr>
        <w:t xml:space="preserve"> </w:t>
      </w:r>
    </w:p>
    <w:p w:rsidR="005E339D" w:rsidRDefault="005E339D" w:rsidP="005E339D">
      <w:pPr>
        <w:jc w:val="both"/>
        <w:rPr>
          <w:b/>
          <w:sz w:val="24"/>
          <w:szCs w:val="24"/>
        </w:rPr>
      </w:pPr>
    </w:p>
    <w:p w:rsidR="005E339D" w:rsidRPr="00B0036A" w:rsidRDefault="005E339D" w:rsidP="005E339D">
      <w:pPr>
        <w:rPr>
          <w:b/>
          <w:sz w:val="24"/>
          <w:szCs w:val="24"/>
        </w:rPr>
      </w:pPr>
    </w:p>
    <w:p w:rsidR="005E339D" w:rsidRDefault="00783171" w:rsidP="005E339D">
      <w:pPr>
        <w:jc w:val="both"/>
        <w:rPr>
          <w:sz w:val="24"/>
          <w:szCs w:val="24"/>
        </w:rPr>
      </w:pPr>
      <w:r>
        <w:rPr>
          <w:sz w:val="24"/>
          <w:szCs w:val="24"/>
        </w:rPr>
        <w:t xml:space="preserve">Aos 22 (vinte e dois) dias do mês de março de 2019, às 14 horas, na sala de reuniões da Câmara Municipal de Guaíra, Estado do Paraná, foi realizada reunião da Comissão de Obras, Serviços Públicos, Desenvolvimento Urbano e Meio Ambiente. Estando presentes os vereadores Sergio Arruda Viana e Sandro Sabino Borges, membros da referida comissão, assim como os vereadores Gilmar Soares da Fonseca, Agnaldo da Silva Tadeu, Elza </w:t>
      </w:r>
      <w:proofErr w:type="spellStart"/>
      <w:r>
        <w:rPr>
          <w:sz w:val="24"/>
          <w:szCs w:val="24"/>
        </w:rPr>
        <w:t>Romoda</w:t>
      </w:r>
      <w:proofErr w:type="spellEnd"/>
      <w:proofErr w:type="gramStart"/>
      <w:r>
        <w:rPr>
          <w:sz w:val="24"/>
          <w:szCs w:val="24"/>
        </w:rPr>
        <w:t xml:space="preserve">  </w:t>
      </w:r>
      <w:proofErr w:type="gramEnd"/>
      <w:r>
        <w:rPr>
          <w:sz w:val="24"/>
          <w:szCs w:val="24"/>
        </w:rPr>
        <w:t xml:space="preserve">Lígia </w:t>
      </w:r>
      <w:proofErr w:type="spellStart"/>
      <w:r>
        <w:rPr>
          <w:sz w:val="24"/>
          <w:szCs w:val="24"/>
        </w:rPr>
        <w:t>Lumi</w:t>
      </w:r>
      <w:proofErr w:type="spellEnd"/>
      <w:r>
        <w:rPr>
          <w:sz w:val="24"/>
          <w:szCs w:val="24"/>
        </w:rPr>
        <w:t xml:space="preserve"> Suga, controlador interno Ricardo Henrique Borges, assessora parlamentar Luana Caroline Ferreira dos Santos, contadora </w:t>
      </w:r>
      <w:proofErr w:type="spellStart"/>
      <w:r>
        <w:rPr>
          <w:sz w:val="24"/>
          <w:szCs w:val="24"/>
        </w:rPr>
        <w:t>Dulcelina</w:t>
      </w:r>
      <w:proofErr w:type="spellEnd"/>
      <w:r>
        <w:rPr>
          <w:sz w:val="24"/>
          <w:szCs w:val="24"/>
        </w:rPr>
        <w:t xml:space="preserve"> e assessor legislativo Lucas </w:t>
      </w:r>
      <w:proofErr w:type="spellStart"/>
      <w:r>
        <w:rPr>
          <w:sz w:val="24"/>
          <w:szCs w:val="24"/>
        </w:rPr>
        <w:t>Rafacho</w:t>
      </w:r>
      <w:proofErr w:type="spellEnd"/>
      <w:r>
        <w:rPr>
          <w:sz w:val="24"/>
          <w:szCs w:val="24"/>
        </w:rPr>
        <w:t xml:space="preserve"> Rodrigues. Ausente o vereador Alécio Moroni, que informou que não poderia comparecer devido a compromissos agendados anteriormente. A reunião foi convocada em virtude de questionamentos sobre obras em andamento no município. Foram convidados e compareceram os Secretários </w:t>
      </w:r>
      <w:proofErr w:type="spellStart"/>
      <w:r>
        <w:rPr>
          <w:sz w:val="24"/>
          <w:szCs w:val="24"/>
        </w:rPr>
        <w:t>Sinomar</w:t>
      </w:r>
      <w:proofErr w:type="spellEnd"/>
      <w:r>
        <w:rPr>
          <w:sz w:val="24"/>
          <w:szCs w:val="24"/>
        </w:rPr>
        <w:t xml:space="preserve"> Netto (Infraestrutura e Meio Ambiente) e Luiz </w:t>
      </w:r>
      <w:proofErr w:type="spellStart"/>
      <w:r>
        <w:rPr>
          <w:sz w:val="24"/>
          <w:szCs w:val="24"/>
        </w:rPr>
        <w:t>Shiomi</w:t>
      </w:r>
      <w:proofErr w:type="spellEnd"/>
      <w:r>
        <w:rPr>
          <w:sz w:val="24"/>
          <w:szCs w:val="24"/>
        </w:rPr>
        <w:t xml:space="preserve"> (Planejamento), e com o Engenheiro Agrimensor da prefeitura, Franz </w:t>
      </w:r>
      <w:proofErr w:type="spellStart"/>
      <w:r>
        <w:rPr>
          <w:sz w:val="24"/>
          <w:szCs w:val="24"/>
        </w:rPr>
        <w:t>Jambersi</w:t>
      </w:r>
      <w:proofErr w:type="spellEnd"/>
      <w:r>
        <w:rPr>
          <w:sz w:val="24"/>
          <w:szCs w:val="24"/>
        </w:rPr>
        <w:t xml:space="preserve">, </w:t>
      </w:r>
      <w:proofErr w:type="gramStart"/>
      <w:r>
        <w:rPr>
          <w:sz w:val="24"/>
          <w:szCs w:val="24"/>
        </w:rPr>
        <w:t>à</w:t>
      </w:r>
      <w:proofErr w:type="gramEnd"/>
      <w:r>
        <w:rPr>
          <w:sz w:val="24"/>
          <w:szCs w:val="24"/>
        </w:rPr>
        <w:t xml:space="preserve"> pedido do vereador Sandro Sabino Borges, com a finalidade de esclarecer dúvidas quanto a situações trazidas pela população. O vereador Sandro e a vereadora Elza fizeram diversos apontamentos sobre possíveis irregularidades na execução de obras que são terceirizadas pelo município por intermédio de licitações. O secretário </w:t>
      </w:r>
      <w:proofErr w:type="spellStart"/>
      <w:r>
        <w:rPr>
          <w:sz w:val="24"/>
          <w:szCs w:val="24"/>
        </w:rPr>
        <w:t>Shiomi</w:t>
      </w:r>
      <w:proofErr w:type="spellEnd"/>
      <w:r>
        <w:rPr>
          <w:sz w:val="24"/>
          <w:szCs w:val="24"/>
        </w:rPr>
        <w:t xml:space="preserve"> e o engenheiro Franz, esclareceram que existe uma problemática complexa, as empresas que participam do ato licitatório muitas vezes realizam lances muito altos no percentual de desconto para ganhar o certame, no entanto, com o valor baixo as empresas têm dificuldade para a conclusão da obra. Nesses casos o município está empenhado na fiscalização e punição na forma da lei quando comprovadas as irregularidades. O controlador interno sugeriu que para evitar essas situações, caberia ao município aplicar a inexequibilidade nos lances que forem considerados exorbitantes. O secretário de planejamento também esclareceu os questionamentos sobre o atraso da obra do Centro N</w:t>
      </w:r>
      <w:r>
        <w:rPr>
          <w:sz w:val="24"/>
          <w:szCs w:val="24"/>
        </w:rPr>
        <w:t>á</w:t>
      </w:r>
      <w:r>
        <w:rPr>
          <w:sz w:val="24"/>
          <w:szCs w:val="24"/>
        </w:rPr>
        <w:t>utico Marinas assim como a destinação dos materiais retirados. Também foi discutido sobre questões de acessibilidade na obra do ginásio de esportes.</w:t>
      </w:r>
      <w:r>
        <w:rPr>
          <w:sz w:val="24"/>
          <w:szCs w:val="24"/>
        </w:rPr>
        <w:t xml:space="preserve"> Nada mais havendo a ser tratado, foi encerrada a reunião.</w:t>
      </w:r>
      <w:r w:rsidR="00C82047">
        <w:rPr>
          <w:sz w:val="24"/>
          <w:szCs w:val="24"/>
        </w:rPr>
        <w:t xml:space="preserve"> Devido à impossibilidade da </w:t>
      </w:r>
      <w:proofErr w:type="gramStart"/>
      <w:r w:rsidR="00C82047">
        <w:rPr>
          <w:sz w:val="24"/>
          <w:szCs w:val="24"/>
        </w:rPr>
        <w:t>Oficial Legislativa</w:t>
      </w:r>
      <w:proofErr w:type="gramEnd"/>
      <w:r w:rsidR="00C82047">
        <w:rPr>
          <w:sz w:val="24"/>
          <w:szCs w:val="24"/>
        </w:rPr>
        <w:t xml:space="preserve"> se fazer presente,</w:t>
      </w:r>
      <w:r>
        <w:rPr>
          <w:sz w:val="24"/>
          <w:szCs w:val="24"/>
        </w:rPr>
        <w:t xml:space="preserve"> </w:t>
      </w:r>
      <w:r w:rsidR="005E339D" w:rsidRPr="00B0036A">
        <w:rPr>
          <w:sz w:val="24"/>
          <w:szCs w:val="24"/>
        </w:rPr>
        <w:t xml:space="preserve">Eu, </w:t>
      </w:r>
      <w:r>
        <w:rPr>
          <w:sz w:val="24"/>
          <w:szCs w:val="24"/>
        </w:rPr>
        <w:t xml:space="preserve">Lucas </w:t>
      </w:r>
      <w:proofErr w:type="spellStart"/>
      <w:r>
        <w:rPr>
          <w:sz w:val="24"/>
          <w:szCs w:val="24"/>
        </w:rPr>
        <w:t>Rafacho</w:t>
      </w:r>
      <w:proofErr w:type="spellEnd"/>
      <w:r>
        <w:rPr>
          <w:sz w:val="24"/>
          <w:szCs w:val="24"/>
        </w:rPr>
        <w:t xml:space="preserve"> Rodrigues</w:t>
      </w:r>
      <w:r w:rsidR="005E339D" w:rsidRPr="00B0036A">
        <w:rPr>
          <w:sz w:val="24"/>
          <w:szCs w:val="24"/>
        </w:rPr>
        <w:t xml:space="preserve">______________, redigi a presente, que subscrevo. </w:t>
      </w:r>
      <w:r w:rsidR="005E339D">
        <w:rPr>
          <w:sz w:val="24"/>
          <w:szCs w:val="24"/>
        </w:rPr>
        <w:t>Sala de reuniões</w:t>
      </w:r>
      <w:r w:rsidR="005E339D" w:rsidRPr="00B0036A">
        <w:rPr>
          <w:sz w:val="24"/>
          <w:szCs w:val="24"/>
        </w:rPr>
        <w:t xml:space="preserve"> da Câmara Municipal de Guaíra, Estado do Paraná, em </w:t>
      </w:r>
      <w:r w:rsidR="00317FE2">
        <w:rPr>
          <w:sz w:val="24"/>
          <w:szCs w:val="24"/>
        </w:rPr>
        <w:t>2</w:t>
      </w:r>
      <w:r>
        <w:rPr>
          <w:sz w:val="24"/>
          <w:szCs w:val="24"/>
        </w:rPr>
        <w:t>2</w:t>
      </w:r>
      <w:r w:rsidR="00317FE2">
        <w:rPr>
          <w:sz w:val="24"/>
          <w:szCs w:val="24"/>
        </w:rPr>
        <w:t xml:space="preserve"> de </w:t>
      </w:r>
      <w:r>
        <w:rPr>
          <w:sz w:val="24"/>
          <w:szCs w:val="24"/>
        </w:rPr>
        <w:t>março</w:t>
      </w:r>
      <w:r w:rsidR="00317FE2">
        <w:rPr>
          <w:sz w:val="24"/>
          <w:szCs w:val="24"/>
        </w:rPr>
        <w:t xml:space="preserve"> de 2019</w:t>
      </w:r>
      <w:r w:rsidR="005E339D" w:rsidRPr="00B0036A">
        <w:rPr>
          <w:sz w:val="24"/>
          <w:szCs w:val="24"/>
        </w:rPr>
        <w:t>.</w:t>
      </w:r>
    </w:p>
    <w:p w:rsidR="00C82047" w:rsidRDefault="00C82047" w:rsidP="005E339D">
      <w:pPr>
        <w:jc w:val="both"/>
        <w:rPr>
          <w:sz w:val="24"/>
          <w:szCs w:val="24"/>
        </w:rPr>
      </w:pPr>
    </w:p>
    <w:p w:rsidR="00C82047" w:rsidRDefault="00C82047" w:rsidP="005E339D">
      <w:pPr>
        <w:jc w:val="both"/>
        <w:rPr>
          <w:sz w:val="24"/>
          <w:szCs w:val="24"/>
        </w:rPr>
      </w:pPr>
    </w:p>
    <w:p w:rsidR="00C82047" w:rsidRPr="00C82047" w:rsidRDefault="00C82047" w:rsidP="005E339D">
      <w:pPr>
        <w:jc w:val="both"/>
        <w:rPr>
          <w:b/>
          <w:sz w:val="24"/>
          <w:szCs w:val="24"/>
        </w:rPr>
      </w:pPr>
      <w:r w:rsidRPr="00C82047">
        <w:rPr>
          <w:b/>
          <w:sz w:val="24"/>
          <w:szCs w:val="24"/>
        </w:rPr>
        <w:t>ALÉCIO MORONI – Presidente</w:t>
      </w:r>
    </w:p>
    <w:p w:rsidR="00C82047" w:rsidRDefault="00C82047" w:rsidP="005E339D">
      <w:pPr>
        <w:jc w:val="both"/>
        <w:rPr>
          <w:b/>
          <w:sz w:val="24"/>
          <w:szCs w:val="24"/>
        </w:rPr>
      </w:pPr>
    </w:p>
    <w:p w:rsidR="00C82047" w:rsidRPr="00C82047" w:rsidRDefault="00C82047" w:rsidP="005E339D">
      <w:pPr>
        <w:jc w:val="both"/>
        <w:rPr>
          <w:b/>
          <w:sz w:val="24"/>
          <w:szCs w:val="24"/>
        </w:rPr>
      </w:pPr>
      <w:bookmarkStart w:id="0" w:name="_GoBack"/>
      <w:bookmarkEnd w:id="0"/>
      <w:r w:rsidRPr="00C82047">
        <w:rPr>
          <w:b/>
          <w:sz w:val="24"/>
          <w:szCs w:val="24"/>
        </w:rPr>
        <w:t xml:space="preserve">SÉRGIO ARRUDA VIANA – Relator </w:t>
      </w:r>
    </w:p>
    <w:p w:rsidR="00C82047" w:rsidRPr="00C82047" w:rsidRDefault="00C82047" w:rsidP="005E339D">
      <w:pPr>
        <w:jc w:val="both"/>
        <w:rPr>
          <w:b/>
          <w:sz w:val="24"/>
          <w:szCs w:val="24"/>
        </w:rPr>
      </w:pPr>
    </w:p>
    <w:p w:rsidR="005E339D" w:rsidRDefault="00C82047" w:rsidP="005E339D">
      <w:pPr>
        <w:jc w:val="both"/>
        <w:rPr>
          <w:sz w:val="24"/>
          <w:szCs w:val="24"/>
        </w:rPr>
      </w:pPr>
      <w:r w:rsidRPr="00C82047">
        <w:rPr>
          <w:b/>
          <w:sz w:val="24"/>
          <w:szCs w:val="24"/>
        </w:rPr>
        <w:t>SANDRO SABINO BORGES - Secretário</w:t>
      </w:r>
    </w:p>
    <w:p w:rsidR="005E339D" w:rsidRDefault="005E339D" w:rsidP="005E339D">
      <w:pPr>
        <w:jc w:val="both"/>
        <w:rPr>
          <w:sz w:val="24"/>
          <w:szCs w:val="24"/>
        </w:rPr>
      </w:pPr>
    </w:p>
    <w:p w:rsidR="00C82047" w:rsidRDefault="00C82047" w:rsidP="005E339D">
      <w:pPr>
        <w:jc w:val="both"/>
        <w:rPr>
          <w:sz w:val="24"/>
          <w:szCs w:val="24"/>
        </w:rPr>
      </w:pPr>
    </w:p>
    <w:p w:rsidR="005E339D" w:rsidRPr="00C82047" w:rsidRDefault="00317FE2" w:rsidP="005E339D">
      <w:pPr>
        <w:rPr>
          <w:sz w:val="20"/>
          <w:szCs w:val="20"/>
        </w:rPr>
      </w:pPr>
      <w:r w:rsidRPr="00C82047">
        <w:rPr>
          <w:sz w:val="20"/>
          <w:szCs w:val="20"/>
        </w:rPr>
        <w:t>Demais presentes</w:t>
      </w:r>
      <w:r w:rsidR="00C82047">
        <w:rPr>
          <w:sz w:val="20"/>
          <w:szCs w:val="20"/>
        </w:rPr>
        <w:t xml:space="preserve"> conforme lista de presença anexa.</w:t>
      </w:r>
    </w:p>
    <w:p w:rsidR="005E339D" w:rsidRPr="00C82047" w:rsidRDefault="005E339D" w:rsidP="005E339D">
      <w:pPr>
        <w:rPr>
          <w:sz w:val="20"/>
          <w:szCs w:val="20"/>
        </w:rPr>
      </w:pPr>
    </w:p>
    <w:p w:rsidR="005E339D" w:rsidRDefault="005E339D" w:rsidP="005E339D"/>
    <w:p w:rsidR="005E339D" w:rsidRDefault="005E339D" w:rsidP="005E339D"/>
    <w:p w:rsidR="00147CEA" w:rsidRDefault="00147CEA"/>
    <w:sectPr w:rsidR="00147CEA" w:rsidSect="00C82047">
      <w:pgSz w:w="11906" w:h="16838"/>
      <w:pgMar w:top="2495" w:right="136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39D"/>
    <w:rsid w:val="00013B72"/>
    <w:rsid w:val="00071F77"/>
    <w:rsid w:val="000A3FCF"/>
    <w:rsid w:val="00147CEA"/>
    <w:rsid w:val="002105D5"/>
    <w:rsid w:val="002F278B"/>
    <w:rsid w:val="00317FE2"/>
    <w:rsid w:val="005E339D"/>
    <w:rsid w:val="006C0E39"/>
    <w:rsid w:val="00783171"/>
    <w:rsid w:val="007C013A"/>
    <w:rsid w:val="007D3F20"/>
    <w:rsid w:val="00A70AC6"/>
    <w:rsid w:val="00A86E8E"/>
    <w:rsid w:val="00C82047"/>
    <w:rsid w:val="00DA6E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39D"/>
    <w:pPr>
      <w:spacing w:after="0" w:line="240" w:lineRule="auto"/>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39D"/>
    <w:pPr>
      <w:spacing w:after="0" w:line="240" w:lineRule="auto"/>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86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426</Words>
  <Characters>2302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cp:lastPrinted>2019-04-01T19:17:00Z</cp:lastPrinted>
  <dcterms:created xsi:type="dcterms:W3CDTF">2019-04-01T19:02:00Z</dcterms:created>
  <dcterms:modified xsi:type="dcterms:W3CDTF">2019-04-01T19:19:00Z</dcterms:modified>
</cp:coreProperties>
</file>