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AA6223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AMBIENTE.</w:t>
      </w:r>
      <w:r w:rsidRPr="00B0036A">
        <w:rPr>
          <w:b/>
          <w:sz w:val="24"/>
          <w:szCs w:val="24"/>
        </w:rPr>
        <w:t xml:space="preserve"> </w:t>
      </w:r>
    </w:p>
    <w:p w:rsidR="00C82047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B0584D">
        <w:rPr>
          <w:sz w:val="24"/>
          <w:szCs w:val="24"/>
        </w:rPr>
        <w:t>11</w:t>
      </w:r>
      <w:r>
        <w:rPr>
          <w:sz w:val="24"/>
          <w:szCs w:val="24"/>
        </w:rPr>
        <w:t xml:space="preserve"> (</w:t>
      </w:r>
      <w:r w:rsidR="00B0584D">
        <w:rPr>
          <w:sz w:val="24"/>
          <w:szCs w:val="24"/>
        </w:rPr>
        <w:t>onze</w:t>
      </w:r>
      <w:r>
        <w:rPr>
          <w:sz w:val="24"/>
          <w:szCs w:val="24"/>
        </w:rPr>
        <w:t xml:space="preserve">) dias do mês de </w:t>
      </w:r>
      <w:r w:rsidR="00B0584D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2019, às 14 horas, na sala de reuniões da Câmara Municipal de Guaíra, Estado do Paraná, foi realizada reunião da Comissão de Obras, Serviços Públicos, Desenvolvimento Urbano e Meio Ambiente. Estando presentes os vereadores Sergio Arruda Viana e Sandro Sabino Borges, membros da referida comissão, assim como </w:t>
      </w:r>
      <w:r w:rsidR="00B0584D">
        <w:rPr>
          <w:sz w:val="24"/>
          <w:szCs w:val="24"/>
        </w:rPr>
        <w:t>a Vereadora</w:t>
      </w:r>
      <w:r>
        <w:rPr>
          <w:sz w:val="24"/>
          <w:szCs w:val="24"/>
        </w:rPr>
        <w:t xml:space="preserve"> Elza </w:t>
      </w:r>
      <w:proofErr w:type="spellStart"/>
      <w:r>
        <w:rPr>
          <w:sz w:val="24"/>
          <w:szCs w:val="24"/>
        </w:rPr>
        <w:t>Romoda</w:t>
      </w:r>
      <w:proofErr w:type="spellEnd"/>
      <w:r w:rsidR="00B0584D">
        <w:rPr>
          <w:sz w:val="24"/>
          <w:szCs w:val="24"/>
        </w:rPr>
        <w:t xml:space="preserve">, a Oficial Legislativa Andréa Marta </w:t>
      </w:r>
      <w:proofErr w:type="spellStart"/>
      <w:r w:rsidR="00B0584D">
        <w:rPr>
          <w:sz w:val="24"/>
          <w:szCs w:val="24"/>
        </w:rPr>
        <w:t>Salamon</w:t>
      </w:r>
      <w:proofErr w:type="spellEnd"/>
      <w:r w:rsidR="00B0584D">
        <w:rPr>
          <w:sz w:val="24"/>
          <w:szCs w:val="24"/>
        </w:rPr>
        <w:t xml:space="preserve"> </w:t>
      </w:r>
      <w:proofErr w:type="spellStart"/>
      <w:r w:rsidR="00B0584D">
        <w:rPr>
          <w:sz w:val="24"/>
          <w:szCs w:val="24"/>
        </w:rPr>
        <w:t>Schimmel</w:t>
      </w:r>
      <w:proofErr w:type="spellEnd"/>
      <w:r w:rsidR="00B0584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controlador interno Ricardo Henrique </w:t>
      </w:r>
      <w:proofErr w:type="spellStart"/>
      <w:proofErr w:type="gramStart"/>
      <w:r>
        <w:rPr>
          <w:sz w:val="24"/>
          <w:szCs w:val="24"/>
        </w:rPr>
        <w:t>Borges,</w:t>
      </w:r>
      <w:proofErr w:type="gramEnd"/>
      <w:r w:rsidR="00B0584D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assessora parlamentar Luana Caroline Ferreira dos Santos, contadora </w:t>
      </w:r>
      <w:proofErr w:type="spellStart"/>
      <w:r>
        <w:rPr>
          <w:sz w:val="24"/>
          <w:szCs w:val="24"/>
        </w:rPr>
        <w:t>Du</w:t>
      </w:r>
      <w:r w:rsidR="00B0584D">
        <w:rPr>
          <w:sz w:val="24"/>
          <w:szCs w:val="24"/>
        </w:rPr>
        <w:t>r</w:t>
      </w:r>
      <w:r>
        <w:rPr>
          <w:sz w:val="24"/>
          <w:szCs w:val="24"/>
        </w:rPr>
        <w:t>celina</w:t>
      </w:r>
      <w:proofErr w:type="spellEnd"/>
      <w:r w:rsidR="00B0584D">
        <w:rPr>
          <w:sz w:val="24"/>
          <w:szCs w:val="24"/>
        </w:rPr>
        <w:t xml:space="preserve"> dos Santos </w:t>
      </w:r>
      <w:proofErr w:type="spellStart"/>
      <w:r w:rsidR="00B0584D">
        <w:rPr>
          <w:sz w:val="24"/>
          <w:szCs w:val="24"/>
        </w:rPr>
        <w:t>Titotto</w:t>
      </w:r>
      <w:proofErr w:type="spellEnd"/>
      <w:r>
        <w:rPr>
          <w:sz w:val="24"/>
          <w:szCs w:val="24"/>
        </w:rPr>
        <w:t xml:space="preserve"> e </w:t>
      </w:r>
      <w:r w:rsidR="00B0584D">
        <w:rPr>
          <w:sz w:val="24"/>
          <w:szCs w:val="24"/>
        </w:rPr>
        <w:t>o Advogado Israel Francisco dos Santos</w:t>
      </w:r>
      <w:r>
        <w:rPr>
          <w:sz w:val="24"/>
          <w:szCs w:val="24"/>
        </w:rPr>
        <w:t xml:space="preserve">. </w:t>
      </w:r>
      <w:r w:rsidRPr="0027733A">
        <w:rPr>
          <w:b/>
          <w:sz w:val="24"/>
          <w:szCs w:val="24"/>
        </w:rPr>
        <w:t>Ausente o vereador Alécio Moroni</w:t>
      </w:r>
      <w:r>
        <w:rPr>
          <w:sz w:val="24"/>
          <w:szCs w:val="24"/>
        </w:rPr>
        <w:t xml:space="preserve">, que informou que não poderia comparecer devido a compromissos agendados anteriormente. </w:t>
      </w:r>
      <w:r w:rsidR="00B0584D">
        <w:rPr>
          <w:sz w:val="24"/>
          <w:szCs w:val="24"/>
        </w:rPr>
        <w:t>Inicialmente foi</w:t>
      </w:r>
      <w:r w:rsidR="00CB1FD5">
        <w:rPr>
          <w:sz w:val="24"/>
          <w:szCs w:val="24"/>
        </w:rPr>
        <w:t xml:space="preserve"> lida individualmente e assinada pelos membros da comissão a Ata n° 05/2019 (reunião conjunta de Obras e Finanças).</w:t>
      </w:r>
      <w:r w:rsidR="00B0584D">
        <w:rPr>
          <w:sz w:val="24"/>
          <w:szCs w:val="24"/>
        </w:rPr>
        <w:t xml:space="preserve"> </w:t>
      </w:r>
      <w:r w:rsidR="00CB1FD5">
        <w:rPr>
          <w:sz w:val="24"/>
          <w:szCs w:val="24"/>
        </w:rPr>
        <w:t>A</w:t>
      </w:r>
      <w:bookmarkStart w:id="0" w:name="_GoBack"/>
      <w:bookmarkEnd w:id="0"/>
      <w:r w:rsidR="00B0584D">
        <w:rPr>
          <w:sz w:val="24"/>
          <w:szCs w:val="24"/>
        </w:rPr>
        <w:t xml:space="preserve">nalisado o </w:t>
      </w:r>
      <w:r w:rsidR="00B0584D" w:rsidRPr="005E2BCF">
        <w:rPr>
          <w:b/>
          <w:sz w:val="24"/>
          <w:szCs w:val="24"/>
        </w:rPr>
        <w:t>projeto de lei n° 019/2019</w:t>
      </w:r>
      <w:r w:rsidR="00B0584D">
        <w:rPr>
          <w:sz w:val="24"/>
          <w:szCs w:val="24"/>
        </w:rPr>
        <w:t xml:space="preserve">, que autoriza o Poder Executivo a ratificar sua participação no Consórcio Intermunicipal para conservação do remanescente do Rio Paraná e Áreas de Influência – CORIPA, bem como alterações de cargos, funções, salários, forma de provimento, avaliação de eficiência e hierarquia dos empregados públicos do Consórcio, reingresso do município de </w:t>
      </w:r>
      <w:proofErr w:type="spellStart"/>
      <w:r w:rsidR="00B0584D">
        <w:rPr>
          <w:sz w:val="24"/>
          <w:szCs w:val="24"/>
        </w:rPr>
        <w:t>Xambrê</w:t>
      </w:r>
      <w:proofErr w:type="spellEnd"/>
      <w:r w:rsidR="00B0584D">
        <w:rPr>
          <w:sz w:val="24"/>
          <w:szCs w:val="24"/>
        </w:rPr>
        <w:t xml:space="preserve"> e alteração do endereço da nossa sede do Consórcio, na forma e condições previstas pela Lei Federal n° 11.107/2005, Decreto n° 6.017/2007, e dá outras providências.</w:t>
      </w:r>
      <w:r w:rsidR="005E2BCF">
        <w:rPr>
          <w:sz w:val="24"/>
          <w:szCs w:val="24"/>
        </w:rPr>
        <w:t xml:space="preserve"> </w:t>
      </w:r>
      <w:r w:rsidR="00AA3F1F">
        <w:rPr>
          <w:sz w:val="24"/>
          <w:szCs w:val="24"/>
        </w:rPr>
        <w:t xml:space="preserve">O Advogado Israel explanou sobre o </w:t>
      </w:r>
      <w:r w:rsidR="00AA3F1F" w:rsidRPr="00AA3F1F">
        <w:rPr>
          <w:b/>
          <w:sz w:val="24"/>
          <w:szCs w:val="24"/>
        </w:rPr>
        <w:t>Parecer Jurídico n° 74/2019</w:t>
      </w:r>
      <w:r w:rsidR="00AA3F1F">
        <w:rPr>
          <w:sz w:val="24"/>
          <w:szCs w:val="24"/>
        </w:rPr>
        <w:t xml:space="preserve">, com análise sobre a viabilidade jurídica do referido projeto de lei. O Vereador Sandro disse achar importante conhecer quais as atividades que estão sendo desenvolvidas pelo Consórcio em nosso município, ao que a servidora Luana informou que a Vereadora Marlene já havia questionado sobre isso, assim como sugerido a realização de uma reunião com representantes do CORIPA, para que possam explanar sobre o trabalho realizado, assim como ações futuras. Sendo assim, a comissão decidiu convidar os representantes do CORIPA para comparecerem a uma reunião na Câmara Municipal, antes da emissão do parecer, para explanarem sobre o trabalho do Consórcio, ficando a servidora Luana responsável por entrar em contato e agendar essa reunião. Ato contínuo foi analisado o </w:t>
      </w:r>
      <w:r w:rsidR="00AA3F1F" w:rsidRPr="0027733A">
        <w:rPr>
          <w:b/>
          <w:sz w:val="24"/>
          <w:szCs w:val="24"/>
        </w:rPr>
        <w:t>projeto de lei n° 017/2019</w:t>
      </w:r>
      <w:r w:rsidR="00AA3F1F">
        <w:rPr>
          <w:sz w:val="24"/>
          <w:szCs w:val="24"/>
        </w:rPr>
        <w:t>, do Legislativo, que estabelece, no âmbito do Município de Guaíra, sanções e penalidades administrativas para aqueles que praticarem maus-tratos contra an</w:t>
      </w:r>
      <w:r w:rsidR="0027733A">
        <w:rPr>
          <w:sz w:val="24"/>
          <w:szCs w:val="24"/>
        </w:rPr>
        <w:t xml:space="preserve">imais, e dá outras providências, acompanhado do </w:t>
      </w:r>
      <w:r w:rsidR="0027733A" w:rsidRPr="0027733A">
        <w:rPr>
          <w:b/>
          <w:sz w:val="24"/>
          <w:szCs w:val="24"/>
        </w:rPr>
        <w:t>Parecer Jurídico n° 72/2019</w:t>
      </w:r>
      <w:r w:rsidR="0027733A">
        <w:rPr>
          <w:sz w:val="24"/>
          <w:szCs w:val="24"/>
        </w:rPr>
        <w:t>. O Vereador Sandro questionou se o projeto não estaria impedindo a utilização de animais</w:t>
      </w:r>
      <w:proofErr w:type="gramStart"/>
      <w:r w:rsidR="0027733A">
        <w:rPr>
          <w:sz w:val="24"/>
          <w:szCs w:val="24"/>
        </w:rPr>
        <w:t xml:space="preserve">  </w:t>
      </w:r>
      <w:proofErr w:type="gramEnd"/>
      <w:r w:rsidR="0027733A">
        <w:rPr>
          <w:sz w:val="24"/>
          <w:szCs w:val="24"/>
        </w:rPr>
        <w:t>para o transporte de pessoas</w:t>
      </w:r>
      <w:r w:rsidR="005F7641">
        <w:rPr>
          <w:sz w:val="24"/>
          <w:szCs w:val="24"/>
        </w:rPr>
        <w:t xml:space="preserve"> e cargas</w:t>
      </w:r>
      <w:r w:rsidR="0027733A">
        <w:rPr>
          <w:sz w:val="24"/>
          <w:szCs w:val="24"/>
        </w:rPr>
        <w:t xml:space="preserve">, visto que em nosso município é comum isso acontecer, pois para algumas famílias ainda é o único meio de transporte, ao que a servidora Luana leu o parágrafo primeiro do artigo 2° do projeto de lei, onde  define-se o que seria considerado maus tratos e crueldade contra animais. </w:t>
      </w:r>
      <w:r w:rsidR="005F7641">
        <w:rPr>
          <w:sz w:val="24"/>
          <w:szCs w:val="24"/>
        </w:rPr>
        <w:t>Após discussão</w:t>
      </w:r>
      <w:r w:rsidR="0027733A">
        <w:rPr>
          <w:sz w:val="24"/>
          <w:szCs w:val="24"/>
        </w:rPr>
        <w:t xml:space="preserve"> o Vereador </w:t>
      </w:r>
      <w:r w:rsidR="005F7641">
        <w:rPr>
          <w:sz w:val="24"/>
          <w:szCs w:val="24"/>
        </w:rPr>
        <w:t xml:space="preserve">Sérgio Arruda Viana apresentou parecer pela admissibilidade e tramitação, sendo que o Vereador Sandro votou </w:t>
      </w:r>
      <w:proofErr w:type="gramStart"/>
      <w:r w:rsidR="005F7641">
        <w:rPr>
          <w:sz w:val="24"/>
          <w:szCs w:val="24"/>
        </w:rPr>
        <w:t>à</w:t>
      </w:r>
      <w:proofErr w:type="gramEnd"/>
      <w:r w:rsidR="005F7641">
        <w:rPr>
          <w:sz w:val="24"/>
          <w:szCs w:val="24"/>
        </w:rPr>
        <w:t xml:space="preserve"> favor do Parecer, portanto FAVORÁVEL o Parecer da Comissão. </w:t>
      </w:r>
      <w:r w:rsidR="00C82047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Nada mais havendo a ser tratado</w:t>
      </w:r>
      <w:r>
        <w:rPr>
          <w:sz w:val="24"/>
          <w:szCs w:val="24"/>
        </w:rPr>
        <w:t xml:space="preserve"> </w:t>
      </w:r>
      <w:r w:rsidR="005E339D" w:rsidRPr="00B0036A">
        <w:rPr>
          <w:sz w:val="24"/>
          <w:szCs w:val="24"/>
        </w:rPr>
        <w:t xml:space="preserve">Eu, </w:t>
      </w:r>
      <w:r w:rsidR="005F7641">
        <w:rPr>
          <w:sz w:val="24"/>
          <w:szCs w:val="24"/>
        </w:rPr>
        <w:t xml:space="preserve">Andréa Marta </w:t>
      </w:r>
      <w:proofErr w:type="spellStart"/>
      <w:r w:rsidR="005F7641">
        <w:rPr>
          <w:sz w:val="24"/>
          <w:szCs w:val="24"/>
        </w:rPr>
        <w:t>Salamon</w:t>
      </w:r>
      <w:proofErr w:type="spellEnd"/>
      <w:r w:rsidR="005F7641">
        <w:rPr>
          <w:sz w:val="24"/>
          <w:szCs w:val="24"/>
        </w:rPr>
        <w:t xml:space="preserve"> </w:t>
      </w:r>
      <w:proofErr w:type="spellStart"/>
      <w:r w:rsidR="005F7641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</w:t>
      </w:r>
      <w:proofErr w:type="gramStart"/>
      <w:r w:rsidR="005E339D" w:rsidRPr="00B0036A">
        <w:rPr>
          <w:sz w:val="24"/>
          <w:szCs w:val="24"/>
        </w:rPr>
        <w:t>a presente</w:t>
      </w:r>
      <w:proofErr w:type="gramEnd"/>
      <w:r w:rsidR="005E339D" w:rsidRPr="00B0036A">
        <w:rPr>
          <w:sz w:val="24"/>
          <w:szCs w:val="24"/>
        </w:rPr>
        <w:t xml:space="preserve">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r w:rsidR="005F7641">
        <w:rPr>
          <w:sz w:val="24"/>
          <w:szCs w:val="24"/>
        </w:rPr>
        <w:t>11</w:t>
      </w:r>
      <w:r w:rsidR="00317FE2">
        <w:rPr>
          <w:sz w:val="24"/>
          <w:szCs w:val="24"/>
        </w:rPr>
        <w:t xml:space="preserve"> de </w:t>
      </w:r>
      <w:r w:rsidR="005F7641">
        <w:rPr>
          <w:sz w:val="24"/>
          <w:szCs w:val="24"/>
        </w:rPr>
        <w:t>abril</w:t>
      </w:r>
      <w:r w:rsidR="00317FE2">
        <w:rPr>
          <w:sz w:val="24"/>
          <w:szCs w:val="24"/>
        </w:rPr>
        <w:t xml:space="preserve"> 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C82047" w:rsidRPr="00C82047" w:rsidRDefault="00C82047" w:rsidP="005E339D">
      <w:pPr>
        <w:jc w:val="both"/>
        <w:rPr>
          <w:b/>
          <w:sz w:val="24"/>
          <w:szCs w:val="24"/>
        </w:rPr>
      </w:pPr>
      <w:r w:rsidRPr="00C82047">
        <w:rPr>
          <w:b/>
          <w:sz w:val="24"/>
          <w:szCs w:val="24"/>
        </w:rPr>
        <w:t xml:space="preserve">SÉRGIO ARRUDA VIANA – Relator </w:t>
      </w:r>
    </w:p>
    <w:p w:rsidR="00C82047" w:rsidRPr="00C82047" w:rsidRDefault="00C82047" w:rsidP="005E339D">
      <w:pPr>
        <w:jc w:val="both"/>
        <w:rPr>
          <w:b/>
          <w:sz w:val="24"/>
          <w:szCs w:val="24"/>
        </w:rPr>
      </w:pPr>
    </w:p>
    <w:p w:rsidR="005E339D" w:rsidRDefault="00C82047" w:rsidP="005E339D">
      <w:pPr>
        <w:jc w:val="both"/>
        <w:rPr>
          <w:sz w:val="24"/>
          <w:szCs w:val="24"/>
        </w:rPr>
      </w:pPr>
      <w:r w:rsidRPr="00C82047">
        <w:rPr>
          <w:b/>
          <w:sz w:val="24"/>
          <w:szCs w:val="24"/>
        </w:rPr>
        <w:t>SANDRO SABINO BORGES - Secretário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315557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315557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0A3FCF"/>
    <w:rsid w:val="00147CEA"/>
    <w:rsid w:val="002105D5"/>
    <w:rsid w:val="0027733A"/>
    <w:rsid w:val="002F278B"/>
    <w:rsid w:val="00315557"/>
    <w:rsid w:val="00317FE2"/>
    <w:rsid w:val="004B273B"/>
    <w:rsid w:val="005E2BCF"/>
    <w:rsid w:val="005E339D"/>
    <w:rsid w:val="005F7641"/>
    <w:rsid w:val="006C0E39"/>
    <w:rsid w:val="00783171"/>
    <w:rsid w:val="007C013A"/>
    <w:rsid w:val="007D3F20"/>
    <w:rsid w:val="00A70AC6"/>
    <w:rsid w:val="00A86E8E"/>
    <w:rsid w:val="00AA3F1F"/>
    <w:rsid w:val="00AA6223"/>
    <w:rsid w:val="00B0584D"/>
    <w:rsid w:val="00C82047"/>
    <w:rsid w:val="00CB1FD5"/>
    <w:rsid w:val="00D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2019-04-16T12:58:00Z</cp:lastPrinted>
  <dcterms:created xsi:type="dcterms:W3CDTF">2019-04-16T11:56:00Z</dcterms:created>
  <dcterms:modified xsi:type="dcterms:W3CDTF">2019-04-16T13:13:00Z</dcterms:modified>
</cp:coreProperties>
</file>