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E16" w:rsidRPr="00B0036A" w:rsidRDefault="00872E16" w:rsidP="0028639F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835368">
        <w:rPr>
          <w:b/>
          <w:sz w:val="24"/>
          <w:szCs w:val="24"/>
        </w:rPr>
        <w:t>5</w:t>
      </w:r>
      <w:r w:rsidRPr="00B0036A">
        <w:rPr>
          <w:b/>
          <w:sz w:val="24"/>
          <w:szCs w:val="24"/>
        </w:rPr>
        <w:t>/201</w:t>
      </w:r>
      <w:r w:rsidR="00297C2B">
        <w:rPr>
          <w:b/>
          <w:sz w:val="24"/>
          <w:szCs w:val="24"/>
        </w:rPr>
        <w:t>9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>
        <w:rPr>
          <w:b/>
          <w:sz w:val="24"/>
          <w:szCs w:val="24"/>
        </w:rPr>
        <w:t>.</w:t>
      </w:r>
    </w:p>
    <w:p w:rsidR="002F6668" w:rsidRPr="00B0036A" w:rsidRDefault="00872E16" w:rsidP="00872E16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 </w:t>
      </w:r>
      <w:r w:rsidR="0072359F">
        <w:rPr>
          <w:sz w:val="24"/>
          <w:szCs w:val="24"/>
        </w:rPr>
        <w:t>primeiro</w:t>
      </w:r>
      <w:r w:rsidR="002A03A2">
        <w:rPr>
          <w:sz w:val="24"/>
          <w:szCs w:val="24"/>
        </w:rPr>
        <w:t xml:space="preserve"> dia</w:t>
      </w:r>
      <w:r w:rsidRPr="00B0036A">
        <w:rPr>
          <w:sz w:val="24"/>
          <w:szCs w:val="24"/>
        </w:rPr>
        <w:t xml:space="preserve"> do mês de </w:t>
      </w:r>
      <w:r w:rsidR="0072359F">
        <w:rPr>
          <w:sz w:val="24"/>
          <w:szCs w:val="24"/>
        </w:rPr>
        <w:t>abril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dez</w:t>
      </w:r>
      <w:r w:rsidR="002A03A2">
        <w:rPr>
          <w:sz w:val="24"/>
          <w:szCs w:val="24"/>
        </w:rPr>
        <w:t>enove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14</w:t>
      </w:r>
      <w:r w:rsidRPr="00B0036A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="002A03A2">
        <w:rPr>
          <w:sz w:val="24"/>
          <w:szCs w:val="24"/>
        </w:rPr>
        <w:t xml:space="preserve"> </w:t>
      </w:r>
      <w:r w:rsidR="0072359F">
        <w:rPr>
          <w:sz w:val="24"/>
          <w:szCs w:val="24"/>
        </w:rPr>
        <w:t>extraordinária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</w:t>
      </w:r>
      <w:r w:rsidR="002901E7">
        <w:rPr>
          <w:sz w:val="24"/>
          <w:szCs w:val="24"/>
        </w:rPr>
        <w:t>.</w:t>
      </w:r>
      <w:r w:rsidRPr="00B0036A">
        <w:rPr>
          <w:sz w:val="24"/>
          <w:szCs w:val="24"/>
        </w:rPr>
        <w:t xml:space="preserve"> Presentes os Vereadores</w:t>
      </w:r>
      <w:proofErr w:type="gramStart"/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proofErr w:type="gramEnd"/>
      <w:r w:rsidR="002A03A2">
        <w:rPr>
          <w:b/>
          <w:sz w:val="24"/>
          <w:szCs w:val="24"/>
        </w:rPr>
        <w:t>Alécio Moroni</w:t>
      </w:r>
      <w:r>
        <w:rPr>
          <w:b/>
          <w:sz w:val="24"/>
          <w:szCs w:val="24"/>
        </w:rPr>
        <w:t xml:space="preserve">, </w:t>
      </w:r>
      <w:r w:rsidR="002A03A2">
        <w:rPr>
          <w:b/>
          <w:sz w:val="24"/>
          <w:szCs w:val="24"/>
        </w:rPr>
        <w:t xml:space="preserve">Elza Aparecida Barbosa </w:t>
      </w:r>
      <w:proofErr w:type="spellStart"/>
      <w:r w:rsidR="002A03A2">
        <w:rPr>
          <w:b/>
          <w:sz w:val="24"/>
          <w:szCs w:val="24"/>
        </w:rPr>
        <w:t>Romoda</w:t>
      </w:r>
      <w:proofErr w:type="spellEnd"/>
      <w:r w:rsidR="002A03A2">
        <w:rPr>
          <w:b/>
          <w:sz w:val="24"/>
          <w:szCs w:val="24"/>
        </w:rPr>
        <w:t xml:space="preserve">  e Gilmar Soares da Fonseca</w:t>
      </w:r>
      <w:r>
        <w:rPr>
          <w:b/>
          <w:sz w:val="24"/>
          <w:szCs w:val="24"/>
        </w:rPr>
        <w:t>,</w:t>
      </w:r>
      <w:r w:rsidRPr="00B0036A">
        <w:rPr>
          <w:b/>
          <w:sz w:val="24"/>
          <w:szCs w:val="24"/>
        </w:rPr>
        <w:t xml:space="preserve">  </w:t>
      </w:r>
      <w:r w:rsidRPr="00B0036A">
        <w:rPr>
          <w:sz w:val="24"/>
          <w:szCs w:val="24"/>
        </w:rPr>
        <w:t>a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>,</w:t>
      </w:r>
      <w:r w:rsidR="00414F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Assessora </w:t>
      </w:r>
      <w:r w:rsidR="002A03A2">
        <w:rPr>
          <w:sz w:val="24"/>
          <w:szCs w:val="24"/>
        </w:rPr>
        <w:t>Parlamentar</w:t>
      </w:r>
      <w:r>
        <w:rPr>
          <w:sz w:val="24"/>
          <w:szCs w:val="24"/>
        </w:rPr>
        <w:t xml:space="preserve"> </w:t>
      </w:r>
      <w:r w:rsidR="00CB5322">
        <w:rPr>
          <w:sz w:val="24"/>
          <w:szCs w:val="24"/>
        </w:rPr>
        <w:t>Luana Caroline Ferreira dos Santos</w:t>
      </w:r>
      <w:r>
        <w:rPr>
          <w:sz w:val="24"/>
          <w:szCs w:val="24"/>
        </w:rPr>
        <w:t>,</w:t>
      </w:r>
      <w:r w:rsidR="002A03A2">
        <w:rPr>
          <w:sz w:val="24"/>
          <w:szCs w:val="24"/>
        </w:rPr>
        <w:t xml:space="preserve">  </w:t>
      </w:r>
      <w:r w:rsidR="00CB5322">
        <w:rPr>
          <w:sz w:val="24"/>
          <w:szCs w:val="24"/>
        </w:rPr>
        <w:t xml:space="preserve"> a Assessora </w:t>
      </w:r>
      <w:r w:rsidR="002A03A2">
        <w:rPr>
          <w:sz w:val="24"/>
          <w:szCs w:val="24"/>
        </w:rPr>
        <w:t xml:space="preserve">Jurídica </w:t>
      </w:r>
      <w:proofErr w:type="spellStart"/>
      <w:r w:rsidR="002A03A2">
        <w:rPr>
          <w:sz w:val="24"/>
          <w:szCs w:val="24"/>
        </w:rPr>
        <w:t>Clorinda</w:t>
      </w:r>
      <w:proofErr w:type="spellEnd"/>
      <w:r w:rsidR="002A03A2">
        <w:rPr>
          <w:sz w:val="24"/>
          <w:szCs w:val="24"/>
        </w:rPr>
        <w:t xml:space="preserve"> Vanda Helena Eloy</w:t>
      </w:r>
      <w:r w:rsidR="0072359F">
        <w:rPr>
          <w:sz w:val="24"/>
          <w:szCs w:val="24"/>
        </w:rPr>
        <w:t xml:space="preserve"> e a Contadora </w:t>
      </w:r>
      <w:proofErr w:type="spellStart"/>
      <w:r w:rsidR="0072359F">
        <w:rPr>
          <w:sz w:val="24"/>
          <w:szCs w:val="24"/>
        </w:rPr>
        <w:t>Durcelina</w:t>
      </w:r>
      <w:proofErr w:type="spellEnd"/>
      <w:r w:rsidR="0072359F">
        <w:rPr>
          <w:sz w:val="24"/>
          <w:szCs w:val="24"/>
        </w:rPr>
        <w:t xml:space="preserve"> dos Santos </w:t>
      </w:r>
      <w:proofErr w:type="spellStart"/>
      <w:r w:rsidR="0072359F">
        <w:rPr>
          <w:sz w:val="24"/>
          <w:szCs w:val="24"/>
        </w:rPr>
        <w:t>Titotto</w:t>
      </w:r>
      <w:proofErr w:type="spellEnd"/>
      <w:r w:rsidR="0072359F">
        <w:rPr>
          <w:sz w:val="24"/>
          <w:szCs w:val="24"/>
        </w:rPr>
        <w:t>.</w:t>
      </w:r>
      <w:r w:rsidR="005105BF">
        <w:rPr>
          <w:sz w:val="24"/>
          <w:szCs w:val="24"/>
        </w:rPr>
        <w:t xml:space="preserve"> </w:t>
      </w:r>
      <w:r w:rsidR="002A03A2">
        <w:rPr>
          <w:sz w:val="24"/>
          <w:szCs w:val="24"/>
        </w:rPr>
        <w:t>Inicialmente foi lida</w:t>
      </w:r>
      <w:r w:rsidR="00DE3739">
        <w:rPr>
          <w:sz w:val="24"/>
          <w:szCs w:val="24"/>
        </w:rPr>
        <w:t xml:space="preserve"> individualmente</w:t>
      </w:r>
      <w:r w:rsidR="002A03A2">
        <w:rPr>
          <w:sz w:val="24"/>
          <w:szCs w:val="24"/>
        </w:rPr>
        <w:t xml:space="preserve"> e assinada pel</w:t>
      </w:r>
      <w:r w:rsidR="00DE3739">
        <w:rPr>
          <w:sz w:val="24"/>
          <w:szCs w:val="24"/>
        </w:rPr>
        <w:t>a comissão</w:t>
      </w:r>
      <w:r w:rsidR="002A03A2">
        <w:rPr>
          <w:sz w:val="24"/>
          <w:szCs w:val="24"/>
        </w:rPr>
        <w:t xml:space="preserve"> a Ata n° 0</w:t>
      </w:r>
      <w:r w:rsidR="0072359F">
        <w:rPr>
          <w:sz w:val="24"/>
          <w:szCs w:val="24"/>
        </w:rPr>
        <w:t>4</w:t>
      </w:r>
      <w:r w:rsidR="002A03A2">
        <w:rPr>
          <w:sz w:val="24"/>
          <w:szCs w:val="24"/>
        </w:rPr>
        <w:t>/2019, d</w:t>
      </w:r>
      <w:r w:rsidR="000B3312">
        <w:rPr>
          <w:sz w:val="24"/>
          <w:szCs w:val="24"/>
        </w:rPr>
        <w:t>a</w:t>
      </w:r>
      <w:r w:rsidR="00DE3739">
        <w:rPr>
          <w:sz w:val="24"/>
          <w:szCs w:val="24"/>
        </w:rPr>
        <w:t xml:space="preserve"> comissão de Constituição, Legislação e Justiça</w:t>
      </w:r>
      <w:r w:rsidR="00CC06F2">
        <w:rPr>
          <w:sz w:val="24"/>
          <w:szCs w:val="24"/>
        </w:rPr>
        <w:t>.</w:t>
      </w:r>
      <w:r w:rsidR="00EF0497">
        <w:rPr>
          <w:sz w:val="24"/>
          <w:szCs w:val="24"/>
        </w:rPr>
        <w:t xml:space="preserve"> Ato contínuo</w:t>
      </w:r>
      <w:r w:rsidR="00CC06F2">
        <w:rPr>
          <w:sz w:val="24"/>
          <w:szCs w:val="24"/>
        </w:rPr>
        <w:t xml:space="preserve"> passou-se à análise do </w:t>
      </w:r>
      <w:r w:rsidR="00CC06F2" w:rsidRPr="00CC06F2">
        <w:rPr>
          <w:b/>
          <w:sz w:val="24"/>
          <w:szCs w:val="24"/>
        </w:rPr>
        <w:t>projeto de lei n° 011/2019</w:t>
      </w:r>
      <w:r w:rsidR="00CC06F2">
        <w:rPr>
          <w:sz w:val="24"/>
          <w:szCs w:val="24"/>
        </w:rPr>
        <w:t>, do Executivo, que altera a Lei Municipal n° 2.024 de 26 de setembro de 2017, estabelecendo percentuais mínimos para ocupação de cargos em comissão por servidores de carreira e dá outras providências.</w:t>
      </w:r>
      <w:r w:rsidR="00A9603C">
        <w:rPr>
          <w:sz w:val="24"/>
          <w:szCs w:val="24"/>
        </w:rPr>
        <w:t xml:space="preserve"> </w:t>
      </w:r>
      <w:r w:rsidR="00607E33">
        <w:rPr>
          <w:sz w:val="24"/>
          <w:szCs w:val="24"/>
        </w:rPr>
        <w:t xml:space="preserve">A comissão analisou o Recurso Legislativo de autoria da Vereadora Marlene </w:t>
      </w:r>
      <w:proofErr w:type="spellStart"/>
      <w:r w:rsidR="00607E33">
        <w:rPr>
          <w:sz w:val="24"/>
          <w:szCs w:val="24"/>
        </w:rPr>
        <w:t>Dallacosta</w:t>
      </w:r>
      <w:proofErr w:type="spellEnd"/>
      <w:r w:rsidR="00607E33">
        <w:rPr>
          <w:sz w:val="24"/>
          <w:szCs w:val="24"/>
        </w:rPr>
        <w:t xml:space="preserve"> e do Vereador Sandro Sabino Borges,</w:t>
      </w:r>
      <w:proofErr w:type="gramStart"/>
      <w:r w:rsidR="00607E33">
        <w:rPr>
          <w:sz w:val="24"/>
          <w:szCs w:val="24"/>
        </w:rPr>
        <w:t xml:space="preserve">  </w:t>
      </w:r>
      <w:proofErr w:type="gramEnd"/>
      <w:r w:rsidR="00607E33">
        <w:rPr>
          <w:sz w:val="24"/>
          <w:szCs w:val="24"/>
        </w:rPr>
        <w:t>sobre o Despacho da   Presidência de n° 48/2019, que não reconheceu a necessidade de envio do projeto à Comissão de Obras, Serviços Públicos, Desenvolvimento Urbano e Meio Ambiente, por entender que a matéria não é regimentalmente pertinente à comissão. Após discussão,</w:t>
      </w:r>
      <w:proofErr w:type="gramStart"/>
      <w:r w:rsidR="00607E33">
        <w:rPr>
          <w:sz w:val="24"/>
          <w:szCs w:val="24"/>
        </w:rPr>
        <w:t xml:space="preserve">  </w:t>
      </w:r>
      <w:proofErr w:type="gramEnd"/>
      <w:r w:rsidR="00607E33">
        <w:rPr>
          <w:sz w:val="24"/>
          <w:szCs w:val="24"/>
        </w:rPr>
        <w:t>o Relator da Comissão, Vereador Gilmar apresentou Parecer reiterando o despacho da presidente, sendo que o Vereador Alécio votou à favor do Parecer</w:t>
      </w:r>
      <w:r w:rsidR="00F802D6">
        <w:rPr>
          <w:sz w:val="24"/>
          <w:szCs w:val="24"/>
        </w:rPr>
        <w:t>, portanto Favorável o parecer da comissão ao Despacho da Presidente</w:t>
      </w:r>
      <w:r w:rsidR="00F77CBD">
        <w:rPr>
          <w:sz w:val="24"/>
          <w:szCs w:val="24"/>
        </w:rPr>
        <w:t>. A</w:t>
      </w:r>
      <w:r w:rsidR="00607E33">
        <w:rPr>
          <w:sz w:val="24"/>
          <w:szCs w:val="24"/>
        </w:rPr>
        <w:t xml:space="preserve"> Vereadora Elza apresentou voto em separado, pelo envio à comissão de Obras, Serviços Públicos, Desenvol</w:t>
      </w:r>
      <w:r w:rsidR="00F802D6">
        <w:rPr>
          <w:sz w:val="24"/>
          <w:szCs w:val="24"/>
        </w:rPr>
        <w:t xml:space="preserve">vimento Urbano e Meio Ambiente. Passou-se então à análise do </w:t>
      </w:r>
      <w:r w:rsidR="00F802D6" w:rsidRPr="00F802D6">
        <w:rPr>
          <w:b/>
          <w:sz w:val="24"/>
          <w:szCs w:val="24"/>
        </w:rPr>
        <w:t>projeto de lei n° 013/2019</w:t>
      </w:r>
      <w:r w:rsidR="00F802D6">
        <w:rPr>
          <w:sz w:val="24"/>
          <w:szCs w:val="24"/>
        </w:rPr>
        <w:t xml:space="preserve">, do Executivo, que altera a lei municipal n° 1.964/2015, e dá outras providências. Da mesma forma a comissão analisou o Recurso Legislativo de autoria da Vereadora Marlene </w:t>
      </w:r>
      <w:proofErr w:type="spellStart"/>
      <w:r w:rsidR="00F802D6">
        <w:rPr>
          <w:sz w:val="24"/>
          <w:szCs w:val="24"/>
        </w:rPr>
        <w:t>Dallacosta</w:t>
      </w:r>
      <w:proofErr w:type="spellEnd"/>
      <w:r w:rsidR="00F802D6">
        <w:rPr>
          <w:sz w:val="24"/>
          <w:szCs w:val="24"/>
        </w:rPr>
        <w:t xml:space="preserve"> e do Vereador Sandro Sabino Borges, sobre o Despacho da Presidência de n° 47/2019, que não reconheceu a necessidade do projeto de lei passar pela análise das comissões de Finanças, Orçamento e </w:t>
      </w:r>
      <w:proofErr w:type="spellStart"/>
      <w:r w:rsidR="00F802D6">
        <w:rPr>
          <w:sz w:val="24"/>
          <w:szCs w:val="24"/>
        </w:rPr>
        <w:t>Ficalização</w:t>
      </w:r>
      <w:proofErr w:type="spellEnd"/>
      <w:r w:rsidR="00F802D6">
        <w:rPr>
          <w:sz w:val="24"/>
          <w:szCs w:val="24"/>
        </w:rPr>
        <w:t xml:space="preserve"> e Obras, Serviços Públicos, Desenvolvimento Urbano e Meio Ambiente. Após discussão, o</w:t>
      </w:r>
      <w:r w:rsidR="00353C87">
        <w:rPr>
          <w:sz w:val="24"/>
          <w:szCs w:val="24"/>
        </w:rPr>
        <w:t xml:space="preserve"> </w:t>
      </w:r>
      <w:r w:rsidR="00171F72">
        <w:rPr>
          <w:sz w:val="24"/>
          <w:szCs w:val="24"/>
        </w:rPr>
        <w:t>Relator</w:t>
      </w:r>
      <w:r w:rsidR="00353C87">
        <w:rPr>
          <w:sz w:val="24"/>
          <w:szCs w:val="24"/>
        </w:rPr>
        <w:t xml:space="preserve"> da Comissão, Vereador Gilmar, apresentou parecer </w:t>
      </w:r>
      <w:r w:rsidR="0028639F">
        <w:rPr>
          <w:sz w:val="24"/>
          <w:szCs w:val="24"/>
        </w:rPr>
        <w:t>favorável</w:t>
      </w:r>
      <w:proofErr w:type="gramStart"/>
      <w:r w:rsidR="0028639F">
        <w:rPr>
          <w:sz w:val="24"/>
          <w:szCs w:val="24"/>
        </w:rPr>
        <w:t xml:space="preserve"> </w:t>
      </w:r>
      <w:bookmarkStart w:id="0" w:name="_GoBack"/>
      <w:bookmarkEnd w:id="0"/>
      <w:r w:rsidR="0028639F">
        <w:rPr>
          <w:sz w:val="24"/>
          <w:szCs w:val="24"/>
        </w:rPr>
        <w:t xml:space="preserve"> </w:t>
      </w:r>
      <w:proofErr w:type="gramEnd"/>
      <w:r w:rsidR="0028639F">
        <w:rPr>
          <w:sz w:val="24"/>
          <w:szCs w:val="24"/>
        </w:rPr>
        <w:t>ao Recurso Legislativo, e pelo envio do projeto apenas à comissão de Obras, Serviços Públicos, Desenvolvimento Urbano e Meio Ambiente, sendo que a Vereadora Elza e o Vereador Alécio votaram à favor do Parecer</w:t>
      </w:r>
      <w:r w:rsidR="00171F72">
        <w:rPr>
          <w:sz w:val="24"/>
          <w:szCs w:val="24"/>
        </w:rPr>
        <w:t xml:space="preserve">. Nada mais havendo a ser tratado, foi encerrada a reunião, sendo </w:t>
      </w:r>
      <w:proofErr w:type="gramStart"/>
      <w:r w:rsidR="00171F72">
        <w:rPr>
          <w:sz w:val="24"/>
          <w:szCs w:val="24"/>
        </w:rPr>
        <w:t>lavrada a presente</w:t>
      </w:r>
      <w:proofErr w:type="gramEnd"/>
      <w:r w:rsidR="00171F72">
        <w:rPr>
          <w:sz w:val="24"/>
          <w:szCs w:val="24"/>
        </w:rPr>
        <w:t xml:space="preserve"> ata. </w:t>
      </w:r>
      <w:r w:rsidRPr="00B0036A">
        <w:rPr>
          <w:sz w:val="24"/>
          <w:szCs w:val="24"/>
        </w:rPr>
        <w:t>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</w:t>
      </w:r>
      <w:proofErr w:type="gramStart"/>
      <w:r w:rsidRPr="00B0036A">
        <w:rPr>
          <w:sz w:val="24"/>
          <w:szCs w:val="24"/>
        </w:rPr>
        <w:t>a presente</w:t>
      </w:r>
      <w:proofErr w:type="gramEnd"/>
      <w:r w:rsidRPr="00B0036A">
        <w:rPr>
          <w:sz w:val="24"/>
          <w:szCs w:val="24"/>
        </w:rPr>
        <w:t xml:space="preserve">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28639F">
        <w:rPr>
          <w:sz w:val="24"/>
          <w:szCs w:val="24"/>
        </w:rPr>
        <w:t>1° de abril</w:t>
      </w:r>
      <w:proofErr w:type="gramStart"/>
      <w:r w:rsidR="002863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>de 201</w:t>
      </w:r>
      <w:r w:rsidR="0096068D">
        <w:rPr>
          <w:sz w:val="24"/>
          <w:szCs w:val="24"/>
        </w:rPr>
        <w:t>9</w:t>
      </w:r>
      <w:r w:rsidRPr="00B0036A">
        <w:rPr>
          <w:sz w:val="24"/>
          <w:szCs w:val="24"/>
        </w:rPr>
        <w:t>.</w:t>
      </w:r>
    </w:p>
    <w:p w:rsidR="00872E16" w:rsidRPr="00B0036A" w:rsidRDefault="00872E16" w:rsidP="00872E16">
      <w:pPr>
        <w:jc w:val="both"/>
        <w:rPr>
          <w:sz w:val="24"/>
          <w:szCs w:val="24"/>
        </w:rPr>
      </w:pPr>
    </w:p>
    <w:p w:rsidR="002F6668" w:rsidRDefault="0096068D" w:rsidP="00414F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ALÉCIO MORONI</w:t>
      </w:r>
    </w:p>
    <w:p w:rsidR="00414FEC" w:rsidRDefault="00414FEC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>Presidente</w:t>
      </w:r>
      <w:r w:rsidR="002F6668">
        <w:rPr>
          <w:sz w:val="24"/>
          <w:szCs w:val="24"/>
        </w:rPr>
        <w:t xml:space="preserve"> da Comissão de Constituição, Legislação e </w:t>
      </w:r>
      <w:proofErr w:type="gramStart"/>
      <w:r w:rsidR="002F6668">
        <w:rPr>
          <w:sz w:val="24"/>
          <w:szCs w:val="24"/>
        </w:rPr>
        <w:t>Justiça</w:t>
      </w:r>
      <w:proofErr w:type="gramEnd"/>
    </w:p>
    <w:p w:rsidR="00872E16" w:rsidRDefault="00872E16" w:rsidP="00872E16">
      <w:pPr>
        <w:jc w:val="both"/>
        <w:rPr>
          <w:sz w:val="24"/>
          <w:szCs w:val="24"/>
        </w:rPr>
      </w:pPr>
    </w:p>
    <w:p w:rsidR="00252B03" w:rsidRDefault="00252B03" w:rsidP="00872E16">
      <w:pPr>
        <w:jc w:val="both"/>
        <w:rPr>
          <w:sz w:val="24"/>
          <w:szCs w:val="24"/>
        </w:rPr>
      </w:pPr>
    </w:p>
    <w:p w:rsidR="002F6668" w:rsidRDefault="0096068D" w:rsidP="00872E1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GILMAR SOARES DA FONSECA</w:t>
      </w:r>
    </w:p>
    <w:p w:rsidR="00872E16" w:rsidRDefault="0096068D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Relator</w:t>
      </w:r>
      <w:proofErr w:type="gramStart"/>
      <w:r>
        <w:rPr>
          <w:sz w:val="24"/>
          <w:szCs w:val="24"/>
        </w:rPr>
        <w:t xml:space="preserve"> </w:t>
      </w:r>
      <w:r w:rsidR="002F6668">
        <w:rPr>
          <w:sz w:val="24"/>
          <w:szCs w:val="24"/>
        </w:rPr>
        <w:t xml:space="preserve"> </w:t>
      </w:r>
      <w:proofErr w:type="gramEnd"/>
      <w:r w:rsidR="002F6668">
        <w:rPr>
          <w:sz w:val="24"/>
          <w:szCs w:val="24"/>
        </w:rPr>
        <w:t>da Comissão de Constituição, Legislação e Justiça</w:t>
      </w:r>
    </w:p>
    <w:p w:rsidR="00D9640D" w:rsidRDefault="00D9640D" w:rsidP="00414FEC">
      <w:pPr>
        <w:jc w:val="both"/>
        <w:rPr>
          <w:b/>
          <w:sz w:val="24"/>
          <w:szCs w:val="24"/>
        </w:rPr>
      </w:pPr>
    </w:p>
    <w:p w:rsidR="00D9640D" w:rsidRDefault="00D9640D" w:rsidP="00414FEC">
      <w:pPr>
        <w:jc w:val="both"/>
        <w:rPr>
          <w:b/>
          <w:sz w:val="24"/>
          <w:szCs w:val="24"/>
        </w:rPr>
      </w:pPr>
    </w:p>
    <w:p w:rsidR="002F6668" w:rsidRDefault="0096068D" w:rsidP="00414F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ELZA APARECIDA BARBOSA ROMODA</w:t>
      </w:r>
    </w:p>
    <w:p w:rsidR="00872E16" w:rsidRDefault="0096068D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Secretária</w:t>
      </w:r>
      <w:r w:rsidR="002F6668">
        <w:rPr>
          <w:sz w:val="24"/>
          <w:szCs w:val="24"/>
        </w:rPr>
        <w:t xml:space="preserve"> da Comissão de Constituição, Legislação e Justiça</w:t>
      </w:r>
    </w:p>
    <w:p w:rsidR="002F6668" w:rsidRDefault="002F6668" w:rsidP="00872E16">
      <w:pPr>
        <w:jc w:val="both"/>
        <w:rPr>
          <w:sz w:val="24"/>
          <w:szCs w:val="24"/>
        </w:rPr>
      </w:pPr>
    </w:p>
    <w:p w:rsidR="002F6668" w:rsidRPr="00B0036A" w:rsidRDefault="002F6668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872E16" w:rsidRDefault="00872E16" w:rsidP="00872E16">
      <w:pPr>
        <w:jc w:val="both"/>
      </w:pPr>
    </w:p>
    <w:p w:rsidR="00872E16" w:rsidRDefault="00872E16" w:rsidP="00872E16"/>
    <w:p w:rsidR="00872E16" w:rsidRDefault="00872E16" w:rsidP="00872E16"/>
    <w:p w:rsidR="00872E16" w:rsidRDefault="00872E16" w:rsidP="00872E16"/>
    <w:p w:rsidR="001D5B25" w:rsidRDefault="001D5B25"/>
    <w:sectPr w:rsidR="001D5B25" w:rsidSect="0028639F">
      <w:pgSz w:w="11906" w:h="16838"/>
      <w:pgMar w:top="2381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E16"/>
    <w:rsid w:val="00032796"/>
    <w:rsid w:val="000B3312"/>
    <w:rsid w:val="00171F72"/>
    <w:rsid w:val="001D5B25"/>
    <w:rsid w:val="00221591"/>
    <w:rsid w:val="00252B03"/>
    <w:rsid w:val="0028639F"/>
    <w:rsid w:val="002901E7"/>
    <w:rsid w:val="00297C2B"/>
    <w:rsid w:val="002A03A2"/>
    <w:rsid w:val="002F6668"/>
    <w:rsid w:val="00343400"/>
    <w:rsid w:val="00353C87"/>
    <w:rsid w:val="003F7401"/>
    <w:rsid w:val="00414FEC"/>
    <w:rsid w:val="00421925"/>
    <w:rsid w:val="00424B75"/>
    <w:rsid w:val="00451D63"/>
    <w:rsid w:val="004A3EBA"/>
    <w:rsid w:val="004B1093"/>
    <w:rsid w:val="004F7460"/>
    <w:rsid w:val="005105BF"/>
    <w:rsid w:val="00533F98"/>
    <w:rsid w:val="0059418A"/>
    <w:rsid w:val="005A3599"/>
    <w:rsid w:val="005C0015"/>
    <w:rsid w:val="00607E33"/>
    <w:rsid w:val="00631844"/>
    <w:rsid w:val="006B0558"/>
    <w:rsid w:val="0072359F"/>
    <w:rsid w:val="00754307"/>
    <w:rsid w:val="007A3234"/>
    <w:rsid w:val="007A5E50"/>
    <w:rsid w:val="007C67CE"/>
    <w:rsid w:val="007D54D7"/>
    <w:rsid w:val="007E2AEE"/>
    <w:rsid w:val="00802DD4"/>
    <w:rsid w:val="00835368"/>
    <w:rsid w:val="00872E16"/>
    <w:rsid w:val="00876C0D"/>
    <w:rsid w:val="0096068D"/>
    <w:rsid w:val="00A9603C"/>
    <w:rsid w:val="00B2774C"/>
    <w:rsid w:val="00C070C3"/>
    <w:rsid w:val="00C172B2"/>
    <w:rsid w:val="00C57BF3"/>
    <w:rsid w:val="00C751B0"/>
    <w:rsid w:val="00CB13C1"/>
    <w:rsid w:val="00CB5322"/>
    <w:rsid w:val="00CC06F2"/>
    <w:rsid w:val="00D6579A"/>
    <w:rsid w:val="00D74E5D"/>
    <w:rsid w:val="00D84C97"/>
    <w:rsid w:val="00D9640D"/>
    <w:rsid w:val="00DE3739"/>
    <w:rsid w:val="00E54AE0"/>
    <w:rsid w:val="00E81B4E"/>
    <w:rsid w:val="00EC3D32"/>
    <w:rsid w:val="00EF0497"/>
    <w:rsid w:val="00F6735E"/>
    <w:rsid w:val="00F77CBD"/>
    <w:rsid w:val="00F802D6"/>
    <w:rsid w:val="00F9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52B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2B0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52B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2B0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480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2019-04-03T16:41:00Z</cp:lastPrinted>
  <dcterms:created xsi:type="dcterms:W3CDTF">2019-04-01T17:38:00Z</dcterms:created>
  <dcterms:modified xsi:type="dcterms:W3CDTF">2019-04-03T19:12:00Z</dcterms:modified>
</cp:coreProperties>
</file>