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CA54E9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DC5E71" w:rsidRPr="00B0036A" w:rsidRDefault="00DC5E71" w:rsidP="0028639F">
      <w:pPr>
        <w:jc w:val="both"/>
        <w:rPr>
          <w:b/>
          <w:sz w:val="24"/>
          <w:szCs w:val="24"/>
        </w:rPr>
      </w:pPr>
    </w:p>
    <w:p w:rsidR="002F6668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três </w:t>
      </w:r>
      <w:r w:rsidR="002A03A2">
        <w:rPr>
          <w:sz w:val="24"/>
          <w:szCs w:val="24"/>
        </w:rPr>
        <w:t>dia</w:t>
      </w:r>
      <w:r w:rsidR="000C1A1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72359F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901E7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Gilmar Soares da Fonseca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0C1A1F">
        <w:rPr>
          <w:sz w:val="24"/>
          <w:szCs w:val="24"/>
        </w:rPr>
        <w:t xml:space="preserve">a Vereadora Ligia </w:t>
      </w:r>
      <w:proofErr w:type="spellStart"/>
      <w:r w:rsidR="000C1A1F">
        <w:rPr>
          <w:sz w:val="24"/>
          <w:szCs w:val="24"/>
        </w:rPr>
        <w:t>Lumi</w:t>
      </w:r>
      <w:proofErr w:type="spellEnd"/>
      <w:r w:rsidR="000C1A1F">
        <w:rPr>
          <w:sz w:val="24"/>
          <w:szCs w:val="24"/>
        </w:rPr>
        <w:t xml:space="preserve"> </w:t>
      </w:r>
      <w:proofErr w:type="spellStart"/>
      <w:r w:rsidR="000C1A1F">
        <w:rPr>
          <w:sz w:val="24"/>
          <w:szCs w:val="24"/>
        </w:rPr>
        <w:t>Tsukamoto</w:t>
      </w:r>
      <w:proofErr w:type="spellEnd"/>
      <w:r w:rsidR="000C1A1F">
        <w:rPr>
          <w:sz w:val="24"/>
          <w:szCs w:val="24"/>
        </w:rPr>
        <w:t xml:space="preserve"> Suga,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 xml:space="preserve">Jurídica </w:t>
      </w:r>
      <w:proofErr w:type="spellStart"/>
      <w:r w:rsidR="002A03A2">
        <w:rPr>
          <w:sz w:val="24"/>
          <w:szCs w:val="24"/>
        </w:rPr>
        <w:t>Clorinda</w:t>
      </w:r>
      <w:proofErr w:type="spellEnd"/>
      <w:r w:rsidR="002A03A2">
        <w:rPr>
          <w:sz w:val="24"/>
          <w:szCs w:val="24"/>
        </w:rPr>
        <w:t xml:space="preserve"> Vanda Helena Eloy</w:t>
      </w:r>
      <w:r w:rsidR="000C1A1F">
        <w:rPr>
          <w:sz w:val="24"/>
          <w:szCs w:val="24"/>
        </w:rPr>
        <w:t xml:space="preserve">, a Contadora </w:t>
      </w:r>
      <w:proofErr w:type="spellStart"/>
      <w:r w:rsidR="000C1A1F">
        <w:rPr>
          <w:sz w:val="24"/>
          <w:szCs w:val="24"/>
        </w:rPr>
        <w:t>Durcelina</w:t>
      </w:r>
      <w:proofErr w:type="spellEnd"/>
      <w:r w:rsidR="000C1A1F">
        <w:rPr>
          <w:sz w:val="24"/>
          <w:szCs w:val="24"/>
        </w:rPr>
        <w:t xml:space="preserve"> dos Santos </w:t>
      </w:r>
      <w:proofErr w:type="spellStart"/>
      <w:r w:rsidR="000C1A1F">
        <w:rPr>
          <w:sz w:val="24"/>
          <w:szCs w:val="24"/>
        </w:rPr>
        <w:t>Titotto</w:t>
      </w:r>
      <w:proofErr w:type="spellEnd"/>
      <w:r w:rsidR="0072359F">
        <w:rPr>
          <w:sz w:val="24"/>
          <w:szCs w:val="24"/>
        </w:rPr>
        <w:t xml:space="preserve"> e </w:t>
      </w:r>
      <w:r w:rsidR="000C1A1F">
        <w:rPr>
          <w:sz w:val="24"/>
          <w:szCs w:val="24"/>
        </w:rPr>
        <w:t>o Advogado Israel Francisco dos Santos</w:t>
      </w:r>
      <w:r w:rsidR="0072359F">
        <w:rPr>
          <w:sz w:val="24"/>
          <w:szCs w:val="24"/>
        </w:rPr>
        <w:t>.</w:t>
      </w:r>
      <w:r w:rsidR="000C1A1F">
        <w:rPr>
          <w:sz w:val="24"/>
          <w:szCs w:val="24"/>
        </w:rPr>
        <w:t xml:space="preserve"> </w:t>
      </w:r>
      <w:r w:rsidR="000C1A1F" w:rsidRPr="000C1A1F">
        <w:rPr>
          <w:b/>
          <w:sz w:val="24"/>
          <w:szCs w:val="24"/>
        </w:rPr>
        <w:t>Ausente o Vereador Alécio Moroni</w:t>
      </w:r>
      <w:r w:rsidR="000C1A1F">
        <w:rPr>
          <w:sz w:val="24"/>
          <w:szCs w:val="24"/>
        </w:rPr>
        <w:t xml:space="preserve">. </w:t>
      </w:r>
      <w:r w:rsidR="005105B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Inicialmente foi lida</w:t>
      </w:r>
      <w:r w:rsidR="00DE3739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 pel</w:t>
      </w:r>
      <w:r w:rsidR="00DE3739">
        <w:rPr>
          <w:sz w:val="24"/>
          <w:szCs w:val="24"/>
        </w:rPr>
        <w:t>a comissão</w:t>
      </w:r>
      <w:r w:rsidR="002A03A2">
        <w:rPr>
          <w:sz w:val="24"/>
          <w:szCs w:val="24"/>
        </w:rPr>
        <w:t xml:space="preserve"> a Ata n° 0</w:t>
      </w:r>
      <w:r w:rsidR="000C1A1F">
        <w:rPr>
          <w:sz w:val="24"/>
          <w:szCs w:val="24"/>
        </w:rPr>
        <w:t>5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DE3739">
        <w:rPr>
          <w:sz w:val="24"/>
          <w:szCs w:val="24"/>
        </w:rPr>
        <w:t xml:space="preserve"> comissão de Constituição, Legislação e Justiça</w:t>
      </w:r>
      <w:r w:rsidR="00CC06F2">
        <w:rPr>
          <w:sz w:val="24"/>
          <w:szCs w:val="24"/>
        </w:rPr>
        <w:t>.</w:t>
      </w:r>
      <w:r w:rsidR="00EF0497">
        <w:rPr>
          <w:sz w:val="24"/>
          <w:szCs w:val="24"/>
        </w:rPr>
        <w:t xml:space="preserve"> Ato contínuo</w:t>
      </w:r>
      <w:r w:rsidR="00CC06F2">
        <w:rPr>
          <w:sz w:val="24"/>
          <w:szCs w:val="24"/>
        </w:rPr>
        <w:t xml:space="preserve"> passou-se à análise do </w:t>
      </w:r>
      <w:r w:rsidR="00CC06F2" w:rsidRPr="00CC06F2">
        <w:rPr>
          <w:b/>
          <w:sz w:val="24"/>
          <w:szCs w:val="24"/>
        </w:rPr>
        <w:t>projeto de lei n° 01</w:t>
      </w:r>
      <w:r w:rsidR="000C1A1F">
        <w:rPr>
          <w:b/>
          <w:sz w:val="24"/>
          <w:szCs w:val="24"/>
        </w:rPr>
        <w:t>7</w:t>
      </w:r>
      <w:r w:rsidR="00CC06F2" w:rsidRPr="00CC06F2">
        <w:rPr>
          <w:b/>
          <w:sz w:val="24"/>
          <w:szCs w:val="24"/>
        </w:rPr>
        <w:t>/2019</w:t>
      </w:r>
      <w:r w:rsidR="00CC06F2">
        <w:rPr>
          <w:sz w:val="24"/>
          <w:szCs w:val="24"/>
        </w:rPr>
        <w:t xml:space="preserve">, do </w:t>
      </w:r>
      <w:r w:rsidR="009D442C">
        <w:rPr>
          <w:sz w:val="24"/>
          <w:szCs w:val="24"/>
        </w:rPr>
        <w:t>Legislativo</w:t>
      </w:r>
      <w:r w:rsidR="00CC06F2">
        <w:rPr>
          <w:sz w:val="24"/>
          <w:szCs w:val="24"/>
        </w:rPr>
        <w:t xml:space="preserve">, que </w:t>
      </w:r>
      <w:r w:rsidR="009D442C">
        <w:rPr>
          <w:sz w:val="24"/>
          <w:szCs w:val="24"/>
        </w:rPr>
        <w:t>estabelece, no âmbito do Município de Guaíra, sanções e penalidades administrativas para aqueles que praticarem maus-tratos contra animais, e dá outras providências</w:t>
      </w:r>
      <w:r w:rsidR="00CC06F2">
        <w:rPr>
          <w:sz w:val="24"/>
          <w:szCs w:val="24"/>
        </w:rPr>
        <w:t>.</w:t>
      </w:r>
      <w:r w:rsidR="00A9603C">
        <w:rPr>
          <w:sz w:val="24"/>
          <w:szCs w:val="24"/>
        </w:rPr>
        <w:t xml:space="preserve"> </w:t>
      </w:r>
      <w:r w:rsidR="009D442C">
        <w:rPr>
          <w:sz w:val="24"/>
          <w:szCs w:val="24"/>
        </w:rPr>
        <w:t>O Advogado Israel leu</w:t>
      </w:r>
      <w:r w:rsidR="006877BB">
        <w:rPr>
          <w:sz w:val="24"/>
          <w:szCs w:val="24"/>
        </w:rPr>
        <w:t xml:space="preserve"> e explicou</w:t>
      </w:r>
      <w:r w:rsidR="009D442C">
        <w:rPr>
          <w:sz w:val="24"/>
          <w:szCs w:val="24"/>
        </w:rPr>
        <w:t xml:space="preserve"> o </w:t>
      </w:r>
      <w:r w:rsidR="009D442C" w:rsidRPr="009D442C">
        <w:rPr>
          <w:b/>
          <w:sz w:val="24"/>
          <w:szCs w:val="24"/>
        </w:rPr>
        <w:t>Parecer Jurídico n° 72/2019</w:t>
      </w:r>
      <w:r w:rsidR="009D442C">
        <w:rPr>
          <w:sz w:val="24"/>
          <w:szCs w:val="24"/>
        </w:rPr>
        <w:t xml:space="preserve">, com a análise sobre a viabilidade jurídica do referido projeto de lei, recomendando a remessa à comissão de </w:t>
      </w:r>
      <w:r w:rsidR="00B24D63">
        <w:rPr>
          <w:sz w:val="24"/>
          <w:szCs w:val="24"/>
        </w:rPr>
        <w:t xml:space="preserve">Obras, Serviços Públicos, Desenvolvimento Urbano e Meio Ambiente. O Relator da Comissão, Vereador Gilmar, apresentou parecer pela admissibilidade e tramitação, sendo que a Vereadora Elza votou </w:t>
      </w:r>
      <w:proofErr w:type="gramStart"/>
      <w:r w:rsidR="00B24D63">
        <w:rPr>
          <w:sz w:val="24"/>
          <w:szCs w:val="24"/>
        </w:rPr>
        <w:t>à</w:t>
      </w:r>
      <w:proofErr w:type="gramEnd"/>
      <w:r w:rsidR="00B24D63">
        <w:rPr>
          <w:sz w:val="24"/>
          <w:szCs w:val="24"/>
        </w:rPr>
        <w:t xml:space="preserve"> favor do parecer. Portanto FAVORÁVEL o Parecer da Comissão, que decidiu ainda pelo envio do projeto à Presidente da Câmara Municipal, para se manifestar sobre a necessidade de análise por parte da Comissão de Obras, Serviços Públicos, Desenvolvimento Urbano e Meio Ambiente. </w:t>
      </w:r>
      <w:r w:rsidR="00D175C9">
        <w:rPr>
          <w:sz w:val="24"/>
          <w:szCs w:val="24"/>
        </w:rPr>
        <w:t xml:space="preserve"> Em seguida foi analisado o </w:t>
      </w:r>
      <w:r w:rsidR="00D175C9" w:rsidRPr="00D175C9">
        <w:rPr>
          <w:b/>
          <w:sz w:val="24"/>
          <w:szCs w:val="24"/>
        </w:rPr>
        <w:t>projeto de lei n° 015/2019,</w:t>
      </w:r>
      <w:r w:rsidR="00D175C9">
        <w:rPr>
          <w:sz w:val="24"/>
          <w:szCs w:val="24"/>
        </w:rPr>
        <w:t xml:space="preserve"> do Executivo,</w:t>
      </w:r>
      <w:proofErr w:type="gramStart"/>
      <w:r w:rsidR="00D175C9">
        <w:rPr>
          <w:sz w:val="24"/>
          <w:szCs w:val="24"/>
        </w:rPr>
        <w:t xml:space="preserve"> </w:t>
      </w:r>
      <w:r w:rsidR="00B24D63">
        <w:rPr>
          <w:sz w:val="24"/>
          <w:szCs w:val="24"/>
        </w:rPr>
        <w:t xml:space="preserve"> </w:t>
      </w:r>
      <w:proofErr w:type="gramEnd"/>
      <w:r w:rsidR="00D175C9">
        <w:rPr>
          <w:sz w:val="24"/>
          <w:szCs w:val="24"/>
        </w:rPr>
        <w:t xml:space="preserve">que autoriza o Poder Executivo a </w:t>
      </w:r>
      <w:proofErr w:type="spellStart"/>
      <w:r w:rsidR="00D175C9">
        <w:rPr>
          <w:sz w:val="24"/>
          <w:szCs w:val="24"/>
        </w:rPr>
        <w:t>desafetar</w:t>
      </w:r>
      <w:proofErr w:type="spellEnd"/>
      <w:r w:rsidR="00D175C9">
        <w:rPr>
          <w:sz w:val="24"/>
          <w:szCs w:val="24"/>
        </w:rPr>
        <w:t xml:space="preserve"> e alienar imóvel, conforme especifica, e dá outras providências. </w:t>
      </w:r>
      <w:r w:rsidR="00095767">
        <w:rPr>
          <w:sz w:val="24"/>
          <w:szCs w:val="24"/>
        </w:rPr>
        <w:t xml:space="preserve">O Advogado Israel leu e explicou o </w:t>
      </w:r>
      <w:r w:rsidR="00095767" w:rsidRPr="00095767">
        <w:rPr>
          <w:b/>
          <w:sz w:val="24"/>
          <w:szCs w:val="24"/>
        </w:rPr>
        <w:t>Parecer Jurídico n° 59/2019,</w:t>
      </w:r>
      <w:r w:rsidR="00095767">
        <w:rPr>
          <w:sz w:val="24"/>
          <w:szCs w:val="24"/>
        </w:rPr>
        <w:t xml:space="preserve"> com análise sobre a viabilidade jurídica do referido projeto de lei, recomendando o envio à comissão de Obras, Serviços Públicos, Desenvolvimento Urbano e Meio Ambiente. A Comissão decidiu solicitar que um representante do Executivo Municipal venha até a Câmara explicar para os Vereadores sobre</w:t>
      </w:r>
      <w:r w:rsidR="00696D05">
        <w:rPr>
          <w:sz w:val="24"/>
          <w:szCs w:val="24"/>
        </w:rPr>
        <w:t xml:space="preserve"> a avaliação do Imóvel, antes da votação do referido projeto. Em seguida o</w:t>
      </w:r>
      <w:r w:rsidR="00095767">
        <w:rPr>
          <w:sz w:val="24"/>
          <w:szCs w:val="24"/>
        </w:rPr>
        <w:t xml:space="preserve"> Relator da Comissão, Vereador Gilmar, apresentou parecer pela admissibilidade e tramitação, sendo que a Vereadora Elza votou </w:t>
      </w:r>
      <w:proofErr w:type="gramStart"/>
      <w:r w:rsidR="00095767">
        <w:rPr>
          <w:sz w:val="24"/>
          <w:szCs w:val="24"/>
        </w:rPr>
        <w:t>à</w:t>
      </w:r>
      <w:proofErr w:type="gramEnd"/>
      <w:r w:rsidR="00095767">
        <w:rPr>
          <w:sz w:val="24"/>
          <w:szCs w:val="24"/>
        </w:rPr>
        <w:t xml:space="preserve"> favor do parecer. Portanto FAVORÁVEL o Parecer da Comissão, que decidiu ainda pelo envio do projeto à Presidente da Câmara Municipal, para se manifestar sobre a necessidade de análise por parte da Comissão de Obras, Serviços Públicos, Desenvolvimento Urbano e Meio Ambiente.</w:t>
      </w:r>
      <w:r w:rsidR="00696D05">
        <w:rPr>
          <w:sz w:val="24"/>
          <w:szCs w:val="24"/>
        </w:rPr>
        <w:t xml:space="preserve"> Ato contínuo foi analisado o </w:t>
      </w:r>
      <w:r w:rsidR="00696D05" w:rsidRPr="00696D05">
        <w:rPr>
          <w:b/>
          <w:sz w:val="24"/>
          <w:szCs w:val="24"/>
        </w:rPr>
        <w:t>projeto de lei n° 016/2019</w:t>
      </w:r>
      <w:r w:rsidR="00696D05">
        <w:rPr>
          <w:sz w:val="24"/>
          <w:szCs w:val="24"/>
        </w:rPr>
        <w:t>, do Executivo, que autoriza a participação, com reservas, do município de Guaíra, Estado do Paraná no Consórcio Público Intermunicipal de Inovação e Desenvolvimento do Estado do Paraná – CINDEPAR</w:t>
      </w:r>
      <w:proofErr w:type="gramStart"/>
      <w:r w:rsidR="00696D05">
        <w:rPr>
          <w:sz w:val="24"/>
          <w:szCs w:val="24"/>
        </w:rPr>
        <w:t>, cria</w:t>
      </w:r>
      <w:proofErr w:type="gramEnd"/>
      <w:r w:rsidR="00696D05">
        <w:rPr>
          <w:sz w:val="24"/>
          <w:szCs w:val="24"/>
        </w:rPr>
        <w:t xml:space="preserve"> dotação específica na LOA 2019, e dá outras providências. Da mesma forma o Advogado Israel leu e explicou o </w:t>
      </w:r>
      <w:r w:rsidR="00DC5E71" w:rsidRPr="00DC5E71">
        <w:rPr>
          <w:b/>
          <w:sz w:val="24"/>
          <w:szCs w:val="24"/>
        </w:rPr>
        <w:t>Parecer Jurídico n° 60/2019</w:t>
      </w:r>
      <w:r w:rsidR="00DC5E71">
        <w:rPr>
          <w:sz w:val="24"/>
          <w:szCs w:val="24"/>
        </w:rPr>
        <w:t>, com a análise sobre a viabilidade jurídica do referido projeto de lei. O</w:t>
      </w:r>
      <w:r w:rsidR="00DC5E71">
        <w:rPr>
          <w:sz w:val="24"/>
          <w:szCs w:val="24"/>
        </w:rPr>
        <w:t xml:space="preserve"> Relator da Comissão, Vereador Gilmar, apresentou parecer pela admissibilidade e tramitação, sendo que a Vereadora Elza votou </w:t>
      </w:r>
      <w:proofErr w:type="gramStart"/>
      <w:r w:rsidR="00DC5E71">
        <w:rPr>
          <w:sz w:val="24"/>
          <w:szCs w:val="24"/>
        </w:rPr>
        <w:t>à</w:t>
      </w:r>
      <w:proofErr w:type="gramEnd"/>
      <w:r w:rsidR="00DC5E71">
        <w:rPr>
          <w:sz w:val="24"/>
          <w:szCs w:val="24"/>
        </w:rPr>
        <w:t xml:space="preserve"> favor do parecer. Portanto FAVORÁVEL o Parecer da Comissão</w:t>
      </w:r>
      <w:r w:rsidR="00DC5E71">
        <w:rPr>
          <w:sz w:val="24"/>
          <w:szCs w:val="24"/>
        </w:rPr>
        <w:t xml:space="preserve">. </w:t>
      </w:r>
      <w:r w:rsidR="00171F72">
        <w:rPr>
          <w:sz w:val="24"/>
          <w:szCs w:val="24"/>
        </w:rPr>
        <w:t xml:space="preserve">Nada mais havendo a ser tratado, foi encerrada a reunião, sendo </w:t>
      </w:r>
      <w:proofErr w:type="gramStart"/>
      <w:r w:rsidR="00171F72">
        <w:rPr>
          <w:sz w:val="24"/>
          <w:szCs w:val="24"/>
        </w:rPr>
        <w:t>lavrada a presente</w:t>
      </w:r>
      <w:proofErr w:type="gramEnd"/>
      <w:r w:rsidR="00171F72">
        <w:rPr>
          <w:sz w:val="24"/>
          <w:szCs w:val="24"/>
        </w:rPr>
        <w:t xml:space="preserve"> ata.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DC5E71">
        <w:rPr>
          <w:sz w:val="24"/>
          <w:szCs w:val="24"/>
        </w:rPr>
        <w:t>03</w:t>
      </w:r>
      <w:r w:rsidR="0028639F">
        <w:rPr>
          <w:sz w:val="24"/>
          <w:szCs w:val="24"/>
        </w:rPr>
        <w:t xml:space="preserve"> de abril</w:t>
      </w:r>
      <w:proofErr w:type="gramStart"/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Pr="00B0036A" w:rsidRDefault="00DC5E71" w:rsidP="00872E16">
      <w:pPr>
        <w:jc w:val="both"/>
        <w:rPr>
          <w:sz w:val="24"/>
          <w:szCs w:val="24"/>
        </w:rPr>
      </w:pPr>
    </w:p>
    <w:p w:rsidR="00872E16" w:rsidRPr="00B0036A" w:rsidRDefault="00DC5E71" w:rsidP="00DC5E71">
      <w:pPr>
        <w:jc w:val="right"/>
        <w:rPr>
          <w:sz w:val="24"/>
          <w:szCs w:val="24"/>
        </w:rPr>
      </w:pPr>
      <w:r>
        <w:rPr>
          <w:sz w:val="24"/>
          <w:szCs w:val="24"/>
        </w:rPr>
        <w:t>(segue/fls. 02)</w:t>
      </w:r>
      <w:bookmarkStart w:id="0" w:name="_GoBack"/>
      <w:bookmarkEnd w:id="0"/>
    </w:p>
    <w:p w:rsidR="00DC5E71" w:rsidRPr="00DC5E71" w:rsidRDefault="00DC5E71" w:rsidP="00DC5E71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(</w:t>
      </w:r>
      <w:r w:rsidRPr="00DC5E71">
        <w:rPr>
          <w:b/>
          <w:sz w:val="16"/>
          <w:szCs w:val="16"/>
        </w:rPr>
        <w:t>ATA Nº 06/2019 - COMISSÃO DE CONSTITUIÇÃO, LEGISLAÇÃO E JUSTIÇA</w:t>
      </w:r>
      <w:r>
        <w:rPr>
          <w:b/>
          <w:sz w:val="16"/>
          <w:szCs w:val="16"/>
        </w:rPr>
        <w:t xml:space="preserve"> - fls</w:t>
      </w:r>
      <w:r w:rsidRPr="00DC5E71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 xml:space="preserve"> 02</w:t>
      </w:r>
      <w:proofErr w:type="gramStart"/>
      <w:r>
        <w:rPr>
          <w:b/>
          <w:sz w:val="16"/>
          <w:szCs w:val="16"/>
        </w:rPr>
        <w:t>)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52B03" w:rsidRDefault="00252B03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2F6668" w:rsidRDefault="0096068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28639F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95767"/>
    <w:rsid w:val="000B3312"/>
    <w:rsid w:val="000C1A1F"/>
    <w:rsid w:val="00171F72"/>
    <w:rsid w:val="001D5B25"/>
    <w:rsid w:val="00221591"/>
    <w:rsid w:val="00252B03"/>
    <w:rsid w:val="0028639F"/>
    <w:rsid w:val="002901E7"/>
    <w:rsid w:val="00297C2B"/>
    <w:rsid w:val="002A03A2"/>
    <w:rsid w:val="002F6668"/>
    <w:rsid w:val="00343400"/>
    <w:rsid w:val="00353C87"/>
    <w:rsid w:val="003F7401"/>
    <w:rsid w:val="00414FEC"/>
    <w:rsid w:val="00421925"/>
    <w:rsid w:val="00424B75"/>
    <w:rsid w:val="00451D63"/>
    <w:rsid w:val="004A3EBA"/>
    <w:rsid w:val="004B1093"/>
    <w:rsid w:val="004F7460"/>
    <w:rsid w:val="005105BF"/>
    <w:rsid w:val="00533F98"/>
    <w:rsid w:val="0059418A"/>
    <w:rsid w:val="005A3599"/>
    <w:rsid w:val="005C0015"/>
    <w:rsid w:val="00607E33"/>
    <w:rsid w:val="00631844"/>
    <w:rsid w:val="006877BB"/>
    <w:rsid w:val="00696D05"/>
    <w:rsid w:val="006B0558"/>
    <w:rsid w:val="0072359F"/>
    <w:rsid w:val="00754307"/>
    <w:rsid w:val="007A3234"/>
    <w:rsid w:val="007A5E50"/>
    <w:rsid w:val="007C67CE"/>
    <w:rsid w:val="007D54D7"/>
    <w:rsid w:val="007E2AEE"/>
    <w:rsid w:val="00802DD4"/>
    <w:rsid w:val="00835368"/>
    <w:rsid w:val="00872E16"/>
    <w:rsid w:val="00876C0D"/>
    <w:rsid w:val="0096068D"/>
    <w:rsid w:val="009D442C"/>
    <w:rsid w:val="00A9603C"/>
    <w:rsid w:val="00B24D63"/>
    <w:rsid w:val="00B2774C"/>
    <w:rsid w:val="00C070C3"/>
    <w:rsid w:val="00C172B2"/>
    <w:rsid w:val="00C57BF3"/>
    <w:rsid w:val="00C751B0"/>
    <w:rsid w:val="00CA54E9"/>
    <w:rsid w:val="00CB13C1"/>
    <w:rsid w:val="00CB5322"/>
    <w:rsid w:val="00CC06F2"/>
    <w:rsid w:val="00D175C9"/>
    <w:rsid w:val="00D6579A"/>
    <w:rsid w:val="00D74E5D"/>
    <w:rsid w:val="00D84C97"/>
    <w:rsid w:val="00D9640D"/>
    <w:rsid w:val="00DC5E71"/>
    <w:rsid w:val="00DE3739"/>
    <w:rsid w:val="00E54AE0"/>
    <w:rsid w:val="00E81B4E"/>
    <w:rsid w:val="00EC3D32"/>
    <w:rsid w:val="00EF0497"/>
    <w:rsid w:val="00F6735E"/>
    <w:rsid w:val="00F77CBD"/>
    <w:rsid w:val="00F802D6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613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2019-04-05T13:54:00Z</cp:lastPrinted>
  <dcterms:created xsi:type="dcterms:W3CDTF">2019-04-05T12:44:00Z</dcterms:created>
  <dcterms:modified xsi:type="dcterms:W3CDTF">2019-04-05T13:55:00Z</dcterms:modified>
</cp:coreProperties>
</file>