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Pr="00B0036A" w:rsidRDefault="005E339D" w:rsidP="00FD4F6E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053C75">
        <w:rPr>
          <w:b/>
          <w:sz w:val="24"/>
          <w:szCs w:val="24"/>
        </w:rPr>
        <w:t>1</w:t>
      </w:r>
      <w:r w:rsidR="004D77C9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/201</w:t>
      </w:r>
      <w:r w:rsidR="00013B72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FD4F6E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0C7BD0">
        <w:rPr>
          <w:sz w:val="24"/>
          <w:szCs w:val="24"/>
        </w:rPr>
        <w:t>dezessete</w:t>
      </w:r>
      <w:r w:rsidR="006961E5">
        <w:rPr>
          <w:sz w:val="24"/>
          <w:szCs w:val="24"/>
        </w:rPr>
        <w:t xml:space="preserve"> dias do mês de </w:t>
      </w:r>
      <w:r w:rsidR="000C7BD0">
        <w:rPr>
          <w:sz w:val="24"/>
          <w:szCs w:val="24"/>
        </w:rPr>
        <w:t>dezembro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proofErr w:type="spellEnd"/>
      <w:r w:rsidR="006961E5">
        <w:rPr>
          <w:sz w:val="24"/>
          <w:szCs w:val="24"/>
        </w:rPr>
        <w:t xml:space="preserve"> dois mil e dezenove</w:t>
      </w:r>
      <w:r>
        <w:rPr>
          <w:sz w:val="24"/>
          <w:szCs w:val="24"/>
        </w:rPr>
        <w:t xml:space="preserve"> (</w:t>
      </w:r>
      <w:r w:rsidR="000C7BD0">
        <w:rPr>
          <w:sz w:val="24"/>
          <w:szCs w:val="24"/>
        </w:rPr>
        <w:t>17</w:t>
      </w:r>
      <w:r w:rsidR="00317FE2">
        <w:rPr>
          <w:sz w:val="24"/>
          <w:szCs w:val="24"/>
        </w:rPr>
        <w:t>.</w:t>
      </w:r>
      <w:r w:rsidR="008726F7">
        <w:rPr>
          <w:sz w:val="24"/>
          <w:szCs w:val="24"/>
        </w:rPr>
        <w:t>1</w:t>
      </w:r>
      <w:r w:rsidR="000C7BD0">
        <w:rPr>
          <w:sz w:val="24"/>
          <w:szCs w:val="24"/>
        </w:rPr>
        <w:t>2</w:t>
      </w:r>
      <w:r>
        <w:rPr>
          <w:sz w:val="24"/>
          <w:szCs w:val="24"/>
        </w:rPr>
        <w:t>.201</w:t>
      </w:r>
      <w:r w:rsidR="00317FE2">
        <w:rPr>
          <w:sz w:val="24"/>
          <w:szCs w:val="24"/>
        </w:rPr>
        <w:t>9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>, às</w:t>
      </w:r>
      <w:r w:rsidR="00071F77">
        <w:rPr>
          <w:sz w:val="24"/>
          <w:szCs w:val="24"/>
        </w:rPr>
        <w:t xml:space="preserve"> 1</w:t>
      </w:r>
      <w:r w:rsidR="00317FE2">
        <w:rPr>
          <w:sz w:val="24"/>
          <w:szCs w:val="24"/>
        </w:rPr>
        <w:t>5</w:t>
      </w:r>
      <w:r w:rsidR="00071F77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EC68D9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acima citada</w:t>
      </w:r>
      <w:r w:rsidR="00EC68D9">
        <w:rPr>
          <w:sz w:val="24"/>
          <w:szCs w:val="24"/>
        </w:rPr>
        <w:t xml:space="preserve">, </w:t>
      </w:r>
      <w:r w:rsidR="002E2C62">
        <w:rPr>
          <w:sz w:val="24"/>
          <w:szCs w:val="24"/>
        </w:rPr>
        <w:t>com a presença d</w:t>
      </w:r>
      <w:r w:rsidR="00EC68D9">
        <w:rPr>
          <w:sz w:val="24"/>
          <w:szCs w:val="24"/>
        </w:rPr>
        <w:t xml:space="preserve">os Vereadores </w:t>
      </w:r>
      <w:r w:rsidR="00EC68D9" w:rsidRPr="00F4294A">
        <w:rPr>
          <w:b/>
          <w:sz w:val="24"/>
          <w:szCs w:val="24"/>
        </w:rPr>
        <w:t>Gilmar Soares da Fonseca</w:t>
      </w:r>
      <w:r w:rsidR="00207CD4">
        <w:rPr>
          <w:b/>
          <w:sz w:val="24"/>
          <w:szCs w:val="24"/>
        </w:rPr>
        <w:t>,</w:t>
      </w:r>
      <w:r w:rsidR="00EC68D9" w:rsidRPr="00F4294A">
        <w:rPr>
          <w:b/>
          <w:sz w:val="24"/>
          <w:szCs w:val="24"/>
        </w:rPr>
        <w:t xml:space="preserve"> João Batista Ilhéus</w:t>
      </w:r>
      <w:r w:rsidR="00207CD4">
        <w:rPr>
          <w:sz w:val="24"/>
          <w:szCs w:val="24"/>
        </w:rPr>
        <w:t xml:space="preserve"> e</w:t>
      </w:r>
      <w:r w:rsidR="00317FE2">
        <w:rPr>
          <w:sz w:val="24"/>
          <w:szCs w:val="24"/>
        </w:rPr>
        <w:t xml:space="preserve"> a Vereadora</w:t>
      </w:r>
      <w:r w:rsidR="00071F77">
        <w:rPr>
          <w:sz w:val="24"/>
          <w:szCs w:val="24"/>
        </w:rPr>
        <w:t xml:space="preserve"> </w:t>
      </w:r>
      <w:r w:rsidR="00071F77" w:rsidRPr="00071F77">
        <w:rPr>
          <w:b/>
          <w:sz w:val="24"/>
          <w:szCs w:val="24"/>
        </w:rPr>
        <w:t xml:space="preserve">Marlene Rosa de Oliveira </w:t>
      </w:r>
      <w:proofErr w:type="spellStart"/>
      <w:r w:rsidR="00071F77" w:rsidRPr="00071F77">
        <w:rPr>
          <w:b/>
          <w:sz w:val="24"/>
          <w:szCs w:val="24"/>
        </w:rPr>
        <w:t>Dallacosta</w:t>
      </w:r>
      <w:proofErr w:type="spellEnd"/>
      <w:r w:rsidR="00EC68D9">
        <w:rPr>
          <w:b/>
          <w:sz w:val="24"/>
          <w:szCs w:val="24"/>
        </w:rPr>
        <w:t xml:space="preserve">. </w:t>
      </w:r>
      <w:r w:rsidR="00EC68D9">
        <w:rPr>
          <w:sz w:val="24"/>
          <w:szCs w:val="24"/>
        </w:rPr>
        <w:t>Presente</w:t>
      </w:r>
      <w:r w:rsidR="002E2C62">
        <w:rPr>
          <w:sz w:val="24"/>
          <w:szCs w:val="24"/>
        </w:rPr>
        <w:t>s</w:t>
      </w:r>
      <w:r w:rsidR="00EC68D9">
        <w:rPr>
          <w:sz w:val="24"/>
          <w:szCs w:val="24"/>
        </w:rPr>
        <w:t xml:space="preserve"> também</w:t>
      </w:r>
      <w:r>
        <w:rPr>
          <w:sz w:val="24"/>
          <w:szCs w:val="24"/>
        </w:rPr>
        <w:t xml:space="preserve"> </w:t>
      </w:r>
      <w:r w:rsidR="00FD4F6E">
        <w:rPr>
          <w:sz w:val="24"/>
          <w:szCs w:val="24"/>
        </w:rPr>
        <w:t xml:space="preserve">a Oficial Legislativa Andréa Marta </w:t>
      </w:r>
      <w:proofErr w:type="spellStart"/>
      <w:r w:rsidR="00FD4F6E">
        <w:rPr>
          <w:sz w:val="24"/>
          <w:szCs w:val="24"/>
        </w:rPr>
        <w:t>Salamon</w:t>
      </w:r>
      <w:proofErr w:type="spellEnd"/>
      <w:r w:rsidR="00FD4F6E">
        <w:rPr>
          <w:sz w:val="24"/>
          <w:szCs w:val="24"/>
        </w:rPr>
        <w:t xml:space="preserve"> </w:t>
      </w:r>
      <w:proofErr w:type="spellStart"/>
      <w:r w:rsidR="00FD4F6E">
        <w:rPr>
          <w:sz w:val="24"/>
          <w:szCs w:val="24"/>
        </w:rPr>
        <w:t>Schimmel</w:t>
      </w:r>
      <w:proofErr w:type="spellEnd"/>
      <w:r w:rsidR="000E0F16">
        <w:rPr>
          <w:sz w:val="24"/>
          <w:szCs w:val="24"/>
        </w:rPr>
        <w:t>,</w:t>
      </w:r>
      <w:proofErr w:type="gramStart"/>
      <w:r w:rsidR="000E0F16">
        <w:rPr>
          <w:sz w:val="24"/>
          <w:szCs w:val="24"/>
        </w:rPr>
        <w:t xml:space="preserve">  </w:t>
      </w:r>
      <w:proofErr w:type="gramEnd"/>
      <w:r w:rsidR="000E0F16">
        <w:rPr>
          <w:sz w:val="24"/>
          <w:szCs w:val="24"/>
        </w:rPr>
        <w:t>o Advogado Ferdinand Alves Rodrigues</w:t>
      </w:r>
      <w:r w:rsidR="008726F7">
        <w:rPr>
          <w:sz w:val="24"/>
          <w:szCs w:val="24"/>
        </w:rPr>
        <w:t>, a Assessora Parlamentar Luana Caroline Ferreira dos Santos</w:t>
      </w:r>
      <w:r w:rsidR="006D68B6">
        <w:rPr>
          <w:sz w:val="24"/>
          <w:szCs w:val="24"/>
        </w:rPr>
        <w:t>.</w:t>
      </w:r>
      <w:r w:rsidR="00207CD4">
        <w:rPr>
          <w:sz w:val="24"/>
          <w:szCs w:val="24"/>
        </w:rPr>
        <w:t xml:space="preserve"> Foi lida individualmente</w:t>
      </w:r>
      <w:proofErr w:type="gramStart"/>
      <w:r w:rsidR="00207CD4">
        <w:rPr>
          <w:sz w:val="24"/>
          <w:szCs w:val="24"/>
        </w:rPr>
        <w:t xml:space="preserve">  </w:t>
      </w:r>
      <w:proofErr w:type="gramEnd"/>
      <w:r w:rsidR="00207CD4">
        <w:rPr>
          <w:sz w:val="24"/>
          <w:szCs w:val="24"/>
        </w:rPr>
        <w:t>e assinada pelos membros da comissão a Ata</w:t>
      </w:r>
      <w:r w:rsidR="000C7BD0">
        <w:rPr>
          <w:sz w:val="24"/>
          <w:szCs w:val="24"/>
        </w:rPr>
        <w:t xml:space="preserve"> de reunião conjunta</w:t>
      </w:r>
      <w:r w:rsidR="00207CD4">
        <w:rPr>
          <w:sz w:val="24"/>
          <w:szCs w:val="24"/>
        </w:rPr>
        <w:t xml:space="preserve"> n° 0</w:t>
      </w:r>
      <w:r w:rsidR="000C7BD0">
        <w:rPr>
          <w:sz w:val="24"/>
          <w:szCs w:val="24"/>
        </w:rPr>
        <w:t>7/2019 (Constituição e Educação).</w:t>
      </w:r>
      <w:r w:rsidR="00207CD4">
        <w:rPr>
          <w:sz w:val="24"/>
          <w:szCs w:val="24"/>
        </w:rPr>
        <w:t xml:space="preserve"> Em seguida foi analisado</w:t>
      </w:r>
      <w:r w:rsidR="00F914E9">
        <w:rPr>
          <w:sz w:val="24"/>
          <w:szCs w:val="24"/>
        </w:rPr>
        <w:t xml:space="preserve"> </w:t>
      </w:r>
      <w:r w:rsidR="00F914E9" w:rsidRPr="00FA7547">
        <w:rPr>
          <w:b/>
          <w:sz w:val="24"/>
          <w:szCs w:val="24"/>
        </w:rPr>
        <w:t xml:space="preserve">o projeto de </w:t>
      </w:r>
      <w:r w:rsidR="000C7BD0">
        <w:rPr>
          <w:b/>
          <w:sz w:val="24"/>
          <w:szCs w:val="24"/>
        </w:rPr>
        <w:t>lei</w:t>
      </w:r>
      <w:r w:rsidR="00207CD4">
        <w:rPr>
          <w:b/>
          <w:sz w:val="24"/>
          <w:szCs w:val="24"/>
        </w:rPr>
        <w:t xml:space="preserve"> n° </w:t>
      </w:r>
      <w:r w:rsidR="006D68B6">
        <w:rPr>
          <w:b/>
          <w:sz w:val="24"/>
          <w:szCs w:val="24"/>
        </w:rPr>
        <w:t>0</w:t>
      </w:r>
      <w:r w:rsidR="000C7BD0">
        <w:rPr>
          <w:b/>
          <w:sz w:val="24"/>
          <w:szCs w:val="24"/>
        </w:rPr>
        <w:t>69</w:t>
      </w:r>
      <w:r w:rsidR="00F914E9" w:rsidRPr="00FA7547">
        <w:rPr>
          <w:b/>
          <w:sz w:val="24"/>
          <w:szCs w:val="24"/>
        </w:rPr>
        <w:t>/2019</w:t>
      </w:r>
      <w:r w:rsidR="00F914E9">
        <w:rPr>
          <w:sz w:val="24"/>
          <w:szCs w:val="24"/>
        </w:rPr>
        <w:t>,</w:t>
      </w:r>
      <w:proofErr w:type="gramStart"/>
      <w:r w:rsidR="00F914E9">
        <w:rPr>
          <w:sz w:val="24"/>
          <w:szCs w:val="24"/>
        </w:rPr>
        <w:t xml:space="preserve"> </w:t>
      </w:r>
      <w:r w:rsidR="006961E5">
        <w:rPr>
          <w:sz w:val="24"/>
          <w:szCs w:val="24"/>
        </w:rPr>
        <w:t xml:space="preserve"> </w:t>
      </w:r>
      <w:proofErr w:type="gramEnd"/>
      <w:r w:rsidR="000C7BD0">
        <w:rPr>
          <w:sz w:val="24"/>
          <w:szCs w:val="24"/>
        </w:rPr>
        <w:t xml:space="preserve">do Executivo, que </w:t>
      </w:r>
      <w:r w:rsidR="006961E5">
        <w:rPr>
          <w:sz w:val="24"/>
          <w:szCs w:val="24"/>
        </w:rPr>
        <w:t xml:space="preserve"> “</w:t>
      </w:r>
      <w:r w:rsidR="000C7BD0">
        <w:rPr>
          <w:sz w:val="24"/>
          <w:szCs w:val="24"/>
        </w:rPr>
        <w:t>Altera a Lei Municipal n° 2.029/2017, e dá outras providências</w:t>
      </w:r>
      <w:r w:rsidR="0064469F">
        <w:rPr>
          <w:sz w:val="24"/>
          <w:szCs w:val="24"/>
        </w:rPr>
        <w:t>”</w:t>
      </w:r>
      <w:r w:rsidR="006961E5">
        <w:rPr>
          <w:sz w:val="24"/>
          <w:szCs w:val="24"/>
        </w:rPr>
        <w:t>.</w:t>
      </w:r>
      <w:r w:rsidR="006D68B6">
        <w:rPr>
          <w:sz w:val="24"/>
          <w:szCs w:val="24"/>
        </w:rPr>
        <w:t xml:space="preserve"> O Advogado Ferdinand comentou sobre o </w:t>
      </w:r>
      <w:r w:rsidR="006D68B6" w:rsidRPr="006D68B6">
        <w:rPr>
          <w:b/>
          <w:sz w:val="24"/>
          <w:szCs w:val="24"/>
        </w:rPr>
        <w:t>Parecer Jurídico n° 1</w:t>
      </w:r>
      <w:r w:rsidR="000C7BD0">
        <w:rPr>
          <w:b/>
          <w:sz w:val="24"/>
          <w:szCs w:val="24"/>
        </w:rPr>
        <w:t>82</w:t>
      </w:r>
      <w:r w:rsidR="006D68B6" w:rsidRPr="006D68B6">
        <w:rPr>
          <w:b/>
          <w:sz w:val="24"/>
          <w:szCs w:val="24"/>
        </w:rPr>
        <w:t>/2019</w:t>
      </w:r>
      <w:r w:rsidR="006D68B6">
        <w:rPr>
          <w:b/>
          <w:sz w:val="24"/>
          <w:szCs w:val="24"/>
        </w:rPr>
        <w:t xml:space="preserve">, </w:t>
      </w:r>
      <w:r w:rsidR="006D68B6">
        <w:rPr>
          <w:sz w:val="24"/>
          <w:szCs w:val="24"/>
        </w:rPr>
        <w:t xml:space="preserve">de sua autoria, cuja conclusão é pela inexistência de óbice à aprovação. </w:t>
      </w:r>
      <w:r w:rsidR="008726F7">
        <w:rPr>
          <w:sz w:val="24"/>
          <w:szCs w:val="24"/>
        </w:rPr>
        <w:t xml:space="preserve"> </w:t>
      </w:r>
      <w:r w:rsidR="00EB3E69">
        <w:rPr>
          <w:sz w:val="24"/>
          <w:szCs w:val="24"/>
        </w:rPr>
        <w:t xml:space="preserve"> </w:t>
      </w:r>
      <w:r w:rsidR="006961E5">
        <w:rPr>
          <w:sz w:val="24"/>
          <w:szCs w:val="24"/>
        </w:rPr>
        <w:t xml:space="preserve"> Após </w:t>
      </w:r>
      <w:r w:rsidR="00207CD4">
        <w:rPr>
          <w:sz w:val="24"/>
          <w:szCs w:val="24"/>
        </w:rPr>
        <w:t>análise</w:t>
      </w:r>
      <w:r w:rsidR="00215BED">
        <w:rPr>
          <w:sz w:val="24"/>
          <w:szCs w:val="24"/>
        </w:rPr>
        <w:t xml:space="preserve"> e discussão</w:t>
      </w:r>
      <w:r w:rsidR="006961E5">
        <w:rPr>
          <w:sz w:val="24"/>
          <w:szCs w:val="24"/>
        </w:rPr>
        <w:t>,</w:t>
      </w:r>
      <w:r w:rsidR="00FA7547">
        <w:rPr>
          <w:sz w:val="24"/>
          <w:szCs w:val="24"/>
        </w:rPr>
        <w:t xml:space="preserve"> </w:t>
      </w:r>
      <w:r w:rsidR="00FD4F6E">
        <w:rPr>
          <w:sz w:val="24"/>
          <w:szCs w:val="24"/>
        </w:rPr>
        <w:t>o</w:t>
      </w:r>
      <w:r w:rsidR="007836FF">
        <w:rPr>
          <w:sz w:val="24"/>
          <w:szCs w:val="24"/>
        </w:rPr>
        <w:t xml:space="preserve"> Vereador João Batista</w:t>
      </w:r>
      <w:r w:rsidR="006961E5">
        <w:rPr>
          <w:sz w:val="24"/>
          <w:szCs w:val="24"/>
        </w:rPr>
        <w:t>, Relator da Comissão</w:t>
      </w:r>
      <w:r w:rsidR="007836FF">
        <w:rPr>
          <w:sz w:val="24"/>
          <w:szCs w:val="24"/>
        </w:rPr>
        <w:t xml:space="preserve"> apresentou Parecer pela admissibilidade e tramitação, sendo que o Vereador Gilmar</w:t>
      </w:r>
      <w:r w:rsidR="00207CD4">
        <w:rPr>
          <w:sz w:val="24"/>
          <w:szCs w:val="24"/>
        </w:rPr>
        <w:t xml:space="preserve"> e a Vereadora Marlene</w:t>
      </w:r>
      <w:r w:rsidR="007836FF">
        <w:rPr>
          <w:sz w:val="24"/>
          <w:szCs w:val="24"/>
        </w:rPr>
        <w:t xml:space="preserve"> </w:t>
      </w:r>
      <w:r w:rsidR="006961E5">
        <w:rPr>
          <w:sz w:val="24"/>
          <w:szCs w:val="24"/>
        </w:rPr>
        <w:t>vot</w:t>
      </w:r>
      <w:r w:rsidR="00207CD4">
        <w:rPr>
          <w:sz w:val="24"/>
          <w:szCs w:val="24"/>
        </w:rPr>
        <w:t>aram</w:t>
      </w:r>
      <w:r w:rsidR="007836FF">
        <w:rPr>
          <w:sz w:val="24"/>
          <w:szCs w:val="24"/>
        </w:rPr>
        <w:t xml:space="preserve"> </w:t>
      </w:r>
      <w:proofErr w:type="gramStart"/>
      <w:r w:rsidR="007836FF">
        <w:rPr>
          <w:sz w:val="24"/>
          <w:szCs w:val="24"/>
        </w:rPr>
        <w:t>à</w:t>
      </w:r>
      <w:proofErr w:type="gramEnd"/>
      <w:r w:rsidR="007836FF">
        <w:rPr>
          <w:sz w:val="24"/>
          <w:szCs w:val="24"/>
        </w:rPr>
        <w:t xml:space="preserve"> favor do Parecer, portanto FAVORÁVEL o parecer da comissão.</w:t>
      </w:r>
      <w:r w:rsidR="00EB3E69">
        <w:rPr>
          <w:sz w:val="24"/>
          <w:szCs w:val="24"/>
        </w:rPr>
        <w:t xml:space="preserve">  </w:t>
      </w:r>
      <w:r w:rsidR="00D60C54">
        <w:rPr>
          <w:sz w:val="24"/>
          <w:szCs w:val="24"/>
        </w:rPr>
        <w:t xml:space="preserve"> </w:t>
      </w:r>
      <w:r w:rsidR="007836FF">
        <w:rPr>
          <w:sz w:val="24"/>
          <w:szCs w:val="24"/>
        </w:rPr>
        <w:t>Nada mais havendo a ser tratado foi</w:t>
      </w:r>
      <w:r w:rsidR="00133172">
        <w:rPr>
          <w:sz w:val="24"/>
          <w:szCs w:val="24"/>
        </w:rPr>
        <w:t xml:space="preserve"> encerrada a reunião, sendo</w:t>
      </w:r>
      <w:r w:rsidR="007836FF">
        <w:rPr>
          <w:sz w:val="24"/>
          <w:szCs w:val="24"/>
        </w:rPr>
        <w:t xml:space="preserve"> lavrada</w:t>
      </w:r>
      <w:proofErr w:type="gramStart"/>
      <w:r w:rsidR="00A9322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0A4CAA">
        <w:rPr>
          <w:sz w:val="24"/>
          <w:szCs w:val="24"/>
        </w:rPr>
        <w:t>17 de dezembro</w:t>
      </w:r>
      <w:bookmarkStart w:id="0" w:name="_GoBack"/>
      <w:bookmarkEnd w:id="0"/>
      <w:r w:rsidR="00317FE2">
        <w:rPr>
          <w:sz w:val="24"/>
          <w:szCs w:val="24"/>
        </w:rPr>
        <w:t xml:space="preserve"> de 2019</w:t>
      </w:r>
      <w:r w:rsidRPr="00B0036A">
        <w:rPr>
          <w:sz w:val="24"/>
          <w:szCs w:val="24"/>
        </w:rPr>
        <w:t>.</w:t>
      </w:r>
    </w:p>
    <w:p w:rsidR="00DA6EC3" w:rsidRDefault="00DA6EC3" w:rsidP="005E339D">
      <w:pPr>
        <w:jc w:val="both"/>
        <w:rPr>
          <w:sz w:val="24"/>
          <w:szCs w:val="24"/>
        </w:rPr>
      </w:pPr>
    </w:p>
    <w:p w:rsidR="00FA7547" w:rsidRDefault="00FA7547" w:rsidP="005E339D">
      <w:pPr>
        <w:jc w:val="both"/>
        <w:rPr>
          <w:sz w:val="24"/>
          <w:szCs w:val="24"/>
        </w:rPr>
      </w:pPr>
    </w:p>
    <w:p w:rsidR="007836FF" w:rsidRPr="0038309E" w:rsidRDefault="007836FF" w:rsidP="005E339D">
      <w:pPr>
        <w:jc w:val="both"/>
        <w:rPr>
          <w:b/>
          <w:sz w:val="24"/>
          <w:szCs w:val="24"/>
        </w:rPr>
      </w:pPr>
      <w:r w:rsidRPr="0038309E">
        <w:rPr>
          <w:b/>
          <w:sz w:val="24"/>
          <w:szCs w:val="24"/>
        </w:rPr>
        <w:t>GILMAR SOARES DA</w:t>
      </w:r>
      <w:r w:rsidR="0038309E" w:rsidRPr="0038309E">
        <w:rPr>
          <w:b/>
          <w:sz w:val="24"/>
          <w:szCs w:val="24"/>
        </w:rPr>
        <w:t xml:space="preserve"> FONSECA</w:t>
      </w:r>
    </w:p>
    <w:p w:rsidR="0038309E" w:rsidRDefault="0038309E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38309E" w:rsidRDefault="0038309E" w:rsidP="005E339D">
      <w:pPr>
        <w:jc w:val="both"/>
        <w:rPr>
          <w:sz w:val="24"/>
          <w:szCs w:val="24"/>
        </w:rPr>
      </w:pPr>
    </w:p>
    <w:p w:rsidR="0038309E" w:rsidRPr="0038309E" w:rsidRDefault="0038309E" w:rsidP="005E339D">
      <w:pPr>
        <w:jc w:val="both"/>
        <w:rPr>
          <w:b/>
          <w:sz w:val="24"/>
          <w:szCs w:val="24"/>
        </w:rPr>
      </w:pPr>
      <w:r w:rsidRPr="0038309E">
        <w:rPr>
          <w:b/>
          <w:sz w:val="24"/>
          <w:szCs w:val="24"/>
        </w:rPr>
        <w:t>JOÃO BATISTA ILHÉUS</w:t>
      </w:r>
    </w:p>
    <w:p w:rsidR="0038309E" w:rsidRDefault="0038309E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133172" w:rsidRDefault="00133172" w:rsidP="005E339D">
      <w:pPr>
        <w:jc w:val="both"/>
        <w:rPr>
          <w:sz w:val="24"/>
          <w:szCs w:val="24"/>
        </w:rPr>
      </w:pPr>
    </w:p>
    <w:p w:rsidR="00133172" w:rsidRDefault="00133172" w:rsidP="005E339D">
      <w:pPr>
        <w:jc w:val="both"/>
        <w:rPr>
          <w:b/>
          <w:sz w:val="24"/>
          <w:szCs w:val="24"/>
        </w:rPr>
      </w:pPr>
      <w:r w:rsidRPr="00133172">
        <w:rPr>
          <w:b/>
          <w:sz w:val="24"/>
          <w:szCs w:val="24"/>
        </w:rPr>
        <w:t xml:space="preserve">MARLENE </w:t>
      </w:r>
      <w:r>
        <w:rPr>
          <w:b/>
          <w:sz w:val="24"/>
          <w:szCs w:val="24"/>
        </w:rPr>
        <w:t>D</w:t>
      </w:r>
      <w:r w:rsidRPr="00133172">
        <w:rPr>
          <w:b/>
          <w:sz w:val="24"/>
          <w:szCs w:val="24"/>
        </w:rPr>
        <w:t>ALLACOSTA</w:t>
      </w:r>
    </w:p>
    <w:p w:rsidR="00133172" w:rsidRDefault="00133172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Secretária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317FE2" w:rsidRDefault="00317FE2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Pr="00F4294A" w:rsidRDefault="00317FE2" w:rsidP="005E339D">
      <w:pPr>
        <w:rPr>
          <w:sz w:val="24"/>
          <w:szCs w:val="24"/>
        </w:rPr>
      </w:pPr>
      <w:r w:rsidRPr="00F4294A">
        <w:rPr>
          <w:sz w:val="24"/>
          <w:szCs w:val="24"/>
        </w:rPr>
        <w:t>Demais presentes:</w:t>
      </w:r>
    </w:p>
    <w:p w:rsidR="005E339D" w:rsidRDefault="005E339D" w:rsidP="005E339D"/>
    <w:p w:rsidR="005E339D" w:rsidRDefault="005E339D" w:rsidP="005E339D"/>
    <w:p w:rsidR="00147CEA" w:rsidRDefault="00147CEA"/>
    <w:sectPr w:rsidR="00147CEA" w:rsidSect="00FD4F6E">
      <w:pgSz w:w="11906" w:h="16838"/>
      <w:pgMar w:top="2495" w:right="119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13B72"/>
    <w:rsid w:val="00053C75"/>
    <w:rsid w:val="00067281"/>
    <w:rsid w:val="00071F77"/>
    <w:rsid w:val="000A4CAA"/>
    <w:rsid w:val="000B6FAD"/>
    <w:rsid w:val="000C7BD0"/>
    <w:rsid w:val="000E0F16"/>
    <w:rsid w:val="00133172"/>
    <w:rsid w:val="00147CEA"/>
    <w:rsid w:val="001C44EA"/>
    <w:rsid w:val="001C45EA"/>
    <w:rsid w:val="002004C4"/>
    <w:rsid w:val="00207CD4"/>
    <w:rsid w:val="002105D5"/>
    <w:rsid w:val="00215BED"/>
    <w:rsid w:val="002E2C62"/>
    <w:rsid w:val="002F278B"/>
    <w:rsid w:val="00317FE2"/>
    <w:rsid w:val="003710FF"/>
    <w:rsid w:val="0038309E"/>
    <w:rsid w:val="004D77C9"/>
    <w:rsid w:val="005A4E57"/>
    <w:rsid w:val="005E339D"/>
    <w:rsid w:val="005F2660"/>
    <w:rsid w:val="0062059D"/>
    <w:rsid w:val="0064469F"/>
    <w:rsid w:val="006961E5"/>
    <w:rsid w:val="006C0E39"/>
    <w:rsid w:val="006D68B6"/>
    <w:rsid w:val="007836FF"/>
    <w:rsid w:val="007C013A"/>
    <w:rsid w:val="007D3F20"/>
    <w:rsid w:val="008726F7"/>
    <w:rsid w:val="009F43BD"/>
    <w:rsid w:val="00A4612E"/>
    <w:rsid w:val="00A70AC6"/>
    <w:rsid w:val="00A86E8E"/>
    <w:rsid w:val="00A93222"/>
    <w:rsid w:val="00A94966"/>
    <w:rsid w:val="00AA73CD"/>
    <w:rsid w:val="00AD3C36"/>
    <w:rsid w:val="00D60C54"/>
    <w:rsid w:val="00DA6EC3"/>
    <w:rsid w:val="00EB3E69"/>
    <w:rsid w:val="00EC68D9"/>
    <w:rsid w:val="00EE6227"/>
    <w:rsid w:val="00F4294A"/>
    <w:rsid w:val="00F90392"/>
    <w:rsid w:val="00F914E9"/>
    <w:rsid w:val="00FA7547"/>
    <w:rsid w:val="00FD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2019-12-19T14:50:00Z</cp:lastPrinted>
  <dcterms:created xsi:type="dcterms:W3CDTF">2019-12-19T14:20:00Z</dcterms:created>
  <dcterms:modified xsi:type="dcterms:W3CDTF">2019-12-19T14:56:00Z</dcterms:modified>
</cp:coreProperties>
</file>