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DB452A">
        <w:rPr>
          <w:sz w:val="24"/>
          <w:szCs w:val="24"/>
        </w:rPr>
        <w:t>trinta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5C2566">
        <w:rPr>
          <w:sz w:val="24"/>
          <w:szCs w:val="24"/>
        </w:rPr>
        <w:t>outubro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5C2566">
        <w:rPr>
          <w:sz w:val="24"/>
          <w:szCs w:val="24"/>
        </w:rPr>
        <w:t>5</w:t>
      </w:r>
      <w:r w:rsidR="00BD3CDC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4C4705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DB452A">
        <w:rPr>
          <w:b/>
          <w:sz w:val="24"/>
          <w:szCs w:val="24"/>
        </w:rPr>
        <w:t>,</w:t>
      </w:r>
      <w:r w:rsidR="00576561">
        <w:rPr>
          <w:b/>
          <w:sz w:val="24"/>
          <w:szCs w:val="24"/>
        </w:rPr>
        <w:t xml:space="preserve"> </w:t>
      </w:r>
      <w:r w:rsidR="005C2566">
        <w:rPr>
          <w:b/>
          <w:sz w:val="24"/>
          <w:szCs w:val="24"/>
        </w:rPr>
        <w:t>Sérgio Arruda Viana</w:t>
      </w:r>
      <w:r w:rsidR="00DB452A">
        <w:rPr>
          <w:b/>
          <w:sz w:val="24"/>
          <w:szCs w:val="24"/>
        </w:rPr>
        <w:t xml:space="preserve"> e Agnaldo da Silva Tadeu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961B28">
        <w:rPr>
          <w:sz w:val="24"/>
          <w:szCs w:val="24"/>
        </w:rPr>
        <w:t xml:space="preserve">, </w:t>
      </w:r>
      <w:r w:rsidR="00D63996">
        <w:rPr>
          <w:sz w:val="24"/>
          <w:szCs w:val="24"/>
        </w:rPr>
        <w:t xml:space="preserve">  </w:t>
      </w:r>
      <w:r w:rsidR="00BD3CDC">
        <w:rPr>
          <w:sz w:val="24"/>
          <w:szCs w:val="24"/>
        </w:rPr>
        <w:t xml:space="preserve">a Contadora </w:t>
      </w:r>
      <w:proofErr w:type="spellStart"/>
      <w:r w:rsidR="00BD3CDC">
        <w:rPr>
          <w:sz w:val="24"/>
          <w:szCs w:val="24"/>
        </w:rPr>
        <w:t>Durcelina</w:t>
      </w:r>
      <w:proofErr w:type="spellEnd"/>
      <w:r w:rsidR="00BD3CDC">
        <w:rPr>
          <w:sz w:val="24"/>
          <w:szCs w:val="24"/>
        </w:rPr>
        <w:t xml:space="preserve"> dos Santos </w:t>
      </w:r>
      <w:proofErr w:type="spellStart"/>
      <w:r w:rsidR="00BD3CDC">
        <w:rPr>
          <w:sz w:val="24"/>
          <w:szCs w:val="24"/>
        </w:rPr>
        <w:t>Titotto</w:t>
      </w:r>
      <w:proofErr w:type="spellEnd"/>
      <w:r w:rsidR="00DB452A">
        <w:rPr>
          <w:sz w:val="24"/>
          <w:szCs w:val="24"/>
        </w:rPr>
        <w:t xml:space="preserve"> e o </w:t>
      </w:r>
      <w:r w:rsidR="00D73F00">
        <w:rPr>
          <w:sz w:val="24"/>
          <w:szCs w:val="24"/>
        </w:rPr>
        <w:t>Controlador Interno Ricardo Henrique Borges</w:t>
      </w:r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</w:t>
      </w:r>
      <w:r w:rsidR="00DB452A">
        <w:rPr>
          <w:sz w:val="24"/>
          <w:szCs w:val="24"/>
        </w:rPr>
        <w:t>s</w:t>
      </w:r>
      <w:r w:rsidR="0003485A">
        <w:rPr>
          <w:sz w:val="24"/>
          <w:szCs w:val="24"/>
        </w:rPr>
        <w:t xml:space="preserve"> Vereador</w:t>
      </w:r>
      <w:r w:rsidR="00DB452A">
        <w:rPr>
          <w:sz w:val="24"/>
          <w:szCs w:val="24"/>
        </w:rPr>
        <w:t>es</w:t>
      </w:r>
      <w:r w:rsidR="0003485A">
        <w:rPr>
          <w:sz w:val="24"/>
          <w:szCs w:val="24"/>
        </w:rPr>
        <w:t xml:space="preserve">  servidores,</w:t>
      </w:r>
      <w:r w:rsidR="007D6183">
        <w:rPr>
          <w:sz w:val="24"/>
          <w:szCs w:val="24"/>
        </w:rPr>
        <w:t xml:space="preserve"> a ata de n°</w:t>
      </w:r>
      <w:r w:rsidR="00E467F4">
        <w:rPr>
          <w:sz w:val="24"/>
          <w:szCs w:val="24"/>
        </w:rPr>
        <w:t xml:space="preserve"> 1</w:t>
      </w:r>
      <w:r w:rsidR="00DB452A">
        <w:rPr>
          <w:sz w:val="24"/>
          <w:szCs w:val="24"/>
        </w:rPr>
        <w:t>9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03485A">
        <w:rPr>
          <w:sz w:val="24"/>
          <w:szCs w:val="24"/>
        </w:rPr>
        <w:t>Foi analisado</w:t>
      </w:r>
      <w:proofErr w:type="gramStart"/>
      <w:r w:rsidR="0003485A">
        <w:rPr>
          <w:sz w:val="24"/>
          <w:szCs w:val="24"/>
        </w:rPr>
        <w:t xml:space="preserve">  </w:t>
      </w:r>
      <w:proofErr w:type="gramEnd"/>
      <w:r w:rsidR="0090559E" w:rsidRPr="0090559E">
        <w:rPr>
          <w:b/>
          <w:sz w:val="24"/>
          <w:szCs w:val="24"/>
        </w:rPr>
        <w:t>o projeto de lei n° 046/2019</w:t>
      </w:r>
      <w:r w:rsidR="0090559E">
        <w:rPr>
          <w:sz w:val="24"/>
          <w:szCs w:val="24"/>
        </w:rPr>
        <w:t>,</w:t>
      </w:r>
      <w:r w:rsidR="0003485A">
        <w:rPr>
          <w:sz w:val="24"/>
          <w:szCs w:val="24"/>
        </w:rPr>
        <w:t xml:space="preserve"> do Executivo</w:t>
      </w:r>
      <w:r w:rsidR="0090559E">
        <w:rPr>
          <w:sz w:val="24"/>
          <w:szCs w:val="24"/>
        </w:rPr>
        <w:t xml:space="preserve"> que estima a Receita e Fixa</w:t>
      </w:r>
      <w:r w:rsidR="0003485A">
        <w:rPr>
          <w:sz w:val="24"/>
          <w:szCs w:val="24"/>
        </w:rPr>
        <w:t xml:space="preserve"> a Despesa para o exercício financeiro de 2020 e dá outras providências</w:t>
      </w:r>
      <w:r w:rsidR="00A702CE">
        <w:rPr>
          <w:sz w:val="24"/>
          <w:szCs w:val="24"/>
        </w:rPr>
        <w:t xml:space="preserve"> e </w:t>
      </w:r>
      <w:r w:rsidR="00A702CE" w:rsidRPr="0090559E">
        <w:rPr>
          <w:b/>
          <w:sz w:val="24"/>
          <w:szCs w:val="24"/>
        </w:rPr>
        <w:t>o projeto de lei n° 04</w:t>
      </w:r>
      <w:r w:rsidR="00A702CE">
        <w:rPr>
          <w:b/>
          <w:sz w:val="24"/>
          <w:szCs w:val="24"/>
        </w:rPr>
        <w:t>7</w:t>
      </w:r>
      <w:r w:rsidR="00A702CE" w:rsidRPr="0090559E">
        <w:rPr>
          <w:b/>
          <w:sz w:val="24"/>
          <w:szCs w:val="24"/>
        </w:rPr>
        <w:t>/2019</w:t>
      </w:r>
      <w:r w:rsidR="00A702CE">
        <w:rPr>
          <w:sz w:val="24"/>
          <w:szCs w:val="24"/>
        </w:rPr>
        <w:t>, que dispõe sobre as Diretrizes Orçamentárias para o exercício de 2020, e dá outras providências</w:t>
      </w:r>
      <w:r w:rsidR="0003485A">
        <w:rPr>
          <w:sz w:val="24"/>
          <w:szCs w:val="24"/>
        </w:rPr>
        <w:t xml:space="preserve">, sendo que </w:t>
      </w:r>
      <w:r w:rsidR="00DB452A">
        <w:rPr>
          <w:sz w:val="24"/>
          <w:szCs w:val="24"/>
        </w:rPr>
        <w:t>o</w:t>
      </w:r>
      <w:r w:rsidR="0003485A">
        <w:rPr>
          <w:sz w:val="24"/>
          <w:szCs w:val="24"/>
        </w:rPr>
        <w:t xml:space="preserve"> C</w:t>
      </w:r>
      <w:r w:rsidR="00DB452A">
        <w:rPr>
          <w:sz w:val="24"/>
          <w:szCs w:val="24"/>
        </w:rPr>
        <w:t>ontrolador</w:t>
      </w:r>
      <w:r w:rsidR="0003485A">
        <w:rPr>
          <w:sz w:val="24"/>
          <w:szCs w:val="24"/>
        </w:rPr>
        <w:t xml:space="preserve"> </w:t>
      </w:r>
      <w:r w:rsidR="00DB452A">
        <w:rPr>
          <w:sz w:val="24"/>
          <w:szCs w:val="24"/>
        </w:rPr>
        <w:t>Ricardo</w:t>
      </w:r>
      <w:r w:rsidR="0003485A">
        <w:rPr>
          <w:sz w:val="24"/>
          <w:szCs w:val="24"/>
        </w:rPr>
        <w:t xml:space="preserve"> entregou à comissão o </w:t>
      </w:r>
      <w:r w:rsidR="0003485A" w:rsidRPr="0003485A">
        <w:rPr>
          <w:b/>
          <w:sz w:val="24"/>
          <w:szCs w:val="24"/>
        </w:rPr>
        <w:t xml:space="preserve">Parecer n° </w:t>
      </w:r>
      <w:r w:rsidR="00DB452A">
        <w:rPr>
          <w:b/>
          <w:sz w:val="24"/>
          <w:szCs w:val="24"/>
        </w:rPr>
        <w:t>17</w:t>
      </w:r>
      <w:r w:rsidR="0003485A" w:rsidRPr="0003485A">
        <w:rPr>
          <w:b/>
          <w:sz w:val="24"/>
          <w:szCs w:val="24"/>
        </w:rPr>
        <w:t>/2019</w:t>
      </w:r>
      <w:r w:rsidR="0003485A">
        <w:rPr>
          <w:sz w:val="24"/>
          <w:szCs w:val="24"/>
        </w:rPr>
        <w:t xml:space="preserve">, </w:t>
      </w:r>
      <w:r w:rsidR="00DB452A">
        <w:rPr>
          <w:sz w:val="24"/>
          <w:szCs w:val="24"/>
        </w:rPr>
        <w:t xml:space="preserve">do Controle Interno, </w:t>
      </w:r>
      <w:r w:rsidR="0003485A">
        <w:rPr>
          <w:sz w:val="24"/>
          <w:szCs w:val="24"/>
        </w:rPr>
        <w:t xml:space="preserve">onde </w:t>
      </w:r>
      <w:r w:rsidR="00DB452A">
        <w:rPr>
          <w:sz w:val="24"/>
          <w:szCs w:val="24"/>
        </w:rPr>
        <w:t>apontou que</w:t>
      </w:r>
      <w:r w:rsidR="0003485A">
        <w:rPr>
          <w:sz w:val="24"/>
          <w:szCs w:val="24"/>
        </w:rPr>
        <w:t>,</w:t>
      </w:r>
      <w:r w:rsidR="00DB452A">
        <w:rPr>
          <w:sz w:val="24"/>
          <w:szCs w:val="24"/>
        </w:rPr>
        <w:t xml:space="preserve"> das informações exigidas pela Constituição Federal e dos anexos exigidos pela Lei Complementar n° 101/2000 – Lei de Responsabilidade Fiscal, o Projeto de Lei 046/2019 (PL LOA) encontra-se em conformidade com as exigências e </w:t>
      </w:r>
      <w:r w:rsidR="00D73F00">
        <w:rPr>
          <w:sz w:val="24"/>
          <w:szCs w:val="24"/>
        </w:rPr>
        <w:t>n</w:t>
      </w:r>
      <w:r w:rsidR="00DB452A">
        <w:rPr>
          <w:sz w:val="24"/>
          <w:szCs w:val="24"/>
        </w:rPr>
        <w:t>o Projeto de Lei 04</w:t>
      </w:r>
      <w:r w:rsidR="00D73F00">
        <w:rPr>
          <w:sz w:val="24"/>
          <w:szCs w:val="24"/>
        </w:rPr>
        <w:t>7/2019 (PL LDO) não consta anexa</w:t>
      </w:r>
      <w:r w:rsidR="00DB452A">
        <w:rPr>
          <w:sz w:val="24"/>
          <w:szCs w:val="24"/>
        </w:rPr>
        <w:t xml:space="preserve"> a Avaliação da Situação Financeira</w:t>
      </w:r>
      <w:r w:rsidR="00370F74">
        <w:rPr>
          <w:sz w:val="24"/>
          <w:szCs w:val="24"/>
        </w:rPr>
        <w:t xml:space="preserve"> e Atuarial do RPPS exigid</w:t>
      </w:r>
      <w:r w:rsidR="00D73F00">
        <w:rPr>
          <w:sz w:val="24"/>
          <w:szCs w:val="24"/>
        </w:rPr>
        <w:t>a</w:t>
      </w:r>
      <w:r w:rsidR="00370F74">
        <w:rPr>
          <w:sz w:val="24"/>
          <w:szCs w:val="24"/>
        </w:rPr>
        <w:t xml:space="preserve"> no artigo 4°, § 2°, inciso IV, alíneas a e b da Lei de Responsabilidade Fiscal. Conclui ainda </w:t>
      </w:r>
      <w:r w:rsidR="00370F74">
        <w:rPr>
          <w:sz w:val="24"/>
          <w:szCs w:val="24"/>
        </w:rPr>
        <w:tab/>
        <w:t>que, mesmo o Município de Guaíra não possuir Regime Próprio de Previdência Social, a Avaliação Atuarial do RPPS deve constar na LDO, com valores</w:t>
      </w:r>
      <w:r w:rsidR="00A702CE">
        <w:rPr>
          <w:sz w:val="24"/>
          <w:szCs w:val="24"/>
        </w:rPr>
        <w:t xml:space="preserve"> zerados, recomendando a remessa de ofício da Comissão, solicitando a complementação da informação. Após explanação do Controlador, a Comissão decidiu encaminhar os dois projetos de lei</w:t>
      </w:r>
      <w:r w:rsidR="0057384E">
        <w:rPr>
          <w:sz w:val="24"/>
          <w:szCs w:val="24"/>
        </w:rPr>
        <w:t xml:space="preserve"> ao Advogado Israel, que já havia feito uma análise preliminar, para </w:t>
      </w:r>
      <w:r w:rsidR="00D73F00">
        <w:rPr>
          <w:sz w:val="24"/>
          <w:szCs w:val="24"/>
        </w:rPr>
        <w:t>Parecer</w:t>
      </w:r>
      <w:bookmarkStart w:id="0" w:name="_GoBack"/>
      <w:bookmarkEnd w:id="0"/>
      <w:r w:rsidR="0057384E">
        <w:rPr>
          <w:sz w:val="24"/>
          <w:szCs w:val="24"/>
        </w:rPr>
        <w:t xml:space="preserve"> antes da realização de audiência pública, bem como solicitou envio de ofício ao Executivo, conforme recomendação do Controlador Interno e ainda o cancelamento da Audiência Pública que havia sido marcada para o dia 07 de novembro, a qual será remarcada. </w:t>
      </w:r>
      <w:r w:rsidR="00F031B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57384E">
        <w:rPr>
          <w:sz w:val="24"/>
          <w:szCs w:val="24"/>
        </w:rPr>
        <w:t>30</w:t>
      </w:r>
      <w:proofErr w:type="gramStart"/>
      <w:r w:rsidR="00D73F00">
        <w:rPr>
          <w:sz w:val="24"/>
          <w:szCs w:val="24"/>
        </w:rPr>
        <w:t xml:space="preserve"> </w:t>
      </w:r>
      <w:r w:rsidR="00615F49">
        <w:rPr>
          <w:sz w:val="24"/>
          <w:szCs w:val="24"/>
        </w:rPr>
        <w:t xml:space="preserve"> </w:t>
      </w:r>
      <w:proofErr w:type="gramEnd"/>
      <w:r w:rsidR="00615F49">
        <w:rPr>
          <w:sz w:val="24"/>
          <w:szCs w:val="24"/>
        </w:rPr>
        <w:t xml:space="preserve">de outubro 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  <w:r w:rsidRPr="00CD3CD0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3B8E"/>
    <w:rsid w:val="00071188"/>
    <w:rsid w:val="000873F6"/>
    <w:rsid w:val="000917D2"/>
    <w:rsid w:val="00155356"/>
    <w:rsid w:val="00207B66"/>
    <w:rsid w:val="0027606C"/>
    <w:rsid w:val="0030209C"/>
    <w:rsid w:val="00303C10"/>
    <w:rsid w:val="00307839"/>
    <w:rsid w:val="00324F0D"/>
    <w:rsid w:val="00336C92"/>
    <w:rsid w:val="00370F74"/>
    <w:rsid w:val="003A2CB4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384E"/>
    <w:rsid w:val="00576561"/>
    <w:rsid w:val="00576DB8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C5C40"/>
    <w:rsid w:val="008F25A2"/>
    <w:rsid w:val="0090559E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702CE"/>
    <w:rsid w:val="00A91029"/>
    <w:rsid w:val="00AA07B6"/>
    <w:rsid w:val="00AB1488"/>
    <w:rsid w:val="00AB3656"/>
    <w:rsid w:val="00AE1434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2019-11-04T22:19:00Z</cp:lastPrinted>
  <dcterms:created xsi:type="dcterms:W3CDTF">2019-11-04T21:24:00Z</dcterms:created>
  <dcterms:modified xsi:type="dcterms:W3CDTF">2019-11-04T22:28:00Z</dcterms:modified>
</cp:coreProperties>
</file>