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E16" w:rsidRPr="00B0036A" w:rsidRDefault="00872E16" w:rsidP="00872E16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8105DD">
        <w:rPr>
          <w:b/>
          <w:sz w:val="24"/>
          <w:szCs w:val="24"/>
        </w:rPr>
        <w:t>3</w:t>
      </w:r>
      <w:r w:rsidRPr="00B0036A">
        <w:rPr>
          <w:b/>
          <w:sz w:val="24"/>
          <w:szCs w:val="24"/>
        </w:rPr>
        <w:t>/20</w:t>
      </w:r>
      <w:r w:rsidR="001D3B8A">
        <w:rPr>
          <w:b/>
          <w:sz w:val="24"/>
          <w:szCs w:val="24"/>
        </w:rPr>
        <w:t>20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872E16" w:rsidRPr="00B0036A" w:rsidRDefault="00872E16" w:rsidP="00872E16">
      <w:pPr>
        <w:rPr>
          <w:b/>
          <w:sz w:val="24"/>
          <w:szCs w:val="24"/>
        </w:rPr>
      </w:pPr>
    </w:p>
    <w:p w:rsidR="002F6668" w:rsidRPr="00B0036A" w:rsidRDefault="00872E16" w:rsidP="00872E1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8105DD">
        <w:rPr>
          <w:sz w:val="24"/>
          <w:szCs w:val="24"/>
        </w:rPr>
        <w:t>dezessete</w:t>
      </w:r>
      <w:r w:rsidR="002A03A2">
        <w:rPr>
          <w:sz w:val="24"/>
          <w:szCs w:val="24"/>
        </w:rPr>
        <w:t xml:space="preserve"> dias</w:t>
      </w:r>
      <w:r w:rsidRPr="00B0036A">
        <w:rPr>
          <w:sz w:val="24"/>
          <w:szCs w:val="24"/>
        </w:rPr>
        <w:t xml:space="preserve"> do mês de </w:t>
      </w:r>
      <w:r w:rsidR="00E22AD9">
        <w:rPr>
          <w:sz w:val="24"/>
          <w:szCs w:val="24"/>
        </w:rPr>
        <w:t>março</w:t>
      </w:r>
      <w:r w:rsidRPr="00B0036A">
        <w:rPr>
          <w:sz w:val="24"/>
          <w:szCs w:val="24"/>
        </w:rPr>
        <w:t xml:space="preserve"> de dois mil e </w:t>
      </w:r>
      <w:r w:rsidR="000F402C">
        <w:rPr>
          <w:sz w:val="24"/>
          <w:szCs w:val="24"/>
        </w:rPr>
        <w:t>vinte (</w:t>
      </w:r>
      <w:r w:rsidR="0088701F">
        <w:rPr>
          <w:sz w:val="24"/>
          <w:szCs w:val="24"/>
        </w:rPr>
        <w:t>17</w:t>
      </w:r>
      <w:r w:rsidR="00E22AD9">
        <w:rPr>
          <w:sz w:val="24"/>
          <w:szCs w:val="24"/>
        </w:rPr>
        <w:t>.03</w:t>
      </w:r>
      <w:r w:rsidR="000F402C">
        <w:rPr>
          <w:sz w:val="24"/>
          <w:szCs w:val="24"/>
        </w:rPr>
        <w:t>.2020)</w:t>
      </w:r>
      <w:r w:rsidRPr="00B0036A">
        <w:rPr>
          <w:sz w:val="24"/>
          <w:szCs w:val="24"/>
        </w:rPr>
        <w:t xml:space="preserve"> às </w:t>
      </w:r>
      <w:r w:rsidR="000F402C">
        <w:rPr>
          <w:sz w:val="24"/>
          <w:szCs w:val="24"/>
        </w:rPr>
        <w:t>9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2A03A2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Pr="00B0036A">
        <w:rPr>
          <w:sz w:val="24"/>
          <w:szCs w:val="24"/>
        </w:rPr>
        <w:t xml:space="preserve"> Presentes </w:t>
      </w:r>
      <w:r w:rsidR="00253350">
        <w:rPr>
          <w:sz w:val="24"/>
          <w:szCs w:val="24"/>
        </w:rPr>
        <w:t>as</w:t>
      </w:r>
      <w:r w:rsidRPr="00B0036A">
        <w:rPr>
          <w:sz w:val="24"/>
          <w:szCs w:val="24"/>
        </w:rPr>
        <w:t xml:space="preserve"> Vereador</w:t>
      </w:r>
      <w:r w:rsidR="00253350">
        <w:rPr>
          <w:sz w:val="24"/>
          <w:szCs w:val="24"/>
        </w:rPr>
        <w:t>as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 w:rsidR="002A03A2">
        <w:rPr>
          <w:b/>
          <w:sz w:val="24"/>
          <w:szCs w:val="24"/>
        </w:rPr>
        <w:t xml:space="preserve">Elza Aparecida Barbosa </w:t>
      </w:r>
      <w:proofErr w:type="spellStart"/>
      <w:r w:rsidR="002A03A2">
        <w:rPr>
          <w:b/>
          <w:sz w:val="24"/>
          <w:szCs w:val="24"/>
        </w:rPr>
        <w:t>Romoda</w:t>
      </w:r>
      <w:proofErr w:type="spellEnd"/>
      <w:r w:rsidR="00253350">
        <w:rPr>
          <w:b/>
          <w:sz w:val="24"/>
          <w:szCs w:val="24"/>
        </w:rPr>
        <w:t xml:space="preserve"> e</w:t>
      </w:r>
      <w:r w:rsidR="000F402C">
        <w:rPr>
          <w:b/>
          <w:sz w:val="24"/>
          <w:szCs w:val="24"/>
        </w:rPr>
        <w:t xml:space="preserve"> Ligia </w:t>
      </w:r>
      <w:proofErr w:type="spellStart"/>
      <w:r w:rsidR="000F402C">
        <w:rPr>
          <w:b/>
          <w:sz w:val="24"/>
          <w:szCs w:val="24"/>
        </w:rPr>
        <w:t>Lumi</w:t>
      </w:r>
      <w:proofErr w:type="spellEnd"/>
      <w:r w:rsidR="000F402C">
        <w:rPr>
          <w:b/>
          <w:sz w:val="24"/>
          <w:szCs w:val="24"/>
        </w:rPr>
        <w:t xml:space="preserve"> </w:t>
      </w:r>
      <w:proofErr w:type="spellStart"/>
      <w:r w:rsidR="000F402C">
        <w:rPr>
          <w:b/>
          <w:sz w:val="24"/>
          <w:szCs w:val="24"/>
        </w:rPr>
        <w:t>Tsukamoto</w:t>
      </w:r>
      <w:proofErr w:type="spellEnd"/>
      <w:r w:rsidR="000F402C">
        <w:rPr>
          <w:b/>
          <w:sz w:val="24"/>
          <w:szCs w:val="24"/>
        </w:rPr>
        <w:t xml:space="preserve"> Suga</w:t>
      </w:r>
      <w:r w:rsidR="0088701F">
        <w:rPr>
          <w:b/>
          <w:sz w:val="24"/>
          <w:szCs w:val="24"/>
        </w:rPr>
        <w:t xml:space="preserve"> e o Vereador Carlos Magno P. </w:t>
      </w:r>
      <w:proofErr w:type="spellStart"/>
      <w:r w:rsidR="0088701F">
        <w:rPr>
          <w:b/>
          <w:sz w:val="24"/>
          <w:szCs w:val="24"/>
        </w:rPr>
        <w:t>Czerwonka</w:t>
      </w:r>
      <w:proofErr w:type="spellEnd"/>
      <w:r w:rsidR="000F402C">
        <w:rPr>
          <w:sz w:val="24"/>
          <w:szCs w:val="24"/>
        </w:rPr>
        <w:t>, membros da referida comissão</w:t>
      </w:r>
      <w:r w:rsidR="000F402C">
        <w:rPr>
          <w:b/>
          <w:sz w:val="24"/>
          <w:szCs w:val="24"/>
        </w:rPr>
        <w:t xml:space="preserve">. </w:t>
      </w:r>
      <w:r w:rsidR="000F402C">
        <w:rPr>
          <w:sz w:val="24"/>
          <w:szCs w:val="24"/>
        </w:rPr>
        <w:t>Presentes também</w:t>
      </w:r>
      <w:proofErr w:type="gramStart"/>
      <w:r w:rsidR="000F402C">
        <w:rPr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,</w:t>
      </w:r>
      <w:r w:rsidR="00414F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 Assessora </w:t>
      </w:r>
      <w:r w:rsidR="002A03A2">
        <w:rPr>
          <w:sz w:val="24"/>
          <w:szCs w:val="24"/>
        </w:rPr>
        <w:t>Parlamentar</w:t>
      </w:r>
      <w:r>
        <w:rPr>
          <w:sz w:val="24"/>
          <w:szCs w:val="24"/>
        </w:rPr>
        <w:t xml:space="preserve"> </w:t>
      </w:r>
      <w:r w:rsidR="00CB5322">
        <w:rPr>
          <w:sz w:val="24"/>
          <w:szCs w:val="24"/>
        </w:rPr>
        <w:t>Luana Caroline Ferreira dos Santos</w:t>
      </w:r>
      <w:r>
        <w:rPr>
          <w:sz w:val="24"/>
          <w:szCs w:val="24"/>
        </w:rPr>
        <w:t>,</w:t>
      </w:r>
      <w:r w:rsidR="002A03A2">
        <w:rPr>
          <w:sz w:val="24"/>
          <w:szCs w:val="24"/>
        </w:rPr>
        <w:t xml:space="preserve">  </w:t>
      </w:r>
      <w:r w:rsidR="00CB5322">
        <w:rPr>
          <w:sz w:val="24"/>
          <w:szCs w:val="24"/>
        </w:rPr>
        <w:t xml:space="preserve"> a Assessora </w:t>
      </w:r>
      <w:r w:rsidR="002A03A2">
        <w:rPr>
          <w:sz w:val="24"/>
          <w:szCs w:val="24"/>
        </w:rPr>
        <w:t xml:space="preserve">Jurídica </w:t>
      </w:r>
      <w:proofErr w:type="spellStart"/>
      <w:r w:rsidR="002A03A2">
        <w:rPr>
          <w:sz w:val="24"/>
          <w:szCs w:val="24"/>
        </w:rPr>
        <w:t>Clorinda</w:t>
      </w:r>
      <w:proofErr w:type="spellEnd"/>
      <w:r w:rsidR="002A03A2">
        <w:rPr>
          <w:sz w:val="24"/>
          <w:szCs w:val="24"/>
        </w:rPr>
        <w:t xml:space="preserve"> Vanda Helena Eloy</w:t>
      </w:r>
      <w:r w:rsidR="0088701F">
        <w:rPr>
          <w:sz w:val="24"/>
          <w:szCs w:val="24"/>
        </w:rPr>
        <w:t>,</w:t>
      </w:r>
      <w:r w:rsidR="000F402C">
        <w:rPr>
          <w:sz w:val="24"/>
          <w:szCs w:val="24"/>
        </w:rPr>
        <w:t xml:space="preserve"> o Advogado Ferdinand Alves Rodrigues</w:t>
      </w:r>
      <w:r w:rsidR="0088701F">
        <w:rPr>
          <w:sz w:val="24"/>
          <w:szCs w:val="24"/>
        </w:rPr>
        <w:t xml:space="preserve"> e o Advogado Israel Francisco dos Santos</w:t>
      </w:r>
      <w:r w:rsidR="000B3312">
        <w:rPr>
          <w:sz w:val="24"/>
          <w:szCs w:val="24"/>
        </w:rPr>
        <w:t>.</w:t>
      </w:r>
      <w:r w:rsidR="00E41E1D">
        <w:rPr>
          <w:sz w:val="24"/>
          <w:szCs w:val="24"/>
        </w:rPr>
        <w:t xml:space="preserve"> </w:t>
      </w:r>
      <w:r w:rsidR="002A03A2">
        <w:rPr>
          <w:sz w:val="24"/>
          <w:szCs w:val="24"/>
        </w:rPr>
        <w:t>Inicialmente foi lida</w:t>
      </w:r>
      <w:r w:rsidR="00BD1ACF">
        <w:rPr>
          <w:sz w:val="24"/>
          <w:szCs w:val="24"/>
        </w:rPr>
        <w:t xml:space="preserve"> individualmente</w:t>
      </w:r>
      <w:r w:rsidR="002A03A2">
        <w:rPr>
          <w:sz w:val="24"/>
          <w:szCs w:val="24"/>
        </w:rPr>
        <w:t xml:space="preserve"> e assinada</w:t>
      </w:r>
      <w:r w:rsidR="00BD1ACF">
        <w:rPr>
          <w:sz w:val="24"/>
          <w:szCs w:val="24"/>
        </w:rPr>
        <w:t xml:space="preserve"> pelos Vereadores</w:t>
      </w:r>
      <w:proofErr w:type="gramStart"/>
      <w:r w:rsidR="002A03A2">
        <w:rPr>
          <w:sz w:val="24"/>
          <w:szCs w:val="24"/>
        </w:rPr>
        <w:t xml:space="preserve">  </w:t>
      </w:r>
      <w:proofErr w:type="gramEnd"/>
      <w:r w:rsidR="002A03A2">
        <w:rPr>
          <w:sz w:val="24"/>
          <w:szCs w:val="24"/>
        </w:rPr>
        <w:t>a Ata n° 0</w:t>
      </w:r>
      <w:r w:rsidR="00F069BF">
        <w:rPr>
          <w:sz w:val="24"/>
          <w:szCs w:val="24"/>
        </w:rPr>
        <w:t>2</w:t>
      </w:r>
      <w:r w:rsidR="002A03A2">
        <w:rPr>
          <w:sz w:val="24"/>
          <w:szCs w:val="24"/>
        </w:rPr>
        <w:t>/20</w:t>
      </w:r>
      <w:r w:rsidR="00BD1ACF">
        <w:rPr>
          <w:sz w:val="24"/>
          <w:szCs w:val="24"/>
        </w:rPr>
        <w:t>20</w:t>
      </w:r>
      <w:r w:rsidR="00253350">
        <w:rPr>
          <w:sz w:val="24"/>
          <w:szCs w:val="24"/>
        </w:rPr>
        <w:t xml:space="preserve">. </w:t>
      </w:r>
      <w:r w:rsidR="002A03A2">
        <w:rPr>
          <w:sz w:val="24"/>
          <w:szCs w:val="24"/>
        </w:rPr>
        <w:t xml:space="preserve"> </w:t>
      </w:r>
      <w:r w:rsidR="000B3312">
        <w:rPr>
          <w:sz w:val="24"/>
          <w:szCs w:val="24"/>
        </w:rPr>
        <w:t>F</w:t>
      </w:r>
      <w:r w:rsidR="00451D63">
        <w:rPr>
          <w:sz w:val="24"/>
          <w:szCs w:val="24"/>
        </w:rPr>
        <w:t>oi analisado o</w:t>
      </w:r>
      <w:proofErr w:type="gramStart"/>
      <w:r w:rsidR="00451D63">
        <w:rPr>
          <w:sz w:val="24"/>
          <w:szCs w:val="24"/>
        </w:rPr>
        <w:t xml:space="preserve"> </w:t>
      </w:r>
      <w:r w:rsidR="003E6BD3" w:rsidRPr="003E6BD3">
        <w:rPr>
          <w:b/>
          <w:sz w:val="24"/>
          <w:szCs w:val="24"/>
        </w:rPr>
        <w:t xml:space="preserve"> </w:t>
      </w:r>
      <w:proofErr w:type="gramEnd"/>
      <w:r w:rsidR="003E6BD3" w:rsidRPr="003E6BD3">
        <w:rPr>
          <w:b/>
          <w:sz w:val="24"/>
          <w:szCs w:val="24"/>
        </w:rPr>
        <w:t>Projeto de Lei n° 0</w:t>
      </w:r>
      <w:r w:rsidR="00253350">
        <w:rPr>
          <w:b/>
          <w:sz w:val="24"/>
          <w:szCs w:val="24"/>
        </w:rPr>
        <w:t>0</w:t>
      </w:r>
      <w:r w:rsidR="00F069BF">
        <w:rPr>
          <w:b/>
          <w:sz w:val="24"/>
          <w:szCs w:val="24"/>
        </w:rPr>
        <w:t>9</w:t>
      </w:r>
      <w:r w:rsidR="003E6BD3" w:rsidRPr="003E6BD3">
        <w:rPr>
          <w:b/>
          <w:sz w:val="24"/>
          <w:szCs w:val="24"/>
        </w:rPr>
        <w:t>/20</w:t>
      </w:r>
      <w:r w:rsidR="00253350">
        <w:rPr>
          <w:b/>
          <w:sz w:val="24"/>
          <w:szCs w:val="24"/>
        </w:rPr>
        <w:t>20</w:t>
      </w:r>
      <w:r w:rsidR="00451D63">
        <w:rPr>
          <w:sz w:val="24"/>
          <w:szCs w:val="24"/>
        </w:rPr>
        <w:t xml:space="preserve">, </w:t>
      </w:r>
      <w:r w:rsidR="00070EF5">
        <w:rPr>
          <w:sz w:val="24"/>
          <w:szCs w:val="24"/>
        </w:rPr>
        <w:t xml:space="preserve"> do Legislativo, </w:t>
      </w:r>
      <w:r w:rsidR="003E6BD3">
        <w:rPr>
          <w:sz w:val="24"/>
          <w:szCs w:val="24"/>
        </w:rPr>
        <w:t>que “</w:t>
      </w:r>
      <w:r w:rsidR="00F069BF" w:rsidRPr="00F069BF">
        <w:rPr>
          <w:b/>
          <w:sz w:val="24"/>
          <w:szCs w:val="24"/>
        </w:rPr>
        <w:t>Repõe em 4,4816% os subsídios do Prefeito, Vice-Prefeito, Procurador Jurídico e dos Secretários do Município de Guaíra/PR</w:t>
      </w:r>
      <w:r w:rsidR="003E6BD3" w:rsidRPr="00F069BF">
        <w:rPr>
          <w:b/>
          <w:sz w:val="24"/>
          <w:szCs w:val="24"/>
        </w:rPr>
        <w:t>”</w:t>
      </w:r>
      <w:r w:rsidR="00253350">
        <w:rPr>
          <w:sz w:val="24"/>
          <w:szCs w:val="24"/>
        </w:rPr>
        <w:t>.</w:t>
      </w:r>
      <w:r w:rsidR="00F069BF">
        <w:rPr>
          <w:sz w:val="24"/>
          <w:szCs w:val="24"/>
        </w:rPr>
        <w:t xml:space="preserve"> </w:t>
      </w:r>
      <w:r w:rsidR="00253350">
        <w:rPr>
          <w:sz w:val="24"/>
          <w:szCs w:val="24"/>
        </w:rPr>
        <w:t xml:space="preserve"> </w:t>
      </w:r>
      <w:r w:rsidR="003E6BD3">
        <w:rPr>
          <w:sz w:val="24"/>
          <w:szCs w:val="24"/>
        </w:rPr>
        <w:t xml:space="preserve"> O Advogado Ferdinand </w:t>
      </w:r>
      <w:r w:rsidR="00E70F53">
        <w:rPr>
          <w:sz w:val="24"/>
          <w:szCs w:val="24"/>
        </w:rPr>
        <w:t>explanou sobre o projeto, esclarecendo</w:t>
      </w:r>
      <w:r w:rsidR="00070EF5">
        <w:rPr>
          <w:sz w:val="24"/>
          <w:szCs w:val="24"/>
        </w:rPr>
        <w:t xml:space="preserve"> que seu parecer seria verbal,</w:t>
      </w:r>
      <w:r w:rsidR="00737CAA">
        <w:rPr>
          <w:sz w:val="24"/>
          <w:szCs w:val="24"/>
        </w:rPr>
        <w:t xml:space="preserve"> manifestando-se</w:t>
      </w:r>
      <w:r w:rsidR="00070EF5">
        <w:rPr>
          <w:sz w:val="24"/>
          <w:szCs w:val="24"/>
        </w:rPr>
        <w:t xml:space="preserve"> pela</w:t>
      </w:r>
      <w:r w:rsidR="00F069BF">
        <w:rPr>
          <w:sz w:val="24"/>
          <w:szCs w:val="24"/>
        </w:rPr>
        <w:t xml:space="preserve"> i</w:t>
      </w:r>
      <w:r w:rsidR="00E70F53">
        <w:rPr>
          <w:sz w:val="24"/>
          <w:szCs w:val="24"/>
        </w:rPr>
        <w:t xml:space="preserve">nexistência de óbice jurídico à aprovação do projeto de lei. </w:t>
      </w:r>
      <w:r w:rsidR="00070EF5">
        <w:rPr>
          <w:sz w:val="24"/>
          <w:szCs w:val="24"/>
        </w:rPr>
        <w:t xml:space="preserve">Após discussão, o Relator da Comissão Vereador Carlos apresentou parecer pela admissibilidade e tramitação, sendo que a Vereadora Ligia e a Vereadora Elza votaram </w:t>
      </w:r>
      <w:proofErr w:type="gramStart"/>
      <w:r w:rsidR="00070EF5">
        <w:rPr>
          <w:sz w:val="24"/>
          <w:szCs w:val="24"/>
        </w:rPr>
        <w:t>à</w:t>
      </w:r>
      <w:proofErr w:type="gramEnd"/>
      <w:r w:rsidR="00070EF5">
        <w:rPr>
          <w:sz w:val="24"/>
          <w:szCs w:val="24"/>
        </w:rPr>
        <w:t xml:space="preserve"> favor do parecer, portanto FAVORÁVEL o parecer da comissão.  Passou-se em seguida à análise do </w:t>
      </w:r>
      <w:r w:rsidR="00070EF5" w:rsidRPr="00070EF5">
        <w:rPr>
          <w:b/>
          <w:sz w:val="24"/>
          <w:szCs w:val="24"/>
        </w:rPr>
        <w:t>Projeto de Lei n° 006/2020</w:t>
      </w:r>
      <w:r w:rsidR="00070EF5">
        <w:rPr>
          <w:sz w:val="24"/>
          <w:szCs w:val="24"/>
        </w:rPr>
        <w:t>,</w:t>
      </w:r>
      <w:r w:rsidR="00E70F53">
        <w:rPr>
          <w:sz w:val="24"/>
          <w:szCs w:val="24"/>
        </w:rPr>
        <w:t xml:space="preserve"> </w:t>
      </w:r>
      <w:r w:rsidR="00070EF5">
        <w:rPr>
          <w:sz w:val="24"/>
          <w:szCs w:val="24"/>
        </w:rPr>
        <w:t xml:space="preserve">do Legislativo, que </w:t>
      </w:r>
      <w:r w:rsidR="00070EF5" w:rsidRPr="00070EF5">
        <w:rPr>
          <w:b/>
          <w:sz w:val="24"/>
          <w:szCs w:val="24"/>
        </w:rPr>
        <w:t xml:space="preserve">“Fixa o </w:t>
      </w:r>
      <w:proofErr w:type="spellStart"/>
      <w:r w:rsidR="00070EF5" w:rsidRPr="00070EF5">
        <w:rPr>
          <w:b/>
          <w:sz w:val="24"/>
          <w:szCs w:val="24"/>
        </w:rPr>
        <w:t>subídio</w:t>
      </w:r>
      <w:proofErr w:type="spellEnd"/>
      <w:r w:rsidR="00070EF5" w:rsidRPr="00070EF5">
        <w:rPr>
          <w:b/>
          <w:sz w:val="24"/>
          <w:szCs w:val="24"/>
        </w:rPr>
        <w:t xml:space="preserve"> dos vereadores da Câmara Municipal de Guaíra para a legislatura 2021/2024, e dá outras providências”.</w:t>
      </w:r>
      <w:r w:rsidR="00070EF5">
        <w:rPr>
          <w:sz w:val="24"/>
          <w:szCs w:val="24"/>
        </w:rPr>
        <w:t xml:space="preserve"> O Advogado Ferdinand explanou sobre</w:t>
      </w:r>
      <w:r w:rsidR="00E845C5">
        <w:rPr>
          <w:sz w:val="24"/>
          <w:szCs w:val="24"/>
        </w:rPr>
        <w:t xml:space="preserve"> o </w:t>
      </w:r>
      <w:r w:rsidR="00E845C5" w:rsidRPr="00E845C5">
        <w:rPr>
          <w:b/>
          <w:sz w:val="24"/>
          <w:szCs w:val="24"/>
        </w:rPr>
        <w:t>Parecer Jurídico n° 23/2020</w:t>
      </w:r>
      <w:r w:rsidR="00E845C5">
        <w:rPr>
          <w:sz w:val="24"/>
          <w:szCs w:val="24"/>
        </w:rPr>
        <w:t>, cuja conclusão é pela inexistência de óbice jurídico à aprovação, apenas com a recomendação de que se permita o reajustamento anual idêntico ao dos servidores municipais, sem vinculação ao INPC ou outro índice automático de reajustamento.  Sugeriu ainda que se encaminhe o projeto à Contabilidade da Casa para análise do cumprimento, ou não, dos limites constitucionais e legais de gastos e de percentuais.</w:t>
      </w:r>
      <w:r w:rsidR="00D331D3">
        <w:rPr>
          <w:sz w:val="24"/>
          <w:szCs w:val="24"/>
        </w:rPr>
        <w:t xml:space="preserve"> Após discussão, a comissão solicitou o envio do projeto à contadora da Câmara Municipal, para emissão de parecer contábil,</w:t>
      </w:r>
      <w:r w:rsidR="00C85297">
        <w:rPr>
          <w:sz w:val="24"/>
          <w:szCs w:val="24"/>
        </w:rPr>
        <w:t xml:space="preserve"> que será analisado posteriormente pela comissão de Finanças, Orçamento e Fiscalização,</w:t>
      </w:r>
      <w:r w:rsidR="00D331D3">
        <w:rPr>
          <w:sz w:val="24"/>
          <w:szCs w:val="24"/>
        </w:rPr>
        <w:t xml:space="preserve"> bem como a elaboração da emenda pelo Advogado, conforme recomendação do mesmo quanto ao reajustamento anual</w:t>
      </w:r>
      <w:r w:rsidR="00C85297">
        <w:rPr>
          <w:sz w:val="24"/>
          <w:szCs w:val="24"/>
        </w:rPr>
        <w:t>,</w:t>
      </w:r>
      <w:r w:rsidR="00D331D3">
        <w:rPr>
          <w:sz w:val="24"/>
          <w:szCs w:val="24"/>
        </w:rPr>
        <w:t xml:space="preserve"> e emenda suprimindo o parágrafo único do artigo 1°, r</w:t>
      </w:r>
      <w:r w:rsidR="00C85297">
        <w:rPr>
          <w:sz w:val="24"/>
          <w:szCs w:val="24"/>
        </w:rPr>
        <w:t>e</w:t>
      </w:r>
      <w:r w:rsidR="00D331D3">
        <w:rPr>
          <w:sz w:val="24"/>
          <w:szCs w:val="24"/>
        </w:rPr>
        <w:t>tirando assim o valor diferenciado para o Presidente da Câmara Municipal.</w:t>
      </w:r>
      <w:r w:rsidR="00C85297">
        <w:rPr>
          <w:sz w:val="24"/>
          <w:szCs w:val="24"/>
        </w:rPr>
        <w:t xml:space="preserve"> O Relator da Comissão Vereador Carlos apresentou parecer pela admissibilidade e tramitação, sendo que a Vereadora Ligia e a Vereadora Elza votaram </w:t>
      </w:r>
      <w:proofErr w:type="gramStart"/>
      <w:r w:rsidR="00C85297">
        <w:rPr>
          <w:sz w:val="24"/>
          <w:szCs w:val="24"/>
        </w:rPr>
        <w:t>à</w:t>
      </w:r>
      <w:proofErr w:type="gramEnd"/>
      <w:r w:rsidR="00C85297">
        <w:rPr>
          <w:sz w:val="24"/>
          <w:szCs w:val="24"/>
        </w:rPr>
        <w:t xml:space="preserve"> favor do parecer, portanto FAVORÁVEL o parecer da comissão. </w:t>
      </w:r>
      <w:r w:rsidR="00D331D3">
        <w:rPr>
          <w:sz w:val="24"/>
          <w:szCs w:val="24"/>
        </w:rPr>
        <w:t xml:space="preserve"> Em seguida foi analisado </w:t>
      </w:r>
      <w:r w:rsidR="00D331D3" w:rsidRPr="00D331D3">
        <w:rPr>
          <w:b/>
          <w:sz w:val="24"/>
          <w:szCs w:val="24"/>
        </w:rPr>
        <w:t>o Projeto de Lei n° 010/2020</w:t>
      </w:r>
      <w:r w:rsidR="00D331D3">
        <w:rPr>
          <w:sz w:val="24"/>
          <w:szCs w:val="24"/>
        </w:rPr>
        <w:t xml:space="preserve">, do Executivo, que </w:t>
      </w:r>
      <w:r w:rsidR="00D331D3" w:rsidRPr="00D331D3">
        <w:rPr>
          <w:b/>
          <w:sz w:val="24"/>
          <w:szCs w:val="24"/>
        </w:rPr>
        <w:t>“Altera a Lei Municipal n° 2025, de 11/10/2017 e institui a carteira de identidade funcional dos servidores da Guarda Municipal de Guaíra, Estado do Paraná, e dá outras providências”</w:t>
      </w:r>
      <w:r w:rsidR="00D331D3">
        <w:rPr>
          <w:sz w:val="24"/>
          <w:szCs w:val="24"/>
        </w:rPr>
        <w:t xml:space="preserve">. O Advogado Israel comentou sobre o </w:t>
      </w:r>
      <w:r w:rsidR="00D331D3" w:rsidRPr="00C85297">
        <w:rPr>
          <w:b/>
          <w:sz w:val="24"/>
          <w:szCs w:val="24"/>
        </w:rPr>
        <w:t>Parecer Jurídico n° 34/2020</w:t>
      </w:r>
      <w:r w:rsidR="00D331D3">
        <w:rPr>
          <w:sz w:val="24"/>
          <w:szCs w:val="24"/>
        </w:rPr>
        <w:t>,</w:t>
      </w:r>
      <w:proofErr w:type="gramStart"/>
      <w:r w:rsidR="00D331D3">
        <w:rPr>
          <w:sz w:val="24"/>
          <w:szCs w:val="24"/>
        </w:rPr>
        <w:t xml:space="preserve">  </w:t>
      </w:r>
      <w:proofErr w:type="gramEnd"/>
      <w:r w:rsidR="00D331D3">
        <w:rPr>
          <w:sz w:val="24"/>
          <w:szCs w:val="24"/>
        </w:rPr>
        <w:t>pela possibilidade jurídica da tramitação, discussão e votação da matéria proposta, estando o presente projeto de lei formalmente adequado à legislação que rege a matéria, tendo sido observados todos os requisitos exigidos na Constituição da República e na Lei Orgânica do Município. Ap</w:t>
      </w:r>
      <w:r w:rsidR="00C85297">
        <w:rPr>
          <w:sz w:val="24"/>
          <w:szCs w:val="24"/>
        </w:rPr>
        <w:t>ós discussão, o</w:t>
      </w:r>
      <w:proofErr w:type="gramStart"/>
      <w:r w:rsidR="00C85297">
        <w:rPr>
          <w:sz w:val="24"/>
          <w:szCs w:val="24"/>
        </w:rPr>
        <w:t xml:space="preserve">  </w:t>
      </w:r>
      <w:proofErr w:type="gramEnd"/>
      <w:r w:rsidR="00C85297">
        <w:rPr>
          <w:sz w:val="24"/>
          <w:szCs w:val="24"/>
        </w:rPr>
        <w:t xml:space="preserve">Relator da Comissão Vereador Carlos apresentou parecer pela admissibilidade e tramitação, sendo que a Vereadora Ligia e a Vereadora Elza votaram à favor do parecer, portanto FAVORÁVEL o parecer da comissão.  Passou-se então à análise do </w:t>
      </w:r>
      <w:r w:rsidR="00C85297" w:rsidRPr="00C85297">
        <w:rPr>
          <w:b/>
          <w:sz w:val="24"/>
          <w:szCs w:val="24"/>
        </w:rPr>
        <w:t>Projeto de Lei Complementar n° 001/2020,</w:t>
      </w:r>
      <w:r w:rsidR="00C85297">
        <w:rPr>
          <w:sz w:val="24"/>
          <w:szCs w:val="24"/>
        </w:rPr>
        <w:t xml:space="preserve"> que “</w:t>
      </w:r>
      <w:r w:rsidR="00C85297" w:rsidRPr="00C85297">
        <w:rPr>
          <w:b/>
          <w:sz w:val="24"/>
          <w:szCs w:val="24"/>
        </w:rPr>
        <w:t xml:space="preserve">Institui o Plano de Incentivo ao </w:t>
      </w:r>
      <w:r w:rsidR="00C85297" w:rsidRPr="00C85297">
        <w:rPr>
          <w:b/>
          <w:sz w:val="24"/>
          <w:szCs w:val="24"/>
        </w:rPr>
        <w:lastRenderedPageBreak/>
        <w:t>Parcelamento (PIPAR), referente ao Imposto Predial e Territorial Urbano (IPTU), Imposto sobre Serviço de Qualquer Natureza (ISSQN), Taxas de Licença e Localização (TLL), Taxas de Alvará (</w:t>
      </w:r>
      <w:proofErr w:type="spellStart"/>
      <w:proofErr w:type="gramStart"/>
      <w:r w:rsidR="00C85297" w:rsidRPr="00C85297">
        <w:rPr>
          <w:b/>
          <w:sz w:val="24"/>
          <w:szCs w:val="24"/>
        </w:rPr>
        <w:t>TAlv</w:t>
      </w:r>
      <w:proofErr w:type="spellEnd"/>
      <w:proofErr w:type="gramEnd"/>
      <w:r w:rsidR="00C85297" w:rsidRPr="00C85297">
        <w:rPr>
          <w:b/>
          <w:sz w:val="24"/>
          <w:szCs w:val="24"/>
        </w:rPr>
        <w:t>) e outras, no âmbito do Município de Guaíra, Estado do Paraná, e dá outras providências”</w:t>
      </w:r>
      <w:r w:rsidR="00C85297">
        <w:rPr>
          <w:sz w:val="24"/>
          <w:szCs w:val="24"/>
        </w:rPr>
        <w:t xml:space="preserve">. O Advogado Israel comentou sobre o </w:t>
      </w:r>
      <w:r w:rsidR="00C85297" w:rsidRPr="00C85297">
        <w:rPr>
          <w:b/>
          <w:sz w:val="24"/>
          <w:szCs w:val="24"/>
        </w:rPr>
        <w:t>Parecer Jurídico n° 27/2020</w:t>
      </w:r>
      <w:r w:rsidR="00C85297">
        <w:rPr>
          <w:sz w:val="24"/>
          <w:szCs w:val="24"/>
        </w:rPr>
        <w:t xml:space="preserve">, de sua autoria, cuja conclusão é pela inexistência de óbice jurídico à aprovação do presente projeto, conquanto requeira Emenda citada no parecer, para tipologia normativa ordinária, com numeração diversa. </w:t>
      </w:r>
      <w:r w:rsidR="00685596">
        <w:rPr>
          <w:sz w:val="24"/>
          <w:szCs w:val="24"/>
        </w:rPr>
        <w:t>A Comissão solicitou então ao Advogado a elaboração da referida emenda. Foi discutido também sobre a possibilidade</w:t>
      </w:r>
      <w:r w:rsidR="00E70F53">
        <w:rPr>
          <w:sz w:val="24"/>
          <w:szCs w:val="24"/>
        </w:rPr>
        <w:t xml:space="preserve"> </w:t>
      </w:r>
      <w:r w:rsidR="00685596">
        <w:rPr>
          <w:sz w:val="24"/>
          <w:szCs w:val="24"/>
        </w:rPr>
        <w:t>de suprimir o Artigo 3° do referido projeto, que trata sobre o parcelamento em até 24 (vinte e quatro) parcelas, sendo que a comissão decidiu</w:t>
      </w:r>
      <w:proofErr w:type="gramStart"/>
      <w:r w:rsidR="00685596">
        <w:rPr>
          <w:sz w:val="24"/>
          <w:szCs w:val="24"/>
        </w:rPr>
        <w:t xml:space="preserve"> </w:t>
      </w:r>
      <w:r w:rsidR="006C7C6A">
        <w:rPr>
          <w:sz w:val="24"/>
          <w:szCs w:val="24"/>
        </w:rPr>
        <w:t xml:space="preserve"> </w:t>
      </w:r>
      <w:proofErr w:type="gramEnd"/>
      <w:r w:rsidR="006C7C6A">
        <w:rPr>
          <w:sz w:val="24"/>
          <w:szCs w:val="24"/>
        </w:rPr>
        <w:t xml:space="preserve">que irá </w:t>
      </w:r>
      <w:r w:rsidR="00685596">
        <w:rPr>
          <w:sz w:val="24"/>
          <w:szCs w:val="24"/>
        </w:rPr>
        <w:t>primeiro</w:t>
      </w:r>
      <w:r w:rsidR="006C7C6A">
        <w:rPr>
          <w:sz w:val="24"/>
          <w:szCs w:val="24"/>
        </w:rPr>
        <w:t xml:space="preserve"> </w:t>
      </w:r>
      <w:r w:rsidR="00685596">
        <w:rPr>
          <w:sz w:val="24"/>
          <w:szCs w:val="24"/>
        </w:rPr>
        <w:t xml:space="preserve"> manter contato com o Executivo Municipal, para conversar sobre a viabilidade do projeto de lei, antes de emitir o seu parecer.</w:t>
      </w:r>
      <w:r w:rsidR="004B056F">
        <w:rPr>
          <w:sz w:val="24"/>
          <w:szCs w:val="24"/>
        </w:rPr>
        <w:t xml:space="preserve"> Ato contínuo foi analisado o </w:t>
      </w:r>
      <w:r w:rsidR="004B056F" w:rsidRPr="004B056F">
        <w:rPr>
          <w:b/>
          <w:sz w:val="24"/>
          <w:szCs w:val="24"/>
        </w:rPr>
        <w:t>Projeto de Lei n° 003/2020</w:t>
      </w:r>
      <w:r w:rsidR="004B056F">
        <w:rPr>
          <w:sz w:val="24"/>
          <w:szCs w:val="24"/>
        </w:rPr>
        <w:t>, do Legislativo, que “</w:t>
      </w:r>
      <w:r w:rsidR="004B056F" w:rsidRPr="004B056F">
        <w:rPr>
          <w:b/>
          <w:sz w:val="24"/>
          <w:szCs w:val="24"/>
        </w:rPr>
        <w:t xml:space="preserve">Dispõe sobre a transmissão das sessões da Câmara Municipal e revoga a Lei n° 1.992/2016”. </w:t>
      </w:r>
      <w:r w:rsidR="004B056F">
        <w:rPr>
          <w:sz w:val="24"/>
          <w:szCs w:val="24"/>
        </w:rPr>
        <w:t xml:space="preserve">O Advogado Israel comentou sobre o </w:t>
      </w:r>
      <w:r w:rsidR="004B056F" w:rsidRPr="004B056F">
        <w:rPr>
          <w:b/>
          <w:sz w:val="24"/>
          <w:szCs w:val="24"/>
        </w:rPr>
        <w:t>Parecer Jurídico n° 30/2020</w:t>
      </w:r>
      <w:r w:rsidR="004B056F">
        <w:rPr>
          <w:sz w:val="24"/>
          <w:szCs w:val="24"/>
        </w:rPr>
        <w:t>, onde conclui pela inexistência de óbice jurídico à aprovação do projeto. Após discussão, a comissão decidiu não exarar parecer, por entender que a continuidade das transmissões via rádio é importante para</w:t>
      </w:r>
      <w:r w:rsidR="006510C0">
        <w:rPr>
          <w:sz w:val="24"/>
          <w:szCs w:val="24"/>
        </w:rPr>
        <w:t xml:space="preserve"> a transparência das atividades do Legislativo. Como a Vereadora Ligia e o Vereador Carlos também fazem parte da Mesa Diretiva</w:t>
      </w:r>
      <w:proofErr w:type="gramStart"/>
      <w:r w:rsidR="006510C0">
        <w:rPr>
          <w:sz w:val="24"/>
          <w:szCs w:val="24"/>
        </w:rPr>
        <w:t>, decidiram</w:t>
      </w:r>
      <w:proofErr w:type="gramEnd"/>
      <w:r w:rsidR="006510C0">
        <w:rPr>
          <w:sz w:val="24"/>
          <w:szCs w:val="24"/>
        </w:rPr>
        <w:t xml:space="preserve"> encaminhar à Presidência uma solicitação para retirada da proposição.  Por último foi analisado o </w:t>
      </w:r>
      <w:r w:rsidR="006510C0" w:rsidRPr="006510C0">
        <w:rPr>
          <w:b/>
          <w:sz w:val="24"/>
          <w:szCs w:val="24"/>
        </w:rPr>
        <w:t>Projeto de Lei n° 004/2020</w:t>
      </w:r>
      <w:r w:rsidR="006510C0">
        <w:rPr>
          <w:sz w:val="24"/>
          <w:szCs w:val="24"/>
        </w:rPr>
        <w:t xml:space="preserve">, do Legislativo, que </w:t>
      </w:r>
      <w:r w:rsidR="006510C0" w:rsidRPr="006510C0">
        <w:rPr>
          <w:b/>
          <w:sz w:val="24"/>
          <w:szCs w:val="24"/>
        </w:rPr>
        <w:t>“Dispõe sobre a fixação de multa contra pessoas físicas ou jurídicas, públicas ou privadas, em caso de localização de focos de criadouros de mosquito “Aedes Aegypti” pela fiscalização municipal, e dá outras providências.</w:t>
      </w:r>
      <w:r w:rsidR="006510C0">
        <w:rPr>
          <w:sz w:val="24"/>
          <w:szCs w:val="24"/>
        </w:rPr>
        <w:t xml:space="preserve">” O Advogado Israel comentou sobre o </w:t>
      </w:r>
      <w:r w:rsidR="006510C0" w:rsidRPr="006510C0">
        <w:rPr>
          <w:b/>
          <w:sz w:val="24"/>
          <w:szCs w:val="24"/>
        </w:rPr>
        <w:t>Parecer Jurídico n° 26/2020</w:t>
      </w:r>
      <w:r w:rsidR="006510C0">
        <w:rPr>
          <w:sz w:val="24"/>
          <w:szCs w:val="24"/>
        </w:rPr>
        <w:t>, cuja conclusão é pela inexistência de óbice jurídico à aprovação do projeto. Após discussão, a comissão decidiu apresentar uma emenda alterando o parágrafo primeiro do artigo 2°, para dar um prazo de 24 horas para que se limpe o local, antes de aplicar a multa, mas ao final das discussões os membros decidiram por unanimidade não apresentar a referida emenda</w:t>
      </w:r>
      <w:r w:rsidR="00B079D4">
        <w:rPr>
          <w:sz w:val="24"/>
          <w:szCs w:val="24"/>
        </w:rPr>
        <w:t xml:space="preserve">. </w:t>
      </w:r>
      <w:r w:rsidR="006510C0" w:rsidRPr="006510C0">
        <w:rPr>
          <w:sz w:val="24"/>
          <w:szCs w:val="24"/>
        </w:rPr>
        <w:t xml:space="preserve"> </w:t>
      </w:r>
      <w:proofErr w:type="gramStart"/>
      <w:r w:rsidR="00B079D4">
        <w:rPr>
          <w:sz w:val="24"/>
          <w:szCs w:val="24"/>
        </w:rPr>
        <w:t>o</w:t>
      </w:r>
      <w:proofErr w:type="gramEnd"/>
      <w:r w:rsidR="00B079D4">
        <w:rPr>
          <w:sz w:val="24"/>
          <w:szCs w:val="24"/>
        </w:rPr>
        <w:t xml:space="preserve">  Relator da Comissão Vereador Carlos apresentou parecer pela admissibilidade e tramitação, sendo que a Vereadora Ligia e a Vereadora Elza votaram à favor do parecer, portanto FAVORÁVEL o parecer da comissão. </w:t>
      </w:r>
      <w:r w:rsidRPr="00B0036A">
        <w:rPr>
          <w:sz w:val="24"/>
          <w:szCs w:val="24"/>
        </w:rPr>
        <w:t>Nada</w:t>
      </w:r>
      <w:proofErr w:type="gramStart"/>
      <w:r w:rsidRPr="00B0036A">
        <w:rPr>
          <w:sz w:val="24"/>
          <w:szCs w:val="24"/>
        </w:rPr>
        <w:t xml:space="preserve"> </w:t>
      </w:r>
      <w:r w:rsidR="002800EF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mais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havendo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a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ser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tratado,</w:t>
      </w:r>
      <w:r w:rsidR="002800EF"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 xml:space="preserve"> foi encerrada a reunião, sendo lavrada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0046F4">
        <w:rPr>
          <w:sz w:val="24"/>
          <w:szCs w:val="24"/>
        </w:rPr>
        <w:t>17</w:t>
      </w:r>
      <w:r w:rsidR="00C15F0D">
        <w:rPr>
          <w:sz w:val="24"/>
          <w:szCs w:val="24"/>
        </w:rPr>
        <w:t xml:space="preserve"> de março</w:t>
      </w:r>
      <w:r>
        <w:rPr>
          <w:sz w:val="24"/>
          <w:szCs w:val="24"/>
        </w:rPr>
        <w:t xml:space="preserve"> de 20</w:t>
      </w:r>
      <w:r w:rsidR="002800EF">
        <w:rPr>
          <w:sz w:val="24"/>
          <w:szCs w:val="24"/>
        </w:rPr>
        <w:t>20</w:t>
      </w:r>
      <w:r w:rsidRPr="00B0036A">
        <w:rPr>
          <w:sz w:val="24"/>
          <w:szCs w:val="24"/>
        </w:rPr>
        <w:t>.</w:t>
      </w:r>
    </w:p>
    <w:p w:rsidR="00872E16" w:rsidRPr="00B0036A" w:rsidRDefault="00872E16" w:rsidP="00872E16">
      <w:pPr>
        <w:jc w:val="both"/>
        <w:rPr>
          <w:sz w:val="24"/>
          <w:szCs w:val="24"/>
        </w:rPr>
      </w:pPr>
    </w:p>
    <w:p w:rsidR="002F6668" w:rsidRDefault="002800EF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LIGIA LUMI TSUKAMOTO SUGA</w:t>
      </w:r>
    </w:p>
    <w:p w:rsidR="00414FEC" w:rsidRDefault="00414FEC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</w:t>
      </w:r>
      <w:r w:rsidR="002F6668">
        <w:rPr>
          <w:sz w:val="24"/>
          <w:szCs w:val="24"/>
        </w:rPr>
        <w:t xml:space="preserve"> da Comissão de Constituição, Legislação e </w:t>
      </w:r>
      <w:proofErr w:type="gramStart"/>
      <w:r w:rsidR="002F6668">
        <w:rPr>
          <w:sz w:val="24"/>
          <w:szCs w:val="24"/>
        </w:rPr>
        <w:t>Justiça</w:t>
      </w:r>
      <w:proofErr w:type="gramEnd"/>
    </w:p>
    <w:p w:rsidR="000046F4" w:rsidRDefault="000046F4" w:rsidP="00414FEC">
      <w:pPr>
        <w:jc w:val="both"/>
        <w:rPr>
          <w:sz w:val="24"/>
          <w:szCs w:val="24"/>
        </w:rPr>
      </w:pPr>
    </w:p>
    <w:p w:rsidR="000046F4" w:rsidRDefault="000046F4" w:rsidP="00414FEC">
      <w:pPr>
        <w:jc w:val="both"/>
        <w:rPr>
          <w:b/>
          <w:sz w:val="24"/>
          <w:szCs w:val="24"/>
        </w:rPr>
      </w:pPr>
      <w:r w:rsidRPr="000046F4">
        <w:rPr>
          <w:b/>
          <w:sz w:val="24"/>
          <w:szCs w:val="24"/>
        </w:rPr>
        <w:t xml:space="preserve">CARLOS MAGNO P. </w:t>
      </w:r>
      <w:proofErr w:type="gramStart"/>
      <w:r w:rsidRPr="000046F4">
        <w:rPr>
          <w:b/>
          <w:sz w:val="24"/>
          <w:szCs w:val="24"/>
        </w:rPr>
        <w:t>CZERWONKA</w:t>
      </w:r>
      <w:proofErr w:type="gramEnd"/>
    </w:p>
    <w:p w:rsidR="000046F4" w:rsidRPr="000046F4" w:rsidRDefault="000046F4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C15F0D" w:rsidRDefault="00C15F0D" w:rsidP="00414FEC">
      <w:pPr>
        <w:jc w:val="both"/>
        <w:rPr>
          <w:sz w:val="24"/>
          <w:szCs w:val="24"/>
        </w:rPr>
      </w:pPr>
    </w:p>
    <w:p w:rsidR="002F6668" w:rsidRDefault="0096068D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ELZA APARECIDA BARBOSA ROMODA</w:t>
      </w:r>
    </w:p>
    <w:p w:rsidR="00414FEC" w:rsidRDefault="0096068D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Secretária</w:t>
      </w:r>
      <w:r w:rsidR="002F6668">
        <w:rPr>
          <w:sz w:val="24"/>
          <w:szCs w:val="24"/>
        </w:rPr>
        <w:t xml:space="preserve"> da Comissão de Constituição, Legislação e Justiça</w:t>
      </w:r>
    </w:p>
    <w:p w:rsidR="00414FEC" w:rsidRPr="00B0036A" w:rsidRDefault="00414FEC" w:rsidP="00872E16">
      <w:pPr>
        <w:jc w:val="both"/>
        <w:rPr>
          <w:sz w:val="24"/>
          <w:szCs w:val="24"/>
        </w:rPr>
      </w:pPr>
    </w:p>
    <w:p w:rsidR="002F6668" w:rsidRDefault="002F6668" w:rsidP="00872E16">
      <w:pPr>
        <w:jc w:val="both"/>
        <w:rPr>
          <w:sz w:val="24"/>
          <w:szCs w:val="24"/>
        </w:rPr>
      </w:pPr>
      <w:bookmarkStart w:id="0" w:name="_GoBack"/>
      <w:bookmarkEnd w:id="0"/>
    </w:p>
    <w:p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872E16" w:rsidRDefault="00872E16" w:rsidP="00872E16">
      <w:pPr>
        <w:jc w:val="both"/>
      </w:pPr>
    </w:p>
    <w:p w:rsidR="00872E16" w:rsidRDefault="00872E16" w:rsidP="00872E16"/>
    <w:p w:rsidR="00872E16" w:rsidRDefault="00872E16" w:rsidP="00872E16"/>
    <w:p w:rsidR="00872E16" w:rsidRDefault="00872E16" w:rsidP="00872E16"/>
    <w:p w:rsidR="001D5B25" w:rsidRDefault="001D5B25"/>
    <w:sectPr w:rsidR="001D5B25" w:rsidSect="007A5E50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16"/>
    <w:rsid w:val="000046F4"/>
    <w:rsid w:val="00032796"/>
    <w:rsid w:val="00070EF5"/>
    <w:rsid w:val="000B3312"/>
    <w:rsid w:val="000F402C"/>
    <w:rsid w:val="001D3B8A"/>
    <w:rsid w:val="001D5B25"/>
    <w:rsid w:val="00206F15"/>
    <w:rsid w:val="00221591"/>
    <w:rsid w:val="00253350"/>
    <w:rsid w:val="002800EF"/>
    <w:rsid w:val="00297C2B"/>
    <w:rsid w:val="002A03A2"/>
    <w:rsid w:val="002F6668"/>
    <w:rsid w:val="0035250B"/>
    <w:rsid w:val="003E6BD3"/>
    <w:rsid w:val="00414FEC"/>
    <w:rsid w:val="00424B75"/>
    <w:rsid w:val="00440E43"/>
    <w:rsid w:val="00451D63"/>
    <w:rsid w:val="004B056F"/>
    <w:rsid w:val="004B1093"/>
    <w:rsid w:val="0059418A"/>
    <w:rsid w:val="00597346"/>
    <w:rsid w:val="006510C0"/>
    <w:rsid w:val="00685596"/>
    <w:rsid w:val="006C7C6A"/>
    <w:rsid w:val="00737CAA"/>
    <w:rsid w:val="007A3234"/>
    <w:rsid w:val="007A5E50"/>
    <w:rsid w:val="007D54D7"/>
    <w:rsid w:val="008105DD"/>
    <w:rsid w:val="00872E16"/>
    <w:rsid w:val="00876C0D"/>
    <w:rsid w:val="0088701F"/>
    <w:rsid w:val="0096068D"/>
    <w:rsid w:val="00AC0F87"/>
    <w:rsid w:val="00B079D4"/>
    <w:rsid w:val="00BD1ACF"/>
    <w:rsid w:val="00C070C3"/>
    <w:rsid w:val="00C15F0D"/>
    <w:rsid w:val="00C85297"/>
    <w:rsid w:val="00CB5322"/>
    <w:rsid w:val="00D331D3"/>
    <w:rsid w:val="00D74E5D"/>
    <w:rsid w:val="00D9640D"/>
    <w:rsid w:val="00E22AD9"/>
    <w:rsid w:val="00E41E1D"/>
    <w:rsid w:val="00E70F53"/>
    <w:rsid w:val="00E845C5"/>
    <w:rsid w:val="00E91127"/>
    <w:rsid w:val="00EA7F8C"/>
    <w:rsid w:val="00EC3D32"/>
    <w:rsid w:val="00F069BF"/>
    <w:rsid w:val="00F6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046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6F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046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6F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1059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9</cp:revision>
  <cp:lastPrinted>2020-03-18T14:31:00Z</cp:lastPrinted>
  <dcterms:created xsi:type="dcterms:W3CDTF">2020-03-17T19:29:00Z</dcterms:created>
  <dcterms:modified xsi:type="dcterms:W3CDTF">2020-03-18T14:33:00Z</dcterms:modified>
</cp:coreProperties>
</file>