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C3837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AC3837">
        <w:rPr>
          <w:sz w:val="24"/>
          <w:szCs w:val="24"/>
        </w:rPr>
        <w:t>vinte e cinco</w:t>
      </w:r>
      <w:r w:rsidR="00846B32">
        <w:rPr>
          <w:sz w:val="24"/>
          <w:szCs w:val="24"/>
        </w:rPr>
        <w:t xml:space="preserve"> dias</w:t>
      </w:r>
      <w:r>
        <w:rPr>
          <w:sz w:val="24"/>
          <w:szCs w:val="24"/>
        </w:rPr>
        <w:t xml:space="preserve"> do mês de </w:t>
      </w:r>
      <w:r w:rsidR="00846B32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C24F59">
        <w:rPr>
          <w:sz w:val="24"/>
          <w:szCs w:val="24"/>
        </w:rPr>
        <w:t>25</w:t>
      </w:r>
      <w:r w:rsidR="00317FE2">
        <w:rPr>
          <w:sz w:val="24"/>
          <w:szCs w:val="24"/>
        </w:rPr>
        <w:t>.0</w:t>
      </w:r>
      <w:r w:rsidR="00846B32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2A2F0E">
        <w:rPr>
          <w:b/>
          <w:sz w:val="24"/>
          <w:szCs w:val="24"/>
        </w:rPr>
        <w:t xml:space="preserve">s 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2A2F0E">
        <w:rPr>
          <w:b/>
          <w:sz w:val="24"/>
          <w:szCs w:val="24"/>
        </w:rPr>
        <w:t xml:space="preserve"> e </w:t>
      </w:r>
      <w:r w:rsidR="00C24F59">
        <w:rPr>
          <w:b/>
          <w:sz w:val="24"/>
          <w:szCs w:val="24"/>
        </w:rPr>
        <w:t>o</w:t>
      </w:r>
      <w:r w:rsidR="002A2F0E">
        <w:rPr>
          <w:b/>
          <w:sz w:val="24"/>
          <w:szCs w:val="24"/>
        </w:rPr>
        <w:t xml:space="preserve"> Vereador </w:t>
      </w:r>
      <w:r w:rsidR="00C24F59">
        <w:rPr>
          <w:b/>
          <w:sz w:val="24"/>
          <w:szCs w:val="24"/>
        </w:rPr>
        <w:t>Sérgio Arruda Viana</w:t>
      </w:r>
      <w:r w:rsidR="00E30ACC" w:rsidRPr="00E30ACC">
        <w:rPr>
          <w:b/>
          <w:sz w:val="24"/>
          <w:szCs w:val="24"/>
        </w:rPr>
        <w:t>,</w:t>
      </w:r>
      <w:r w:rsidR="00E30ACC">
        <w:rPr>
          <w:sz w:val="24"/>
          <w:szCs w:val="24"/>
        </w:rPr>
        <w:t xml:space="preserve"> 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C24F59">
        <w:rPr>
          <w:sz w:val="24"/>
          <w:szCs w:val="24"/>
        </w:rPr>
        <w:t xml:space="preserve">, </w:t>
      </w:r>
      <w:r w:rsidR="00E30ACC">
        <w:rPr>
          <w:sz w:val="24"/>
          <w:szCs w:val="24"/>
        </w:rPr>
        <w:t>o Advogado Israel Francisco dos Santos</w:t>
      </w:r>
      <w:r w:rsidR="00C24F59">
        <w:rPr>
          <w:sz w:val="24"/>
          <w:szCs w:val="24"/>
        </w:rPr>
        <w:t>, a Assessora Parlamentar Luana Caroline</w:t>
      </w:r>
      <w:proofErr w:type="gramStart"/>
      <w:r w:rsidR="00C24F59">
        <w:rPr>
          <w:sz w:val="24"/>
          <w:szCs w:val="24"/>
        </w:rPr>
        <w:t xml:space="preserve">  </w:t>
      </w:r>
      <w:proofErr w:type="gramEnd"/>
      <w:r w:rsidR="00C24F59">
        <w:rPr>
          <w:sz w:val="24"/>
          <w:szCs w:val="24"/>
        </w:rPr>
        <w:t xml:space="preserve">Ferreira dos Santos e a Assessora Jurídica </w:t>
      </w:r>
      <w:proofErr w:type="spellStart"/>
      <w:r w:rsidR="00C24F59">
        <w:rPr>
          <w:sz w:val="24"/>
          <w:szCs w:val="24"/>
        </w:rPr>
        <w:t>Clorinda</w:t>
      </w:r>
      <w:proofErr w:type="spellEnd"/>
      <w:r w:rsidR="00C24F59">
        <w:rPr>
          <w:sz w:val="24"/>
          <w:szCs w:val="24"/>
        </w:rPr>
        <w:t xml:space="preserve"> Vanda Helena Eloy</w:t>
      </w:r>
      <w:r w:rsidR="00E30ACC">
        <w:rPr>
          <w:sz w:val="24"/>
          <w:szCs w:val="24"/>
        </w:rPr>
        <w:t>.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C24F59">
        <w:rPr>
          <w:b/>
          <w:sz w:val="24"/>
          <w:szCs w:val="24"/>
        </w:rPr>
        <w:t xml:space="preserve">. </w:t>
      </w:r>
      <w:r w:rsidR="00455863">
        <w:rPr>
          <w:sz w:val="24"/>
          <w:szCs w:val="24"/>
        </w:rPr>
        <w:t xml:space="preserve"> </w:t>
      </w:r>
      <w:r w:rsidR="00455863">
        <w:rPr>
          <w:b/>
          <w:sz w:val="24"/>
          <w:szCs w:val="24"/>
        </w:rPr>
        <w:t xml:space="preserve"> </w:t>
      </w:r>
      <w:r w:rsidR="00846B32">
        <w:rPr>
          <w:sz w:val="24"/>
          <w:szCs w:val="24"/>
        </w:rPr>
        <w:t>Primeiramente</w:t>
      </w:r>
      <w:proofErr w:type="gramStart"/>
      <w:r w:rsidR="00846B32">
        <w:rPr>
          <w:sz w:val="24"/>
          <w:szCs w:val="24"/>
        </w:rPr>
        <w:t xml:space="preserve"> </w:t>
      </w:r>
      <w:r w:rsidR="00BE0AD2">
        <w:rPr>
          <w:sz w:val="24"/>
          <w:szCs w:val="24"/>
        </w:rPr>
        <w:t xml:space="preserve"> </w:t>
      </w:r>
      <w:proofErr w:type="gramEnd"/>
      <w:r w:rsidR="00BE0AD2">
        <w:rPr>
          <w:sz w:val="24"/>
          <w:szCs w:val="24"/>
        </w:rPr>
        <w:t>foi</w:t>
      </w:r>
      <w:r w:rsidR="00C24F59">
        <w:rPr>
          <w:sz w:val="24"/>
          <w:szCs w:val="24"/>
        </w:rPr>
        <w:t xml:space="preserve"> lida individualmente e assinada pelos membros da comissão a Ata n° 03/2020, sem solicitação de retificação. Em seguida foi</w:t>
      </w:r>
      <w:r w:rsidR="009774AE">
        <w:rPr>
          <w:sz w:val="24"/>
          <w:szCs w:val="24"/>
        </w:rPr>
        <w:t xml:space="preserve"> a</w:t>
      </w:r>
      <w:r w:rsidR="00E42FF0">
        <w:rPr>
          <w:sz w:val="24"/>
          <w:szCs w:val="24"/>
        </w:rPr>
        <w:t>nalisado o</w:t>
      </w:r>
      <w:proofErr w:type="gramStart"/>
      <w:r w:rsidR="00E42FF0">
        <w:rPr>
          <w:sz w:val="24"/>
          <w:szCs w:val="24"/>
        </w:rPr>
        <w:t xml:space="preserve"> </w:t>
      </w:r>
      <w:r w:rsidR="00326DEE">
        <w:rPr>
          <w:sz w:val="24"/>
          <w:szCs w:val="24"/>
        </w:rPr>
        <w:t xml:space="preserve"> </w:t>
      </w:r>
      <w:proofErr w:type="gramEnd"/>
      <w:r w:rsidR="00326DEE" w:rsidRPr="00E5049B">
        <w:rPr>
          <w:b/>
          <w:sz w:val="24"/>
          <w:szCs w:val="24"/>
        </w:rPr>
        <w:t>Projeto de Lei n° 022/2020,</w:t>
      </w:r>
      <w:r w:rsidR="00326DEE">
        <w:rPr>
          <w:sz w:val="24"/>
          <w:szCs w:val="24"/>
        </w:rPr>
        <w:t xml:space="preserve"> do Legislativo, que “Institui no Município de Guaíra, Estado do Paraná, o dia municipal e semana de conscientização da fibromialgia, e insere nas filas preferenciais e vagas de estacionamento preferencial para pacientes com fibromialgia.” </w:t>
      </w:r>
      <w:r w:rsidR="00324AA4">
        <w:rPr>
          <w:sz w:val="24"/>
          <w:szCs w:val="24"/>
        </w:rPr>
        <w:t xml:space="preserve">O Vereador </w:t>
      </w:r>
      <w:proofErr w:type="spellStart"/>
      <w:r w:rsidR="00324AA4">
        <w:rPr>
          <w:sz w:val="24"/>
          <w:szCs w:val="24"/>
        </w:rPr>
        <w:t>Gileade</w:t>
      </w:r>
      <w:proofErr w:type="spellEnd"/>
      <w:r w:rsidR="00324AA4">
        <w:rPr>
          <w:sz w:val="24"/>
          <w:szCs w:val="24"/>
        </w:rPr>
        <w:t xml:space="preserve"> disse que acabou não dando tempo para estudar o projeto a fundo, e como ficou de coletar algumas informações junto ao Poder Executivo e não conseguiu, gostaria de ter mais algum tempo para estudar o projeto. </w:t>
      </w:r>
      <w:r w:rsidR="008609A3">
        <w:rPr>
          <w:sz w:val="24"/>
          <w:szCs w:val="24"/>
        </w:rPr>
        <w:t xml:space="preserve">Após discussão, </w:t>
      </w:r>
      <w:r w:rsidR="00324AA4">
        <w:rPr>
          <w:sz w:val="24"/>
          <w:szCs w:val="24"/>
        </w:rPr>
        <w:t>os membros da Comissão decidiram encaminhar ao Executivo um pedido de informações, dirigido à Secretaria Municipal de Saúde, para que informe quantos pacientes existem atualmente em nosso Município, cadastrados como pacientes com fibromialgia, informando também se</w:t>
      </w:r>
      <w:proofErr w:type="gramStart"/>
      <w:r w:rsidR="00324AA4">
        <w:rPr>
          <w:sz w:val="24"/>
          <w:szCs w:val="24"/>
        </w:rPr>
        <w:t xml:space="preserve">  </w:t>
      </w:r>
      <w:proofErr w:type="gramEnd"/>
      <w:r w:rsidR="00324AA4">
        <w:rPr>
          <w:sz w:val="24"/>
          <w:szCs w:val="24"/>
        </w:rPr>
        <w:t xml:space="preserve">existe algum protocolo de atendimento para esses pacientes, pois são informações importantes para que decidam sobre a apresentação de emendas </w:t>
      </w:r>
      <w:r w:rsidR="004D7E1D">
        <w:rPr>
          <w:sz w:val="24"/>
          <w:szCs w:val="24"/>
        </w:rPr>
        <w:t>ao projeto</w:t>
      </w:r>
      <w:r w:rsidR="00324AA4">
        <w:rPr>
          <w:sz w:val="24"/>
          <w:szCs w:val="24"/>
        </w:rPr>
        <w:t xml:space="preserve">.  </w:t>
      </w:r>
      <w:r w:rsidR="008609A3">
        <w:rPr>
          <w:sz w:val="24"/>
          <w:szCs w:val="24"/>
        </w:rPr>
        <w:t xml:space="preserve">Sendo assim, não foi finalizado </w:t>
      </w:r>
      <w:r w:rsidR="00324AA4">
        <w:rPr>
          <w:sz w:val="24"/>
          <w:szCs w:val="24"/>
        </w:rPr>
        <w:t>o Parecer por parte da Comissão, que aguardará as informações da Secretaria Municipal de Saúde, para que possa concluir as emendas que foram</w:t>
      </w:r>
      <w:r w:rsidR="004D7E1D">
        <w:rPr>
          <w:sz w:val="24"/>
          <w:szCs w:val="24"/>
        </w:rPr>
        <w:t xml:space="preserve"> sugeridas na reunião anterior da comissão.</w:t>
      </w:r>
      <w:r w:rsidR="008609A3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Nada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mais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havendo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tratar, foi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encerrada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reunião,</w:t>
      </w:r>
      <w:r w:rsidR="009774AE">
        <w:rPr>
          <w:sz w:val="24"/>
          <w:szCs w:val="24"/>
        </w:rPr>
        <w:t xml:space="preserve">  </w:t>
      </w:r>
      <w:r w:rsidR="00317FE2">
        <w:rPr>
          <w:sz w:val="24"/>
          <w:szCs w:val="24"/>
        </w:rPr>
        <w:t>sendo</w:t>
      </w:r>
      <w:r w:rsidR="00137534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ata,</w:t>
      </w:r>
      <w:r w:rsidR="00324AA4">
        <w:rPr>
          <w:sz w:val="24"/>
          <w:szCs w:val="24"/>
        </w:rPr>
        <w:t xml:space="preserve"> que </w:t>
      </w:r>
      <w:r w:rsidRPr="00B0036A">
        <w:rPr>
          <w:sz w:val="24"/>
          <w:szCs w:val="24"/>
        </w:rPr>
        <w:t xml:space="preserve"> após 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lida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achada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24AA4">
        <w:rPr>
          <w:sz w:val="24"/>
          <w:szCs w:val="24"/>
        </w:rPr>
        <w:t>25</w:t>
      </w:r>
      <w:r w:rsidR="00137534">
        <w:rPr>
          <w:sz w:val="24"/>
          <w:szCs w:val="24"/>
        </w:rPr>
        <w:t xml:space="preserve"> de agosto</w:t>
      </w:r>
      <w:r w:rsidR="007C7E62">
        <w:rPr>
          <w:sz w:val="24"/>
          <w:szCs w:val="24"/>
        </w:rPr>
        <w:t xml:space="preserve">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7C7E62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 Permanente de Educação, Saúde e </w:t>
      </w:r>
      <w:proofErr w:type="gramStart"/>
      <w:r w:rsidR="007C7E62"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7C7E62" w:rsidRDefault="004D7E1D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SÉRGIO ARRUDA VIANA</w:t>
      </w:r>
      <w:r w:rsidR="007C7E62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Relator</w:t>
      </w:r>
      <w:bookmarkStart w:id="0" w:name="_GoBack"/>
      <w:bookmarkEnd w:id="0"/>
      <w:r w:rsidR="007C7E62" w:rsidRPr="007C7E62">
        <w:rPr>
          <w:sz w:val="24"/>
          <w:szCs w:val="24"/>
        </w:rPr>
        <w:t xml:space="preserve"> da Comissão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37534"/>
    <w:rsid w:val="00147CEA"/>
    <w:rsid w:val="001F54F3"/>
    <w:rsid w:val="002105D5"/>
    <w:rsid w:val="00235B30"/>
    <w:rsid w:val="002A2F0E"/>
    <w:rsid w:val="002F278B"/>
    <w:rsid w:val="00317FE2"/>
    <w:rsid w:val="00324AA4"/>
    <w:rsid w:val="00326DEE"/>
    <w:rsid w:val="00455863"/>
    <w:rsid w:val="004D7E1D"/>
    <w:rsid w:val="0053795A"/>
    <w:rsid w:val="005E339D"/>
    <w:rsid w:val="006C0E39"/>
    <w:rsid w:val="00743BF5"/>
    <w:rsid w:val="007C013A"/>
    <w:rsid w:val="007C7E62"/>
    <w:rsid w:val="007D3F20"/>
    <w:rsid w:val="00846B32"/>
    <w:rsid w:val="008609A3"/>
    <w:rsid w:val="009774AE"/>
    <w:rsid w:val="00A5118F"/>
    <w:rsid w:val="00A70AC6"/>
    <w:rsid w:val="00A86E8E"/>
    <w:rsid w:val="00AC3837"/>
    <w:rsid w:val="00BE0AD2"/>
    <w:rsid w:val="00C24F59"/>
    <w:rsid w:val="00DA6EC3"/>
    <w:rsid w:val="00E30ACC"/>
    <w:rsid w:val="00E42FF0"/>
    <w:rsid w:val="00E50DD7"/>
    <w:rsid w:val="00E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2020-08-25T19:35:00Z</cp:lastPrinted>
  <dcterms:created xsi:type="dcterms:W3CDTF">2020-08-25T19:13:00Z</dcterms:created>
  <dcterms:modified xsi:type="dcterms:W3CDTF">2020-08-25T19:46:00Z</dcterms:modified>
</cp:coreProperties>
</file>