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790ECA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75F" w:rsidRPr="00B0036A" w:rsidRDefault="003C375F" w:rsidP="00D43FED">
      <w:pPr>
        <w:jc w:val="both"/>
        <w:rPr>
          <w:b/>
          <w:sz w:val="24"/>
          <w:szCs w:val="24"/>
        </w:rPr>
      </w:pPr>
    </w:p>
    <w:p w:rsidR="007C7E62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CC2D66">
        <w:rPr>
          <w:sz w:val="24"/>
          <w:szCs w:val="24"/>
        </w:rPr>
        <w:t>cinco</w:t>
      </w:r>
      <w:r w:rsidR="00A353FC">
        <w:rPr>
          <w:sz w:val="24"/>
          <w:szCs w:val="24"/>
        </w:rPr>
        <w:t xml:space="preserve"> dias do mês de </w:t>
      </w:r>
      <w:r w:rsidR="00CC2D66"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r w:rsidR="00A353FC">
        <w:rPr>
          <w:sz w:val="24"/>
          <w:szCs w:val="24"/>
        </w:rPr>
        <w:t>dois mil e vinte</w:t>
      </w:r>
      <w:r>
        <w:rPr>
          <w:sz w:val="24"/>
          <w:szCs w:val="24"/>
        </w:rPr>
        <w:t xml:space="preserve"> (</w:t>
      </w:r>
      <w:r w:rsidR="00CC2D66">
        <w:rPr>
          <w:sz w:val="24"/>
          <w:szCs w:val="24"/>
        </w:rPr>
        <w:t>05</w:t>
      </w:r>
      <w:r w:rsidR="00A353FC">
        <w:rPr>
          <w:sz w:val="24"/>
          <w:szCs w:val="24"/>
        </w:rPr>
        <w:t>.1</w:t>
      </w:r>
      <w:r w:rsidR="00CC2D66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A353FC">
        <w:rPr>
          <w:b/>
          <w:sz w:val="24"/>
          <w:szCs w:val="24"/>
        </w:rPr>
        <w:t xml:space="preserve"> e o Vereador Sérgio Arruda Viana, </w:t>
      </w:r>
      <w:r w:rsidR="00A353FC">
        <w:rPr>
          <w:sz w:val="24"/>
          <w:szCs w:val="24"/>
        </w:rPr>
        <w:t xml:space="preserve">membros da Comissão, </w:t>
      </w:r>
      <w:r w:rsidR="00E30ACC">
        <w:rPr>
          <w:sz w:val="24"/>
          <w:szCs w:val="24"/>
        </w:rPr>
        <w:t>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</w:t>
      </w:r>
      <w:proofErr w:type="gramStart"/>
      <w:r w:rsidR="00326DEE">
        <w:rPr>
          <w:sz w:val="24"/>
          <w:szCs w:val="24"/>
        </w:rPr>
        <w:t xml:space="preserve"> </w:t>
      </w:r>
      <w:r w:rsidR="00C24F59">
        <w:rPr>
          <w:sz w:val="24"/>
          <w:szCs w:val="24"/>
        </w:rPr>
        <w:t xml:space="preserve"> </w:t>
      </w:r>
      <w:proofErr w:type="gramEnd"/>
      <w:r w:rsidR="009F2939">
        <w:rPr>
          <w:sz w:val="24"/>
          <w:szCs w:val="24"/>
        </w:rPr>
        <w:t>e</w:t>
      </w:r>
      <w:r w:rsidR="00C24F59">
        <w:rPr>
          <w:sz w:val="24"/>
          <w:szCs w:val="24"/>
        </w:rPr>
        <w:t xml:space="preserve"> a Assessora Parlamentar Luana Caroline  Ferreira dos Santos</w:t>
      </w:r>
      <w:r w:rsidR="004A25B8">
        <w:rPr>
          <w:sz w:val="24"/>
          <w:szCs w:val="24"/>
        </w:rPr>
        <w:t>,</w:t>
      </w:r>
      <w:r w:rsidR="00A353FC">
        <w:rPr>
          <w:sz w:val="24"/>
          <w:szCs w:val="24"/>
        </w:rPr>
        <w:t xml:space="preserve"> a Assessora Jurídica </w:t>
      </w:r>
      <w:proofErr w:type="spellStart"/>
      <w:r w:rsidR="00A353FC">
        <w:rPr>
          <w:sz w:val="24"/>
          <w:szCs w:val="24"/>
        </w:rPr>
        <w:t>Clorinda</w:t>
      </w:r>
      <w:proofErr w:type="spellEnd"/>
      <w:r w:rsidR="00A353FC">
        <w:rPr>
          <w:sz w:val="24"/>
          <w:szCs w:val="24"/>
        </w:rPr>
        <w:t xml:space="preserve"> Vanda Helena Eloy</w:t>
      </w:r>
      <w:r w:rsidR="00CC2D66">
        <w:rPr>
          <w:sz w:val="24"/>
          <w:szCs w:val="24"/>
        </w:rPr>
        <w:t>.</w:t>
      </w:r>
      <w:r w:rsidR="001E69B7">
        <w:rPr>
          <w:sz w:val="24"/>
          <w:szCs w:val="24"/>
        </w:rPr>
        <w:t xml:space="preserve"> 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 </w:t>
      </w:r>
      <w:r w:rsidR="00324AA4">
        <w:rPr>
          <w:b/>
          <w:sz w:val="24"/>
          <w:szCs w:val="24"/>
        </w:rPr>
        <w:t>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9F2939">
        <w:rPr>
          <w:sz w:val="24"/>
          <w:szCs w:val="24"/>
        </w:rPr>
        <w:t>.</w:t>
      </w:r>
      <w:r w:rsidR="009F2939">
        <w:rPr>
          <w:b/>
          <w:sz w:val="24"/>
          <w:szCs w:val="24"/>
        </w:rPr>
        <w:t xml:space="preserve"> </w:t>
      </w:r>
      <w:r w:rsidR="00C33498">
        <w:rPr>
          <w:sz w:val="24"/>
          <w:szCs w:val="24"/>
        </w:rPr>
        <w:t>Fo</w:t>
      </w:r>
      <w:r w:rsidR="004A25B8">
        <w:rPr>
          <w:sz w:val="24"/>
          <w:szCs w:val="24"/>
        </w:rPr>
        <w:t>i</w:t>
      </w:r>
      <w:r w:rsidR="00C33498">
        <w:rPr>
          <w:sz w:val="24"/>
          <w:szCs w:val="24"/>
        </w:rPr>
        <w:t xml:space="preserve"> lida individualmente e assinadas pelos membros da comissão a Ata n° 0</w:t>
      </w:r>
      <w:r w:rsidR="00CC2D66">
        <w:rPr>
          <w:sz w:val="24"/>
          <w:szCs w:val="24"/>
        </w:rPr>
        <w:t>8/2020</w:t>
      </w:r>
      <w:r w:rsidR="004A25B8">
        <w:rPr>
          <w:sz w:val="24"/>
          <w:szCs w:val="24"/>
        </w:rPr>
        <w:t>,</w:t>
      </w:r>
      <w:r w:rsidR="00C33498">
        <w:rPr>
          <w:sz w:val="24"/>
          <w:szCs w:val="24"/>
        </w:rPr>
        <w:t xml:space="preserve"> sem qualquer solicitação de retificação.</w:t>
      </w:r>
      <w:r w:rsidR="00872BBF">
        <w:rPr>
          <w:sz w:val="24"/>
          <w:szCs w:val="24"/>
        </w:rPr>
        <w:t xml:space="preserve"> Ato contínuo foi analisado o</w:t>
      </w:r>
      <w:proofErr w:type="gramStart"/>
      <w:r w:rsidR="00872BBF">
        <w:rPr>
          <w:sz w:val="24"/>
          <w:szCs w:val="24"/>
        </w:rPr>
        <w:t xml:space="preserve">  </w:t>
      </w:r>
      <w:r w:rsidR="004A25B8">
        <w:rPr>
          <w:sz w:val="24"/>
          <w:szCs w:val="24"/>
        </w:rPr>
        <w:t xml:space="preserve"> </w:t>
      </w:r>
      <w:r w:rsidR="00872BBF">
        <w:rPr>
          <w:sz w:val="24"/>
          <w:szCs w:val="24"/>
        </w:rPr>
        <w:t xml:space="preserve"> </w:t>
      </w:r>
      <w:proofErr w:type="gramEnd"/>
      <w:r w:rsidR="00872BBF" w:rsidRPr="00440291">
        <w:rPr>
          <w:b/>
          <w:sz w:val="24"/>
          <w:szCs w:val="24"/>
        </w:rPr>
        <w:t>Projeto de Lei n° 0</w:t>
      </w:r>
      <w:r w:rsidR="00872BBF">
        <w:rPr>
          <w:b/>
          <w:sz w:val="24"/>
          <w:szCs w:val="24"/>
        </w:rPr>
        <w:t>33/</w:t>
      </w:r>
      <w:r w:rsidR="00872BBF" w:rsidRPr="00440291">
        <w:rPr>
          <w:b/>
          <w:sz w:val="24"/>
          <w:szCs w:val="24"/>
        </w:rPr>
        <w:t>2020,</w:t>
      </w:r>
      <w:r w:rsidR="00872BBF">
        <w:rPr>
          <w:b/>
          <w:sz w:val="24"/>
          <w:szCs w:val="24"/>
        </w:rPr>
        <w:t xml:space="preserve"> </w:t>
      </w:r>
      <w:r w:rsidR="00CC2D66">
        <w:rPr>
          <w:sz w:val="24"/>
          <w:szCs w:val="24"/>
        </w:rPr>
        <w:t xml:space="preserve">do Vereador Carlos </w:t>
      </w:r>
      <w:proofErr w:type="spellStart"/>
      <w:r w:rsidR="00CC2D66">
        <w:rPr>
          <w:sz w:val="24"/>
          <w:szCs w:val="24"/>
        </w:rPr>
        <w:t>Czerwonka</w:t>
      </w:r>
      <w:proofErr w:type="spellEnd"/>
      <w:r w:rsidR="00CC2D66">
        <w:rPr>
          <w:sz w:val="24"/>
          <w:szCs w:val="24"/>
        </w:rPr>
        <w:t>,</w:t>
      </w:r>
      <w:r w:rsidR="00872BBF">
        <w:rPr>
          <w:sz w:val="24"/>
          <w:szCs w:val="24"/>
        </w:rPr>
        <w:t xml:space="preserve"> </w:t>
      </w:r>
      <w:r w:rsidR="00872BBF" w:rsidRPr="00440291">
        <w:rPr>
          <w:b/>
          <w:sz w:val="24"/>
          <w:szCs w:val="24"/>
        </w:rPr>
        <w:t xml:space="preserve"> </w:t>
      </w:r>
      <w:r w:rsidR="00872BBF">
        <w:rPr>
          <w:sz w:val="24"/>
          <w:szCs w:val="24"/>
        </w:rPr>
        <w:t xml:space="preserve">que  “Reconhece no âmbito do Município de Guaíra-PR, a visão monocular como deficiência sensorial do tipo visual e dá outras providências.”  </w:t>
      </w:r>
      <w:r w:rsidR="005B162C">
        <w:rPr>
          <w:sz w:val="24"/>
          <w:szCs w:val="24"/>
        </w:rPr>
        <w:t xml:space="preserve">Após discussão, o Relator da Comissão, Vereador Sérgio, apresentou Parecer pela admissibilidade e tramitação, sendo que o Vereador </w:t>
      </w:r>
      <w:proofErr w:type="spellStart"/>
      <w:r w:rsidR="005B162C">
        <w:rPr>
          <w:sz w:val="24"/>
          <w:szCs w:val="24"/>
        </w:rPr>
        <w:t>Gileade</w:t>
      </w:r>
      <w:proofErr w:type="spellEnd"/>
      <w:r w:rsidR="005B162C">
        <w:rPr>
          <w:sz w:val="24"/>
          <w:szCs w:val="24"/>
        </w:rPr>
        <w:t xml:space="preserve"> votou à favor do Parecer, portanto favorável o Parecer da </w:t>
      </w:r>
      <w:proofErr w:type="spellStart"/>
      <w:r w:rsidR="005B162C">
        <w:rPr>
          <w:sz w:val="24"/>
          <w:szCs w:val="24"/>
        </w:rPr>
        <w:t>Comissão.</w:t>
      </w:r>
      <w:r w:rsidR="001068C1">
        <w:rPr>
          <w:sz w:val="24"/>
          <w:szCs w:val="24"/>
        </w:rPr>
        <w:t>Nada</w:t>
      </w:r>
      <w:proofErr w:type="spellEnd"/>
      <w:r w:rsidR="001068C1">
        <w:rPr>
          <w:sz w:val="24"/>
          <w:szCs w:val="24"/>
        </w:rPr>
        <w:t xml:space="preserve"> mais havendo a tratar foi encerrada a reunião, sendo lavrada a presente ata, que após lida e achada conforme vai assinada.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Câmara Municipal de Guaíra, Estado do Paraná, em </w:t>
      </w:r>
      <w:r w:rsidR="005B162C">
        <w:rPr>
          <w:sz w:val="24"/>
          <w:szCs w:val="24"/>
        </w:rPr>
        <w:t>05</w:t>
      </w:r>
      <w:r w:rsidR="001E69B7">
        <w:rPr>
          <w:sz w:val="24"/>
          <w:szCs w:val="24"/>
        </w:rPr>
        <w:t xml:space="preserve"> de </w:t>
      </w:r>
      <w:r w:rsidR="005B162C">
        <w:rPr>
          <w:sz w:val="24"/>
          <w:szCs w:val="24"/>
        </w:rPr>
        <w:t>novembro</w:t>
      </w:r>
      <w:bookmarkStart w:id="0" w:name="_GoBack"/>
      <w:bookmarkEnd w:id="0"/>
      <w:proofErr w:type="gramStart"/>
      <w:r w:rsidR="001E69B7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</w:t>
      </w:r>
      <w:proofErr w:type="gramEnd"/>
      <w:r w:rsidR="007C7E62">
        <w:rPr>
          <w:sz w:val="24"/>
          <w:szCs w:val="24"/>
        </w:rPr>
        <w:t>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</w:t>
      </w:r>
      <w:proofErr w:type="gramStart"/>
      <w:r w:rsidR="007C7E62">
        <w:rPr>
          <w:sz w:val="24"/>
          <w:szCs w:val="24"/>
        </w:rPr>
        <w:t xml:space="preserve">  </w:t>
      </w:r>
      <w:proofErr w:type="gramEnd"/>
      <w:r w:rsidR="007C7E62">
        <w:rPr>
          <w:sz w:val="24"/>
          <w:szCs w:val="24"/>
        </w:rPr>
        <w:t>de Educação, Saúde e Assistência</w:t>
      </w: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  <w:r w:rsidRPr="001E69B7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068C1"/>
    <w:rsid w:val="00137534"/>
    <w:rsid w:val="00147CEA"/>
    <w:rsid w:val="001E69B7"/>
    <w:rsid w:val="001F54F3"/>
    <w:rsid w:val="002105D5"/>
    <w:rsid w:val="00235B30"/>
    <w:rsid w:val="002A2F0E"/>
    <w:rsid w:val="002F278B"/>
    <w:rsid w:val="00317FE2"/>
    <w:rsid w:val="00324AA4"/>
    <w:rsid w:val="00326DEE"/>
    <w:rsid w:val="003C375F"/>
    <w:rsid w:val="003F53AB"/>
    <w:rsid w:val="00455863"/>
    <w:rsid w:val="004A25B8"/>
    <w:rsid w:val="004D7E1D"/>
    <w:rsid w:val="0053795A"/>
    <w:rsid w:val="005B162C"/>
    <w:rsid w:val="005E339D"/>
    <w:rsid w:val="006C0E39"/>
    <w:rsid w:val="00743BF5"/>
    <w:rsid w:val="00790ECA"/>
    <w:rsid w:val="007C013A"/>
    <w:rsid w:val="007C7E62"/>
    <w:rsid w:val="007D3F20"/>
    <w:rsid w:val="00832B19"/>
    <w:rsid w:val="00846B32"/>
    <w:rsid w:val="008609A3"/>
    <w:rsid w:val="00872BBF"/>
    <w:rsid w:val="009774AE"/>
    <w:rsid w:val="009F2939"/>
    <w:rsid w:val="00A353FC"/>
    <w:rsid w:val="00A5118F"/>
    <w:rsid w:val="00A70AC6"/>
    <w:rsid w:val="00A86E8E"/>
    <w:rsid w:val="00AC3837"/>
    <w:rsid w:val="00BA4F87"/>
    <w:rsid w:val="00BE0AD2"/>
    <w:rsid w:val="00C24F59"/>
    <w:rsid w:val="00C33498"/>
    <w:rsid w:val="00CC2D66"/>
    <w:rsid w:val="00D43FED"/>
    <w:rsid w:val="00DA6EC3"/>
    <w:rsid w:val="00DE4CF0"/>
    <w:rsid w:val="00E30ACC"/>
    <w:rsid w:val="00E42FF0"/>
    <w:rsid w:val="00E50DD7"/>
    <w:rsid w:val="00ED1833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2020-11-06T19:54:00Z</cp:lastPrinted>
  <dcterms:created xsi:type="dcterms:W3CDTF">2020-11-06T19:48:00Z</dcterms:created>
  <dcterms:modified xsi:type="dcterms:W3CDTF">2020-11-06T19:56:00Z</dcterms:modified>
</cp:coreProperties>
</file>