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D87457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41D7">
        <w:rPr>
          <w:sz w:val="24"/>
          <w:szCs w:val="24"/>
        </w:rPr>
        <w:t xml:space="preserve"> primeiro</w:t>
      </w:r>
      <w:r w:rsidR="002A03A2">
        <w:rPr>
          <w:sz w:val="24"/>
          <w:szCs w:val="24"/>
        </w:rPr>
        <w:t xml:space="preserve"> dia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3F41D7">
        <w:rPr>
          <w:sz w:val="24"/>
          <w:szCs w:val="24"/>
        </w:rPr>
        <w:t>01</w:t>
      </w:r>
      <w:r w:rsidR="000F402C">
        <w:rPr>
          <w:sz w:val="24"/>
          <w:szCs w:val="24"/>
        </w:rPr>
        <w:t>.02.202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3F41D7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 José Tirolti</w:t>
      </w:r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>Cristiane Giangarelli e Mirele Paula Cetto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o Vereador</w:t>
      </w:r>
      <w:r w:rsidR="002A03A2">
        <w:rPr>
          <w:b/>
          <w:sz w:val="24"/>
          <w:szCs w:val="24"/>
        </w:rPr>
        <w:t xml:space="preserve"> </w:t>
      </w:r>
      <w:r w:rsidR="00BF3831">
        <w:rPr>
          <w:b/>
          <w:sz w:val="24"/>
          <w:szCs w:val="24"/>
        </w:rPr>
        <w:t>José Cirineu Machado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 xml:space="preserve">Presentes 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0F402C">
        <w:rPr>
          <w:sz w:val="24"/>
          <w:szCs w:val="24"/>
        </w:rPr>
        <w:t xml:space="preserve"> 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A Presidente da Comissão, Vereadora Cristiane abriu os trabalhos da reunião e solicitou a leitura pela Secretária,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>a Ata n° 0</w:t>
      </w:r>
      <w:r w:rsidR="00BF3831">
        <w:rPr>
          <w:sz w:val="24"/>
          <w:szCs w:val="24"/>
        </w:rPr>
        <w:t>1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</w:t>
      </w:r>
      <w:r w:rsidR="00BF3831">
        <w:rPr>
          <w:sz w:val="24"/>
          <w:szCs w:val="24"/>
        </w:rPr>
        <w:t>1</w:t>
      </w:r>
      <w:r w:rsidR="002A03A2">
        <w:rPr>
          <w:sz w:val="24"/>
          <w:szCs w:val="24"/>
        </w:rPr>
        <w:t>, d</w:t>
      </w:r>
      <w:r w:rsidR="00BF3831">
        <w:rPr>
          <w:sz w:val="24"/>
          <w:szCs w:val="24"/>
        </w:rPr>
        <w:t>e</w:t>
      </w:r>
      <w:r w:rsidR="002A03A2">
        <w:rPr>
          <w:sz w:val="24"/>
          <w:szCs w:val="24"/>
        </w:rPr>
        <w:t xml:space="preserve"> reunião conjunta das comissões de Constituição</w:t>
      </w:r>
      <w:r w:rsidR="00BD1ACF"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BF3831">
        <w:rPr>
          <w:sz w:val="24"/>
          <w:szCs w:val="24"/>
        </w:rPr>
        <w:t>Legislação e Justiça e Finanças, Orçamento e Fiscalização</w:t>
      </w:r>
      <w:r w:rsidR="000772E1">
        <w:rPr>
          <w:sz w:val="24"/>
          <w:szCs w:val="24"/>
        </w:rPr>
        <w:t xml:space="preserve">. Após a leitura, a ata foi assinada pelos membros da comissão de Constituição, </w:t>
      </w:r>
      <w:r w:rsidR="00BF3831">
        <w:rPr>
          <w:sz w:val="24"/>
          <w:szCs w:val="24"/>
        </w:rPr>
        <w:t xml:space="preserve"> sem solicitação de retificação. </w:t>
      </w:r>
      <w:r w:rsidR="000772E1">
        <w:rPr>
          <w:sz w:val="24"/>
          <w:szCs w:val="24"/>
        </w:rPr>
        <w:t>Ato contínuo f</w:t>
      </w:r>
    </w:p>
    <w:p w:rsidR="00872E16" w:rsidRDefault="00451D63" w:rsidP="00872E1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oi analisado o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BF3831">
        <w:rPr>
          <w:b/>
          <w:sz w:val="24"/>
          <w:szCs w:val="24"/>
        </w:rPr>
        <w:t>03/2021</w:t>
      </w:r>
      <w:r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 xml:space="preserve">que “Altera </w:t>
      </w:r>
      <w:r w:rsidR="00BF3831">
        <w:rPr>
          <w:sz w:val="24"/>
          <w:szCs w:val="24"/>
        </w:rPr>
        <w:t>o § 1° do artigo 150 da Lei Municipal 2.024/2017,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>Parecer Jurídico n° 06/2020 e Parecer n° 01/2021</w:t>
      </w:r>
      <w:r w:rsidR="00EB7137">
        <w:rPr>
          <w:sz w:val="24"/>
          <w:szCs w:val="24"/>
        </w:rPr>
        <w:t>, do Controle Interno.</w:t>
      </w:r>
      <w:r w:rsidR="003E6BD3">
        <w:rPr>
          <w:sz w:val="24"/>
          <w:szCs w:val="24"/>
        </w:rPr>
        <w:t xml:space="preserve"> </w:t>
      </w:r>
      <w:r w:rsidR="00BF3831">
        <w:rPr>
          <w:sz w:val="24"/>
          <w:szCs w:val="24"/>
        </w:rPr>
        <w:t xml:space="preserve"> O Relator da Comissão, Vereador Givanildo explanou sobre o referido projeto de lei, assim como os </w:t>
      </w:r>
      <w:r w:rsidR="00706E45">
        <w:rPr>
          <w:sz w:val="24"/>
          <w:szCs w:val="24"/>
        </w:rPr>
        <w:t>motivos que o levaram a opinar</w:t>
      </w:r>
      <w:r w:rsidR="00BF3831">
        <w:rPr>
          <w:sz w:val="24"/>
          <w:szCs w:val="24"/>
        </w:rPr>
        <w:t xml:space="preserve"> pela inadmissibilidade de tramitação</w:t>
      </w:r>
      <w:r w:rsidR="00706E45">
        <w:rPr>
          <w:sz w:val="24"/>
          <w:szCs w:val="24"/>
        </w:rPr>
        <w:t xml:space="preserve">, 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visto que</w:t>
      </w:r>
      <w:r w:rsidR="00EB7137">
        <w:rPr>
          <w:sz w:val="24"/>
          <w:szCs w:val="24"/>
        </w:rPr>
        <w:t xml:space="preserve"> a adequação aos</w:t>
      </w:r>
      <w:r w:rsidR="00706E45">
        <w:rPr>
          <w:sz w:val="24"/>
          <w:szCs w:val="24"/>
        </w:rPr>
        <w:t xml:space="preserve"> moldes propostos esbarram no obstáculo temporal da vigência da Lei Complementar n° 173, de 27 de maio de 2020, estando o projeto inadequado à legislação vigente. Após discussão, apresent</w:t>
      </w:r>
      <w:r w:rsidR="00706E45">
        <w:rPr>
          <w:sz w:val="24"/>
          <w:szCs w:val="24"/>
        </w:rPr>
        <w:t>ou  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pela inadmissibilidade de tramitação  e pela rejeição ao projeto, sendo que os</w:t>
      </w:r>
      <w:r w:rsidR="00EB7137">
        <w:rPr>
          <w:sz w:val="24"/>
          <w:szCs w:val="24"/>
        </w:rPr>
        <w:t xml:space="preserve"> demais membros da Comissão, Vereadora Cristiane e Vereadora Mirele votaram à favor do parecer, portanto </w:t>
      </w:r>
      <w:r w:rsidR="00706E45">
        <w:rPr>
          <w:sz w:val="24"/>
          <w:szCs w:val="24"/>
        </w:rPr>
        <w:t>CONTRÁRIO</w:t>
      </w:r>
      <w:r w:rsidR="00EB7137">
        <w:rPr>
          <w:sz w:val="24"/>
          <w:szCs w:val="24"/>
        </w:rPr>
        <w:t xml:space="preserve"> ao projeto de lei.   </w:t>
      </w:r>
      <w:r w:rsidR="002800EF">
        <w:rPr>
          <w:sz w:val="24"/>
          <w:szCs w:val="24"/>
        </w:rPr>
        <w:t xml:space="preserve">  </w:t>
      </w:r>
      <w:r w:rsidR="00872E16"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="00872E16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872E16">
        <w:rPr>
          <w:sz w:val="24"/>
          <w:szCs w:val="24"/>
        </w:rPr>
        <w:t>dréa Marta Salamon Schimmel</w:t>
      </w:r>
      <w:r w:rsidR="00872E16" w:rsidRPr="00B0036A">
        <w:rPr>
          <w:sz w:val="24"/>
          <w:szCs w:val="24"/>
        </w:rPr>
        <w:t xml:space="preserve">______________, redigi a presente,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706E45">
        <w:rPr>
          <w:sz w:val="24"/>
          <w:szCs w:val="24"/>
        </w:rPr>
        <w:t>1°</w:t>
      </w:r>
      <w:r w:rsidR="00872E16" w:rsidRPr="00B0036A">
        <w:rPr>
          <w:sz w:val="24"/>
          <w:szCs w:val="24"/>
        </w:rPr>
        <w:t xml:space="preserve"> de </w:t>
      </w:r>
      <w:r w:rsidR="00872E16">
        <w:rPr>
          <w:sz w:val="24"/>
          <w:szCs w:val="24"/>
        </w:rPr>
        <w:t>fevereiro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="00872E16"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E6BD3"/>
    <w:rsid w:val="003F41D7"/>
    <w:rsid w:val="00414FEC"/>
    <w:rsid w:val="00424B75"/>
    <w:rsid w:val="00451D63"/>
    <w:rsid w:val="004B1093"/>
    <w:rsid w:val="0059418A"/>
    <w:rsid w:val="00597346"/>
    <w:rsid w:val="006F3F17"/>
    <w:rsid w:val="00706E45"/>
    <w:rsid w:val="007A3234"/>
    <w:rsid w:val="007A5E50"/>
    <w:rsid w:val="007D54D7"/>
    <w:rsid w:val="00872E16"/>
    <w:rsid w:val="00876C0D"/>
    <w:rsid w:val="0096068D"/>
    <w:rsid w:val="00AC0F87"/>
    <w:rsid w:val="00BD1ACF"/>
    <w:rsid w:val="00BF3831"/>
    <w:rsid w:val="00C070C3"/>
    <w:rsid w:val="00CB5322"/>
    <w:rsid w:val="00D74E5D"/>
    <w:rsid w:val="00D87457"/>
    <w:rsid w:val="00D87ACA"/>
    <w:rsid w:val="00D9640D"/>
    <w:rsid w:val="00E91127"/>
    <w:rsid w:val="00EB7137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2021-02-03T17:07:00Z</cp:lastPrinted>
  <dcterms:created xsi:type="dcterms:W3CDTF">2021-02-03T14:35:00Z</dcterms:created>
  <dcterms:modified xsi:type="dcterms:W3CDTF">2021-02-03T17:13:00Z</dcterms:modified>
</cp:coreProperties>
</file>