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40781" w14:textId="4B7AF9A6" w:rsidR="00390AC9" w:rsidRDefault="006225ED" w:rsidP="006225E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74283B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>/20</w:t>
      </w:r>
      <w:r w:rsidR="00F73FAB">
        <w:rPr>
          <w:b/>
          <w:sz w:val="24"/>
          <w:szCs w:val="24"/>
        </w:rPr>
        <w:t>2</w:t>
      </w:r>
      <w:r w:rsidR="00D25F57"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 xml:space="preserve"> - REUNIÃO CONJUNTA DAS COMISSÕES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 w:rsidR="0074283B">
        <w:rPr>
          <w:b/>
          <w:sz w:val="24"/>
          <w:szCs w:val="24"/>
        </w:rPr>
        <w:t>, FINANÇAS, ORÇAMENTO E FISCALIZAÇÃO E</w:t>
      </w:r>
      <w:r w:rsidR="00796A88">
        <w:rPr>
          <w:b/>
          <w:sz w:val="24"/>
          <w:szCs w:val="24"/>
        </w:rPr>
        <w:t xml:space="preserve"> OBRAS, SERVIÇOS PÚBLICOS, DESENVOLVIMENTO URBANO E MEIO AMBIENTE</w:t>
      </w:r>
      <w:r w:rsidR="0068674E">
        <w:rPr>
          <w:b/>
          <w:sz w:val="24"/>
          <w:szCs w:val="24"/>
        </w:rPr>
        <w:t>.</w:t>
      </w:r>
    </w:p>
    <w:p w14:paraId="63031907" w14:textId="77777777" w:rsidR="00285630" w:rsidRPr="00375E0C" w:rsidRDefault="00285630" w:rsidP="006225ED">
      <w:pPr>
        <w:jc w:val="both"/>
        <w:rPr>
          <w:b/>
          <w:sz w:val="36"/>
          <w:szCs w:val="24"/>
        </w:rPr>
      </w:pPr>
    </w:p>
    <w:p w14:paraId="655A05CA" w14:textId="77777777" w:rsidR="003E775E" w:rsidRDefault="006225ED" w:rsidP="00B31734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AA5FAA">
        <w:rPr>
          <w:sz w:val="24"/>
          <w:szCs w:val="24"/>
        </w:rPr>
        <w:t>s</w:t>
      </w:r>
      <w:r w:rsidR="00DE37F0">
        <w:rPr>
          <w:sz w:val="24"/>
          <w:szCs w:val="24"/>
        </w:rPr>
        <w:t xml:space="preserve"> </w:t>
      </w:r>
      <w:r w:rsidR="00FE312C">
        <w:rPr>
          <w:sz w:val="24"/>
          <w:szCs w:val="24"/>
        </w:rPr>
        <w:t>doze</w:t>
      </w:r>
      <w:r w:rsidR="00741351">
        <w:rPr>
          <w:sz w:val="24"/>
          <w:szCs w:val="24"/>
        </w:rPr>
        <w:t xml:space="preserve"> dias do mês de </w:t>
      </w:r>
      <w:r w:rsidR="00DE37F0">
        <w:rPr>
          <w:sz w:val="24"/>
          <w:szCs w:val="24"/>
        </w:rPr>
        <w:t>junho</w:t>
      </w:r>
      <w:r w:rsidR="00741351">
        <w:rPr>
          <w:sz w:val="24"/>
          <w:szCs w:val="24"/>
        </w:rPr>
        <w:t xml:space="preserve"> de </w:t>
      </w:r>
      <w:r w:rsidRPr="00B0036A">
        <w:rPr>
          <w:sz w:val="24"/>
          <w:szCs w:val="24"/>
        </w:rPr>
        <w:t xml:space="preserve">dois mil </w:t>
      </w:r>
      <w:r w:rsidR="005605D6" w:rsidRPr="00B0036A">
        <w:rPr>
          <w:sz w:val="24"/>
          <w:szCs w:val="24"/>
        </w:rPr>
        <w:t xml:space="preserve">e </w:t>
      </w:r>
      <w:r w:rsidR="005605D6">
        <w:rPr>
          <w:sz w:val="24"/>
          <w:szCs w:val="24"/>
        </w:rPr>
        <w:t>vinte</w:t>
      </w:r>
      <w:r w:rsidR="00D660E0">
        <w:rPr>
          <w:sz w:val="24"/>
          <w:szCs w:val="24"/>
        </w:rPr>
        <w:t xml:space="preserve"> e </w:t>
      </w:r>
      <w:r w:rsidR="00040C23">
        <w:rPr>
          <w:sz w:val="24"/>
          <w:szCs w:val="24"/>
        </w:rPr>
        <w:t>três</w:t>
      </w:r>
      <w:r w:rsidR="006F54DD">
        <w:rPr>
          <w:sz w:val="24"/>
          <w:szCs w:val="24"/>
        </w:rPr>
        <w:t xml:space="preserve">,  </w:t>
      </w:r>
      <w:r w:rsidRPr="00B0036A">
        <w:rPr>
          <w:sz w:val="24"/>
          <w:szCs w:val="24"/>
        </w:rPr>
        <w:t xml:space="preserve"> às </w:t>
      </w:r>
      <w:r w:rsidR="006F54DD">
        <w:rPr>
          <w:sz w:val="24"/>
          <w:szCs w:val="24"/>
        </w:rPr>
        <w:t xml:space="preserve"> </w:t>
      </w:r>
      <w:r w:rsidR="00741351">
        <w:rPr>
          <w:sz w:val="24"/>
          <w:szCs w:val="24"/>
        </w:rPr>
        <w:t xml:space="preserve">13 </w:t>
      </w:r>
      <w:r w:rsidR="00040C23">
        <w:rPr>
          <w:sz w:val="24"/>
          <w:szCs w:val="24"/>
        </w:rPr>
        <w:t>h</w:t>
      </w:r>
      <w:r w:rsidR="0068674E">
        <w:rPr>
          <w:sz w:val="24"/>
          <w:szCs w:val="24"/>
        </w:rPr>
        <w:t>oras</w:t>
      </w:r>
      <w:r w:rsidR="00741351">
        <w:rPr>
          <w:sz w:val="24"/>
          <w:szCs w:val="24"/>
        </w:rPr>
        <w:t xml:space="preserve"> e 30 minutos</w:t>
      </w:r>
      <w:r w:rsidR="000F21DB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 w:rsidR="00E62B27">
        <w:rPr>
          <w:sz w:val="24"/>
          <w:szCs w:val="24"/>
        </w:rPr>
        <w:t>a sala de reuniões</w:t>
      </w:r>
      <w:r w:rsidR="005605D6">
        <w:rPr>
          <w:sz w:val="24"/>
          <w:szCs w:val="24"/>
        </w:rPr>
        <w:t xml:space="preserve"> </w:t>
      </w:r>
      <w:r w:rsidR="005605D6" w:rsidRPr="00B0036A">
        <w:rPr>
          <w:sz w:val="24"/>
          <w:szCs w:val="24"/>
        </w:rPr>
        <w:t>da</w:t>
      </w:r>
      <w:r w:rsidRPr="00B0036A">
        <w:rPr>
          <w:sz w:val="24"/>
          <w:szCs w:val="24"/>
        </w:rPr>
        <w:t xml:space="preserve"> Câmara Municipal de Guaíra, Estado do </w:t>
      </w:r>
      <w:r w:rsidR="005605D6" w:rsidRPr="00B0036A">
        <w:rPr>
          <w:sz w:val="24"/>
          <w:szCs w:val="24"/>
        </w:rPr>
        <w:t>Paraná,</w:t>
      </w:r>
      <w:r w:rsidR="005605D6">
        <w:rPr>
          <w:sz w:val="24"/>
          <w:szCs w:val="24"/>
        </w:rPr>
        <w:t xml:space="preserve"> foi</w:t>
      </w:r>
      <w:r>
        <w:rPr>
          <w:sz w:val="24"/>
          <w:szCs w:val="24"/>
        </w:rPr>
        <w:t xml:space="preserve"> realizada reunião</w:t>
      </w:r>
      <w:r w:rsidR="008773AA">
        <w:rPr>
          <w:sz w:val="24"/>
          <w:szCs w:val="24"/>
        </w:rPr>
        <w:t xml:space="preserve"> ordinária</w:t>
      </w:r>
      <w:r w:rsidR="00FE312C">
        <w:rPr>
          <w:sz w:val="24"/>
          <w:szCs w:val="24"/>
        </w:rPr>
        <w:t xml:space="preserve"> conjunta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as comissões </w:t>
      </w:r>
      <w:r>
        <w:rPr>
          <w:sz w:val="24"/>
          <w:szCs w:val="24"/>
        </w:rPr>
        <w:t>acima citadas,</w:t>
      </w:r>
      <w:r w:rsidR="008773AA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para</w:t>
      </w:r>
      <w:r w:rsidR="006F54DD">
        <w:rPr>
          <w:sz w:val="24"/>
          <w:szCs w:val="24"/>
        </w:rPr>
        <w:t xml:space="preserve"> analisar matérias pendentes de apreciação</w:t>
      </w:r>
      <w:r w:rsidRPr="00B0036A">
        <w:rPr>
          <w:sz w:val="24"/>
          <w:szCs w:val="24"/>
        </w:rPr>
        <w:t>. Presentes</w:t>
      </w:r>
      <w:r w:rsidR="00F571E3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 w:rsidR="00B44F37">
        <w:rPr>
          <w:sz w:val="24"/>
          <w:szCs w:val="24"/>
        </w:rPr>
        <w:t xml:space="preserve">os </w:t>
      </w:r>
      <w:r w:rsidR="00CC48F4">
        <w:rPr>
          <w:sz w:val="24"/>
          <w:szCs w:val="24"/>
        </w:rPr>
        <w:t>v</w:t>
      </w:r>
      <w:r w:rsidR="00B44F37">
        <w:rPr>
          <w:sz w:val="24"/>
          <w:szCs w:val="24"/>
        </w:rPr>
        <w:t>ereadores</w:t>
      </w:r>
      <w:r w:rsidR="00D660E0">
        <w:rPr>
          <w:sz w:val="24"/>
          <w:szCs w:val="24"/>
        </w:rPr>
        <w:t xml:space="preserve"> </w:t>
      </w:r>
      <w:proofErr w:type="spellStart"/>
      <w:r w:rsidR="00B44F37" w:rsidRPr="00B44F37">
        <w:rPr>
          <w:b/>
          <w:bCs/>
          <w:sz w:val="24"/>
          <w:szCs w:val="24"/>
        </w:rPr>
        <w:t>Raufi</w:t>
      </w:r>
      <w:proofErr w:type="spellEnd"/>
      <w:r w:rsidR="00B44F37" w:rsidRPr="00B44F37">
        <w:rPr>
          <w:b/>
          <w:bCs/>
          <w:sz w:val="24"/>
          <w:szCs w:val="24"/>
        </w:rPr>
        <w:t xml:space="preserve"> Edson Franco Pedroso</w:t>
      </w:r>
      <w:r w:rsidR="009B3B06">
        <w:rPr>
          <w:b/>
          <w:bCs/>
          <w:sz w:val="24"/>
          <w:szCs w:val="24"/>
        </w:rPr>
        <w:t>,</w:t>
      </w:r>
      <w:r w:rsidR="00044DF7">
        <w:rPr>
          <w:b/>
          <w:bCs/>
          <w:sz w:val="24"/>
          <w:szCs w:val="24"/>
        </w:rPr>
        <w:t xml:space="preserve"> Givanildo José </w:t>
      </w:r>
      <w:proofErr w:type="spellStart"/>
      <w:r w:rsidR="00044DF7">
        <w:rPr>
          <w:b/>
          <w:bCs/>
          <w:sz w:val="24"/>
          <w:szCs w:val="24"/>
        </w:rPr>
        <w:t>Tirolti</w:t>
      </w:r>
      <w:proofErr w:type="spellEnd"/>
      <w:r w:rsidR="00285630">
        <w:rPr>
          <w:b/>
          <w:bCs/>
          <w:sz w:val="24"/>
          <w:szCs w:val="24"/>
        </w:rPr>
        <w:t xml:space="preserve"> e Karina Bach</w:t>
      </w:r>
      <w:r w:rsidR="00D660E0">
        <w:rPr>
          <w:sz w:val="24"/>
          <w:szCs w:val="24"/>
        </w:rPr>
        <w:t xml:space="preserve">, membros da </w:t>
      </w:r>
      <w:r w:rsidR="00AE3D8E">
        <w:rPr>
          <w:sz w:val="24"/>
          <w:szCs w:val="24"/>
        </w:rPr>
        <w:t>C</w:t>
      </w:r>
      <w:r w:rsidR="00D660E0">
        <w:rPr>
          <w:sz w:val="24"/>
          <w:szCs w:val="24"/>
        </w:rPr>
        <w:t>omissão de Constituição Legislação e Justiça</w:t>
      </w:r>
      <w:r w:rsidR="00FE312C">
        <w:rPr>
          <w:sz w:val="24"/>
          <w:szCs w:val="24"/>
        </w:rPr>
        <w:t xml:space="preserve">; </w:t>
      </w:r>
      <w:r w:rsidR="00FE312C" w:rsidRPr="00FE312C">
        <w:rPr>
          <w:b/>
          <w:bCs/>
          <w:sz w:val="24"/>
          <w:szCs w:val="24"/>
        </w:rPr>
        <w:t xml:space="preserve">Tereza Camilo dos Santos, </w:t>
      </w:r>
      <w:proofErr w:type="spellStart"/>
      <w:r w:rsidR="00FE312C" w:rsidRPr="00FE312C">
        <w:rPr>
          <w:b/>
          <w:bCs/>
          <w:sz w:val="24"/>
          <w:szCs w:val="24"/>
        </w:rPr>
        <w:t>Raufi</w:t>
      </w:r>
      <w:proofErr w:type="spellEnd"/>
      <w:r w:rsidR="00FE312C" w:rsidRPr="00FE312C">
        <w:rPr>
          <w:b/>
          <w:bCs/>
          <w:sz w:val="24"/>
          <w:szCs w:val="24"/>
        </w:rPr>
        <w:t xml:space="preserve"> Edson Franco Pedroso e Mirele Paula Cetto Leite</w:t>
      </w:r>
      <w:r w:rsidR="00F63297">
        <w:rPr>
          <w:sz w:val="24"/>
          <w:szCs w:val="24"/>
        </w:rPr>
        <w:t>,</w:t>
      </w:r>
      <w:r w:rsidR="00FE312C">
        <w:rPr>
          <w:sz w:val="24"/>
          <w:szCs w:val="24"/>
        </w:rPr>
        <w:t xml:space="preserve"> pela Comissão de Finanças, Orçamento e Fiscalização, </w:t>
      </w:r>
      <w:r w:rsidR="00F63297">
        <w:rPr>
          <w:sz w:val="24"/>
          <w:szCs w:val="24"/>
        </w:rPr>
        <w:t xml:space="preserve"> assim como</w:t>
      </w:r>
      <w:r w:rsidR="00AE3D8E">
        <w:rPr>
          <w:sz w:val="24"/>
          <w:szCs w:val="24"/>
        </w:rPr>
        <w:t xml:space="preserve">  </w:t>
      </w:r>
      <w:r w:rsidR="00AE3D8E" w:rsidRPr="00AE3D8E">
        <w:rPr>
          <w:b/>
          <w:bCs/>
          <w:sz w:val="24"/>
          <w:szCs w:val="24"/>
        </w:rPr>
        <w:t>José Cirineu Machado</w:t>
      </w:r>
      <w:r w:rsidR="00285630">
        <w:rPr>
          <w:b/>
          <w:bCs/>
          <w:sz w:val="24"/>
          <w:szCs w:val="24"/>
        </w:rPr>
        <w:t>, Karina Bach</w:t>
      </w:r>
      <w:r w:rsidR="00AE3D8E" w:rsidRPr="00AE3D8E">
        <w:rPr>
          <w:b/>
          <w:bCs/>
          <w:sz w:val="24"/>
          <w:szCs w:val="24"/>
        </w:rPr>
        <w:t xml:space="preserve"> e Tereza Camilo dos Santos,</w:t>
      </w:r>
      <w:r w:rsidR="00AE3D8E">
        <w:rPr>
          <w:sz w:val="24"/>
          <w:szCs w:val="24"/>
        </w:rPr>
        <w:t xml:space="preserve"> pela Comissão de Obras, Serviços Públicos, Desenvolvimento Urbano e Meio Ambiente. Presentes também </w:t>
      </w:r>
      <w:r w:rsidR="005605D6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servidor</w:t>
      </w:r>
      <w:r w:rsidR="00DA30A3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 xml:space="preserve">Andréa Marta Salamon </w:t>
      </w:r>
      <w:proofErr w:type="spellStart"/>
      <w:r w:rsidR="00DA30A3">
        <w:rPr>
          <w:sz w:val="24"/>
          <w:szCs w:val="24"/>
        </w:rPr>
        <w:t>Schimmel</w:t>
      </w:r>
      <w:proofErr w:type="spellEnd"/>
      <w:r w:rsidR="00D660E0">
        <w:rPr>
          <w:sz w:val="24"/>
          <w:szCs w:val="24"/>
        </w:rPr>
        <w:t xml:space="preserve">, pela </w:t>
      </w:r>
      <w:r w:rsidR="00242C5D">
        <w:rPr>
          <w:sz w:val="24"/>
          <w:szCs w:val="24"/>
        </w:rPr>
        <w:t>s</w:t>
      </w:r>
      <w:r w:rsidR="00D660E0">
        <w:rPr>
          <w:sz w:val="24"/>
          <w:szCs w:val="24"/>
        </w:rPr>
        <w:t xml:space="preserve">ecretaria,  a </w:t>
      </w:r>
      <w:r w:rsidR="00102F39">
        <w:rPr>
          <w:sz w:val="24"/>
          <w:szCs w:val="24"/>
        </w:rPr>
        <w:t>a</w:t>
      </w:r>
      <w:r w:rsidR="00D660E0">
        <w:rPr>
          <w:sz w:val="24"/>
          <w:szCs w:val="24"/>
        </w:rPr>
        <w:t xml:space="preserve">ssessora </w:t>
      </w:r>
      <w:r w:rsidR="00102F39">
        <w:rPr>
          <w:sz w:val="24"/>
          <w:szCs w:val="24"/>
        </w:rPr>
        <w:t>j</w:t>
      </w:r>
      <w:r w:rsidR="00D660E0">
        <w:rPr>
          <w:sz w:val="24"/>
          <w:szCs w:val="24"/>
        </w:rPr>
        <w:t xml:space="preserve">urídica Juliana </w:t>
      </w:r>
      <w:proofErr w:type="spellStart"/>
      <w:r w:rsidR="00D660E0">
        <w:rPr>
          <w:sz w:val="24"/>
          <w:szCs w:val="24"/>
        </w:rPr>
        <w:t>Rigolon</w:t>
      </w:r>
      <w:proofErr w:type="spellEnd"/>
      <w:r w:rsidR="00D660E0">
        <w:rPr>
          <w:sz w:val="24"/>
          <w:szCs w:val="24"/>
        </w:rPr>
        <w:t xml:space="preserve"> de Matos</w:t>
      </w:r>
      <w:r w:rsidR="00AE3D8E">
        <w:rPr>
          <w:sz w:val="24"/>
          <w:szCs w:val="24"/>
        </w:rPr>
        <w:t xml:space="preserve">, a </w:t>
      </w:r>
      <w:r w:rsidR="00711F3B">
        <w:rPr>
          <w:sz w:val="24"/>
          <w:szCs w:val="24"/>
        </w:rPr>
        <w:t>a</w:t>
      </w:r>
      <w:r w:rsidR="00AE3D8E">
        <w:rPr>
          <w:sz w:val="24"/>
          <w:szCs w:val="24"/>
        </w:rPr>
        <w:t xml:space="preserve">ssessora </w:t>
      </w:r>
      <w:r w:rsidR="00711F3B">
        <w:rPr>
          <w:sz w:val="24"/>
          <w:szCs w:val="24"/>
        </w:rPr>
        <w:t>p</w:t>
      </w:r>
      <w:r w:rsidR="00AE3D8E">
        <w:rPr>
          <w:sz w:val="24"/>
          <w:szCs w:val="24"/>
        </w:rPr>
        <w:t>arlamentar Luana Caroline Ferreira dos Santos</w:t>
      </w:r>
      <w:r w:rsidR="00285630">
        <w:rPr>
          <w:sz w:val="24"/>
          <w:szCs w:val="24"/>
        </w:rPr>
        <w:t>,</w:t>
      </w:r>
      <w:r w:rsidR="00F571E3">
        <w:rPr>
          <w:sz w:val="24"/>
          <w:szCs w:val="24"/>
        </w:rPr>
        <w:t xml:space="preserve"> o </w:t>
      </w:r>
      <w:r w:rsidR="00711F3B">
        <w:rPr>
          <w:sz w:val="24"/>
          <w:szCs w:val="24"/>
        </w:rPr>
        <w:t>a</w:t>
      </w:r>
      <w:r w:rsidR="00F571E3">
        <w:rPr>
          <w:sz w:val="24"/>
          <w:szCs w:val="24"/>
        </w:rPr>
        <w:t>dvogado Israel Francisco dos Santo</w:t>
      </w:r>
      <w:r w:rsidR="00F63297">
        <w:rPr>
          <w:sz w:val="24"/>
          <w:szCs w:val="24"/>
        </w:rPr>
        <w:t>, o controlador interno Ricardo Henrique Borges</w:t>
      </w:r>
      <w:r w:rsidR="00285630">
        <w:rPr>
          <w:sz w:val="24"/>
          <w:szCs w:val="24"/>
        </w:rPr>
        <w:t xml:space="preserve"> e </w:t>
      </w:r>
      <w:r w:rsidR="00FE312C">
        <w:rPr>
          <w:sz w:val="24"/>
          <w:szCs w:val="24"/>
        </w:rPr>
        <w:t xml:space="preserve">o vereador </w:t>
      </w:r>
      <w:proofErr w:type="spellStart"/>
      <w:r w:rsidR="00FE312C">
        <w:rPr>
          <w:sz w:val="24"/>
          <w:szCs w:val="24"/>
        </w:rPr>
        <w:t>Valberto</w:t>
      </w:r>
      <w:proofErr w:type="spellEnd"/>
      <w:r w:rsidR="00FE312C">
        <w:rPr>
          <w:sz w:val="24"/>
          <w:szCs w:val="24"/>
        </w:rPr>
        <w:t xml:space="preserve"> Paixão da Silva</w:t>
      </w:r>
      <w:r w:rsidR="00F728D8">
        <w:rPr>
          <w:sz w:val="24"/>
          <w:szCs w:val="24"/>
        </w:rPr>
        <w:t>.</w:t>
      </w:r>
      <w:r w:rsidR="00F63297">
        <w:rPr>
          <w:sz w:val="24"/>
          <w:szCs w:val="24"/>
        </w:rPr>
        <w:t xml:space="preserve"> O </w:t>
      </w:r>
      <w:r w:rsidR="00FE312C">
        <w:rPr>
          <w:sz w:val="24"/>
          <w:szCs w:val="24"/>
        </w:rPr>
        <w:t>v</w:t>
      </w:r>
      <w:r w:rsidR="00F63297">
        <w:rPr>
          <w:sz w:val="24"/>
          <w:szCs w:val="24"/>
        </w:rPr>
        <w:t xml:space="preserve">ereador </w:t>
      </w:r>
      <w:proofErr w:type="spellStart"/>
      <w:r w:rsidR="00F63297">
        <w:rPr>
          <w:sz w:val="24"/>
          <w:szCs w:val="24"/>
        </w:rPr>
        <w:t>Raufi</w:t>
      </w:r>
      <w:proofErr w:type="spellEnd"/>
      <w:r w:rsidR="00F63297">
        <w:rPr>
          <w:sz w:val="24"/>
          <w:szCs w:val="24"/>
        </w:rPr>
        <w:t xml:space="preserve"> presidiu os trabalhos da reunião, tendo sido</w:t>
      </w:r>
      <w:r w:rsidR="00365405" w:rsidRPr="00414FB9">
        <w:rPr>
          <w:sz w:val="24"/>
          <w:szCs w:val="24"/>
        </w:rPr>
        <w:t xml:space="preserve"> dispensada a leitura da </w:t>
      </w:r>
      <w:r w:rsidR="00711F3B">
        <w:rPr>
          <w:sz w:val="24"/>
          <w:szCs w:val="24"/>
        </w:rPr>
        <w:t>a</w:t>
      </w:r>
      <w:r w:rsidR="00365405" w:rsidRPr="00414FB9">
        <w:rPr>
          <w:sz w:val="24"/>
          <w:szCs w:val="24"/>
        </w:rPr>
        <w:t>ta n°</w:t>
      </w:r>
      <w:r w:rsidR="00741351">
        <w:rPr>
          <w:sz w:val="24"/>
          <w:szCs w:val="24"/>
        </w:rPr>
        <w:t xml:space="preserve"> </w:t>
      </w:r>
      <w:r w:rsidR="00414FB9" w:rsidRPr="00414FB9">
        <w:rPr>
          <w:sz w:val="24"/>
          <w:szCs w:val="24"/>
        </w:rPr>
        <w:t>0</w:t>
      </w:r>
      <w:r w:rsidR="00FE312C">
        <w:rPr>
          <w:sz w:val="24"/>
          <w:szCs w:val="24"/>
        </w:rPr>
        <w:t>8</w:t>
      </w:r>
      <w:r w:rsidR="00414FB9" w:rsidRPr="00414FB9">
        <w:rPr>
          <w:sz w:val="24"/>
          <w:szCs w:val="24"/>
        </w:rPr>
        <w:t xml:space="preserve">/2023,  </w:t>
      </w:r>
      <w:r w:rsidR="00B237DD">
        <w:rPr>
          <w:sz w:val="24"/>
          <w:szCs w:val="24"/>
        </w:rPr>
        <w:t>d</w:t>
      </w:r>
      <w:r w:rsidR="00AE3D8E">
        <w:rPr>
          <w:sz w:val="24"/>
          <w:szCs w:val="24"/>
        </w:rPr>
        <w:t>e reunião conjunta (Constituição</w:t>
      </w:r>
      <w:r w:rsidR="009123C9">
        <w:rPr>
          <w:sz w:val="24"/>
          <w:szCs w:val="24"/>
        </w:rPr>
        <w:t xml:space="preserve"> e Obras</w:t>
      </w:r>
      <w:r w:rsidR="00AE3D8E">
        <w:rPr>
          <w:sz w:val="24"/>
          <w:szCs w:val="24"/>
        </w:rPr>
        <w:t>)</w:t>
      </w:r>
      <w:r w:rsidR="00B237DD">
        <w:rPr>
          <w:sz w:val="24"/>
          <w:szCs w:val="24"/>
        </w:rPr>
        <w:t xml:space="preserve"> </w:t>
      </w:r>
      <w:r w:rsidR="009123C9">
        <w:rPr>
          <w:sz w:val="24"/>
          <w:szCs w:val="24"/>
        </w:rPr>
        <w:t>a qual foi assinada</w:t>
      </w:r>
      <w:r w:rsidR="00365405" w:rsidRPr="00414FB9">
        <w:rPr>
          <w:sz w:val="24"/>
          <w:szCs w:val="24"/>
        </w:rPr>
        <w:t xml:space="preserve"> pelos membros das </w:t>
      </w:r>
      <w:r w:rsidR="00632F46">
        <w:rPr>
          <w:sz w:val="24"/>
          <w:szCs w:val="24"/>
        </w:rPr>
        <w:t>c</w:t>
      </w:r>
      <w:r w:rsidR="00365405" w:rsidRPr="00414FB9">
        <w:rPr>
          <w:sz w:val="24"/>
          <w:szCs w:val="24"/>
        </w:rPr>
        <w:t>omissões presentes, estando ciente</w:t>
      </w:r>
      <w:r w:rsidR="008F71F3">
        <w:rPr>
          <w:sz w:val="24"/>
          <w:szCs w:val="24"/>
        </w:rPr>
        <w:t>s</w:t>
      </w:r>
      <w:r w:rsidR="00365405" w:rsidRPr="00414FB9">
        <w:rPr>
          <w:sz w:val="24"/>
          <w:szCs w:val="24"/>
        </w:rPr>
        <w:t xml:space="preserve"> de seu conteúdo e sem solicitação de retificação.</w:t>
      </w:r>
      <w:r w:rsidR="00FE312C">
        <w:rPr>
          <w:sz w:val="24"/>
          <w:szCs w:val="24"/>
        </w:rPr>
        <w:t xml:space="preserve"> Também foi dispensada a leitura da </w:t>
      </w:r>
      <w:r w:rsidR="00056661">
        <w:rPr>
          <w:sz w:val="24"/>
          <w:szCs w:val="24"/>
        </w:rPr>
        <w:t>a</w:t>
      </w:r>
      <w:r w:rsidR="00FE312C">
        <w:rPr>
          <w:sz w:val="24"/>
          <w:szCs w:val="24"/>
        </w:rPr>
        <w:t>ta n° 04/2023, da Comissão de Finanças, Orçamento e Fiscalização, a qual foi assinada  pelos membros da comissão presentes, estando cientes de seu conteúdo e sem solicitação de retificação.</w:t>
      </w:r>
      <w:r w:rsidR="00414FB9">
        <w:rPr>
          <w:sz w:val="24"/>
          <w:szCs w:val="24"/>
        </w:rPr>
        <w:t xml:space="preserve"> </w:t>
      </w:r>
      <w:r w:rsidR="00F63297">
        <w:rPr>
          <w:sz w:val="24"/>
          <w:szCs w:val="24"/>
        </w:rPr>
        <w:t xml:space="preserve">Foi analisado </w:t>
      </w:r>
      <w:r w:rsidR="00FE312C">
        <w:rPr>
          <w:sz w:val="24"/>
          <w:szCs w:val="24"/>
        </w:rPr>
        <w:t>inicialmente</w:t>
      </w:r>
      <w:r w:rsidR="00CC48F4">
        <w:rPr>
          <w:sz w:val="24"/>
          <w:szCs w:val="24"/>
        </w:rPr>
        <w:t xml:space="preserve"> pela Comissão de Constituição, Legislação e Justiça</w:t>
      </w:r>
      <w:r w:rsidR="00FE312C">
        <w:rPr>
          <w:sz w:val="24"/>
          <w:szCs w:val="24"/>
        </w:rPr>
        <w:t xml:space="preserve"> </w:t>
      </w:r>
      <w:r w:rsidR="00F63297">
        <w:rPr>
          <w:sz w:val="24"/>
          <w:szCs w:val="24"/>
        </w:rPr>
        <w:t xml:space="preserve">o </w:t>
      </w:r>
      <w:r w:rsidR="00F63297" w:rsidRPr="00F63297">
        <w:rPr>
          <w:b/>
          <w:bCs/>
          <w:sz w:val="24"/>
          <w:szCs w:val="24"/>
        </w:rPr>
        <w:t>projeto de lei n° 02</w:t>
      </w:r>
      <w:r w:rsidR="00FE312C">
        <w:rPr>
          <w:b/>
          <w:bCs/>
          <w:sz w:val="24"/>
          <w:szCs w:val="24"/>
        </w:rPr>
        <w:t>6</w:t>
      </w:r>
      <w:r w:rsidR="00F63297" w:rsidRPr="00F63297">
        <w:rPr>
          <w:b/>
          <w:bCs/>
          <w:sz w:val="24"/>
          <w:szCs w:val="24"/>
        </w:rPr>
        <w:t>/2023</w:t>
      </w:r>
      <w:r w:rsidR="00F63297">
        <w:rPr>
          <w:sz w:val="24"/>
          <w:szCs w:val="24"/>
        </w:rPr>
        <w:t>,</w:t>
      </w:r>
      <w:r w:rsidR="009B3B06">
        <w:rPr>
          <w:sz w:val="24"/>
          <w:szCs w:val="24"/>
        </w:rPr>
        <w:t xml:space="preserve"> do Executivo,</w:t>
      </w:r>
      <w:r w:rsidR="00F63297">
        <w:rPr>
          <w:sz w:val="24"/>
          <w:szCs w:val="24"/>
        </w:rPr>
        <w:t xml:space="preserve"> que </w:t>
      </w:r>
      <w:r w:rsidR="00FE312C">
        <w:rPr>
          <w:sz w:val="24"/>
          <w:szCs w:val="24"/>
        </w:rPr>
        <w:t xml:space="preserve">autoriza concessão de uso não onerosa de bem </w:t>
      </w:r>
      <w:r w:rsidR="00CC48F4">
        <w:rPr>
          <w:sz w:val="24"/>
          <w:szCs w:val="24"/>
        </w:rPr>
        <w:t xml:space="preserve">público municipal, denominado Ponto de Pesca Profissional 053, </w:t>
      </w:r>
      <w:r w:rsidR="00F63297">
        <w:rPr>
          <w:sz w:val="24"/>
          <w:szCs w:val="24"/>
        </w:rPr>
        <w:t xml:space="preserve">e dá outras providências, acompanhada do </w:t>
      </w:r>
      <w:r w:rsidR="00F63297" w:rsidRPr="00F63297">
        <w:rPr>
          <w:b/>
          <w:bCs/>
          <w:sz w:val="24"/>
          <w:szCs w:val="24"/>
        </w:rPr>
        <w:t>parecer jurídico n°</w:t>
      </w:r>
      <w:r w:rsidR="00FD622C">
        <w:rPr>
          <w:b/>
          <w:bCs/>
          <w:sz w:val="24"/>
          <w:szCs w:val="24"/>
        </w:rPr>
        <w:t xml:space="preserve"> </w:t>
      </w:r>
      <w:r w:rsidR="00F63297" w:rsidRPr="00F63297">
        <w:rPr>
          <w:b/>
          <w:bCs/>
          <w:sz w:val="24"/>
          <w:szCs w:val="24"/>
        </w:rPr>
        <w:t>0</w:t>
      </w:r>
      <w:r w:rsidR="00CC48F4">
        <w:rPr>
          <w:b/>
          <w:bCs/>
          <w:sz w:val="24"/>
          <w:szCs w:val="24"/>
        </w:rPr>
        <w:t>32</w:t>
      </w:r>
      <w:r w:rsidR="00F63297" w:rsidRPr="00F63297">
        <w:rPr>
          <w:b/>
          <w:bCs/>
          <w:sz w:val="24"/>
          <w:szCs w:val="24"/>
        </w:rPr>
        <w:t>/2023-I</w:t>
      </w:r>
      <w:r w:rsidR="00F63297">
        <w:rPr>
          <w:sz w:val="24"/>
          <w:szCs w:val="24"/>
        </w:rPr>
        <w:t xml:space="preserve">, </w:t>
      </w:r>
      <w:r w:rsidR="00FD622C">
        <w:rPr>
          <w:sz w:val="24"/>
          <w:szCs w:val="24"/>
        </w:rPr>
        <w:t>cuja conclusão é de</w:t>
      </w:r>
      <w:r w:rsidR="00CC48F4">
        <w:rPr>
          <w:sz w:val="24"/>
          <w:szCs w:val="24"/>
        </w:rPr>
        <w:t xml:space="preserve"> “não haver óbice a que a matéria seja convertida de Projeto em Lei, com aprovação pela Comissão de Constituição, Legislação e Justiça da Câmara Municipal de Guaíra e posteriormente pelo Excelso Plenário desta Casa”. O vereador </w:t>
      </w:r>
      <w:proofErr w:type="spellStart"/>
      <w:r w:rsidR="00CC48F4">
        <w:rPr>
          <w:sz w:val="24"/>
          <w:szCs w:val="24"/>
        </w:rPr>
        <w:t>Raufi</w:t>
      </w:r>
      <w:proofErr w:type="spellEnd"/>
      <w:r w:rsidR="00CC48F4">
        <w:rPr>
          <w:sz w:val="24"/>
          <w:szCs w:val="24"/>
        </w:rPr>
        <w:t xml:space="preserve"> passou a palavra ao relator da comissão, vereador Givanildo, </w:t>
      </w:r>
      <w:r w:rsidR="00F257A7">
        <w:rPr>
          <w:sz w:val="24"/>
          <w:szCs w:val="24"/>
        </w:rPr>
        <w:t>que</w:t>
      </w:r>
      <w:r w:rsidR="00C70432">
        <w:rPr>
          <w:sz w:val="24"/>
          <w:szCs w:val="24"/>
        </w:rPr>
        <w:t xml:space="preserve"> apresentou </w:t>
      </w:r>
      <w:r w:rsidR="00F257A7">
        <w:rPr>
          <w:sz w:val="24"/>
          <w:szCs w:val="24"/>
        </w:rPr>
        <w:t>parecer</w:t>
      </w:r>
      <w:r w:rsidR="009B3B06">
        <w:rPr>
          <w:sz w:val="24"/>
          <w:szCs w:val="24"/>
        </w:rPr>
        <w:t>/voto</w:t>
      </w:r>
      <w:r w:rsidR="00C70432">
        <w:rPr>
          <w:sz w:val="24"/>
          <w:szCs w:val="24"/>
        </w:rPr>
        <w:t xml:space="preserve"> pela admissibilidade e tramitação</w:t>
      </w:r>
      <w:r w:rsidR="009B3B06">
        <w:rPr>
          <w:sz w:val="24"/>
          <w:szCs w:val="24"/>
        </w:rPr>
        <w:t>, sendo que</w:t>
      </w:r>
      <w:r w:rsidR="00C70432">
        <w:rPr>
          <w:sz w:val="24"/>
          <w:szCs w:val="24"/>
        </w:rPr>
        <w:t xml:space="preserve"> o vereador </w:t>
      </w:r>
      <w:proofErr w:type="spellStart"/>
      <w:r w:rsidR="00C70432">
        <w:rPr>
          <w:sz w:val="24"/>
          <w:szCs w:val="24"/>
        </w:rPr>
        <w:t>Raufi</w:t>
      </w:r>
      <w:proofErr w:type="spellEnd"/>
      <w:r w:rsidR="00C70432">
        <w:rPr>
          <w:sz w:val="24"/>
          <w:szCs w:val="24"/>
        </w:rPr>
        <w:t xml:space="preserve"> e a vereadora Karina votaram à favor do parecer, portanto FAVORÁVEL o  parecer da comissão.</w:t>
      </w:r>
      <w:r w:rsidR="00CC48F4">
        <w:rPr>
          <w:sz w:val="24"/>
          <w:szCs w:val="24"/>
        </w:rPr>
        <w:t xml:space="preserve"> Da mesma forma o vereador </w:t>
      </w:r>
      <w:proofErr w:type="spellStart"/>
      <w:r w:rsidR="00CC48F4">
        <w:rPr>
          <w:sz w:val="24"/>
          <w:szCs w:val="24"/>
        </w:rPr>
        <w:t>Raufi</w:t>
      </w:r>
      <w:proofErr w:type="spellEnd"/>
      <w:r w:rsidR="00CC48F4">
        <w:rPr>
          <w:sz w:val="24"/>
          <w:szCs w:val="24"/>
        </w:rPr>
        <w:t>, relator da Comissão de Finanças, Orçamento e Fiscalização apresentou parecer/voto pela admissibilidade e tramitação, sendo que os demais membros vereadora Tereza e vereadora Mirele votaram à favor do parecer, portanto FAVORÁVEL o parecer da comissão.</w:t>
      </w:r>
      <w:r w:rsidR="00D22A5E">
        <w:rPr>
          <w:sz w:val="24"/>
          <w:szCs w:val="24"/>
        </w:rPr>
        <w:t xml:space="preserve"> A vereadora Karina, relatora da Comissão de Obras, Serviços Públicos, Desenvolvimento Urbano e Meio ambiente apresentou parecer/voto pela admissibilidade e tramitação, sendo que os demais membros, vereador José Cirineu e Vereadora Tereza votaram à favor do parecer, portanto FAVORÁVEL o parecer da comissão. </w:t>
      </w:r>
      <w:r w:rsidR="0020346F">
        <w:rPr>
          <w:sz w:val="24"/>
          <w:szCs w:val="24"/>
        </w:rPr>
        <w:t xml:space="preserve">Em Seguida foi analisado pela Comissão de Constituição, Legislação e Justiça o </w:t>
      </w:r>
      <w:r w:rsidR="0020346F" w:rsidRPr="0020346F">
        <w:rPr>
          <w:b/>
          <w:bCs/>
          <w:sz w:val="24"/>
          <w:szCs w:val="24"/>
        </w:rPr>
        <w:t>projeto de lei n° 028/2023</w:t>
      </w:r>
      <w:r w:rsidR="0020346F">
        <w:rPr>
          <w:sz w:val="24"/>
          <w:szCs w:val="24"/>
        </w:rPr>
        <w:t>, do Executivo, que institui o Encontro de Motorhomes como evento oficial do Município de Guaíra, e dá outras providências. Acompanha o projeto</w:t>
      </w:r>
      <w:r w:rsidR="00E0132E">
        <w:rPr>
          <w:sz w:val="24"/>
          <w:szCs w:val="24"/>
        </w:rPr>
        <w:t xml:space="preserve"> </w:t>
      </w:r>
      <w:r w:rsidR="00E0132E" w:rsidRPr="00E0132E">
        <w:rPr>
          <w:b/>
          <w:bCs/>
          <w:sz w:val="24"/>
          <w:szCs w:val="24"/>
        </w:rPr>
        <w:t>Estudo de Impacto Orçamentário-Financeiro sobre renúncia de Receita</w:t>
      </w:r>
      <w:r w:rsidR="00E0132E">
        <w:rPr>
          <w:sz w:val="24"/>
          <w:szCs w:val="24"/>
        </w:rPr>
        <w:t xml:space="preserve">, assinado pelo Secretário Municipal de Fazenda e </w:t>
      </w:r>
      <w:r w:rsidR="00E0132E" w:rsidRPr="00E0132E">
        <w:rPr>
          <w:b/>
          <w:bCs/>
          <w:sz w:val="24"/>
          <w:szCs w:val="24"/>
        </w:rPr>
        <w:t>Estimativa e Compensação da Renúncia de Receita</w:t>
      </w:r>
      <w:r w:rsidR="00E0132E">
        <w:rPr>
          <w:sz w:val="24"/>
          <w:szCs w:val="24"/>
        </w:rPr>
        <w:t xml:space="preserve">, assinada pelo </w:t>
      </w:r>
      <w:r w:rsidR="00056661">
        <w:rPr>
          <w:sz w:val="24"/>
          <w:szCs w:val="24"/>
        </w:rPr>
        <w:t>c</w:t>
      </w:r>
      <w:r w:rsidR="00E0132E">
        <w:rPr>
          <w:sz w:val="24"/>
          <w:szCs w:val="24"/>
        </w:rPr>
        <w:t>ontador da Prefeitura Municipal. Também segue</w:t>
      </w:r>
      <w:r w:rsidR="0020346F">
        <w:rPr>
          <w:sz w:val="24"/>
          <w:szCs w:val="24"/>
        </w:rPr>
        <w:t xml:space="preserve"> o </w:t>
      </w:r>
      <w:r w:rsidR="0020346F" w:rsidRPr="0020346F">
        <w:rPr>
          <w:b/>
          <w:bCs/>
          <w:sz w:val="24"/>
          <w:szCs w:val="24"/>
        </w:rPr>
        <w:t>parecer jurídico n° 031/2023 – I,</w:t>
      </w:r>
      <w:r w:rsidR="0020346F">
        <w:rPr>
          <w:sz w:val="24"/>
          <w:szCs w:val="24"/>
        </w:rPr>
        <w:t xml:space="preserve"> onde o </w:t>
      </w:r>
      <w:r w:rsidR="00056661">
        <w:rPr>
          <w:sz w:val="24"/>
          <w:szCs w:val="24"/>
        </w:rPr>
        <w:t>a</w:t>
      </w:r>
      <w:r w:rsidR="0020346F">
        <w:rPr>
          <w:sz w:val="24"/>
          <w:szCs w:val="24"/>
        </w:rPr>
        <w:t>dvogado frisa que</w:t>
      </w:r>
      <w:r w:rsidR="00056661">
        <w:rPr>
          <w:sz w:val="24"/>
          <w:szCs w:val="24"/>
        </w:rPr>
        <w:t xml:space="preserve">: </w:t>
      </w:r>
      <w:r w:rsidR="0020346F">
        <w:rPr>
          <w:sz w:val="24"/>
          <w:szCs w:val="24"/>
        </w:rPr>
        <w:t xml:space="preserve"> “a renúncia de receita só é permitida depois de analisado seu </w:t>
      </w:r>
    </w:p>
    <w:p w14:paraId="6581C767" w14:textId="40A2F894" w:rsidR="003E775E" w:rsidRPr="00E62B27" w:rsidRDefault="003E775E" w:rsidP="003E775E">
      <w:pPr>
        <w:jc w:val="right"/>
        <w:rPr>
          <w:sz w:val="20"/>
          <w:szCs w:val="20"/>
        </w:rPr>
      </w:pPr>
      <w:r w:rsidRPr="00E62B27">
        <w:rPr>
          <w:sz w:val="20"/>
          <w:szCs w:val="20"/>
        </w:rPr>
        <w:lastRenderedPageBreak/>
        <w:t>(ATA N° 0</w:t>
      </w:r>
      <w:r>
        <w:rPr>
          <w:sz w:val="20"/>
          <w:szCs w:val="20"/>
        </w:rPr>
        <w:t>9</w:t>
      </w:r>
      <w:r w:rsidRPr="00E62B27">
        <w:rPr>
          <w:sz w:val="20"/>
          <w:szCs w:val="20"/>
        </w:rPr>
        <w:t>/2023 – Reunião Conjunta Comissões</w:t>
      </w:r>
      <w:r>
        <w:rPr>
          <w:sz w:val="20"/>
          <w:szCs w:val="20"/>
        </w:rPr>
        <w:t xml:space="preserve"> Constituição</w:t>
      </w:r>
      <w:r>
        <w:rPr>
          <w:sz w:val="20"/>
          <w:szCs w:val="20"/>
        </w:rPr>
        <w:t>, Finanças</w:t>
      </w:r>
      <w:r>
        <w:rPr>
          <w:sz w:val="20"/>
          <w:szCs w:val="20"/>
        </w:rPr>
        <w:t xml:space="preserve"> e Obras </w:t>
      </w:r>
      <w:r w:rsidRPr="00E62B27">
        <w:rPr>
          <w:sz w:val="20"/>
          <w:szCs w:val="20"/>
        </w:rPr>
        <w:t>– fls. 0</w:t>
      </w:r>
      <w:r>
        <w:rPr>
          <w:sz w:val="20"/>
          <w:szCs w:val="20"/>
        </w:rPr>
        <w:t>2</w:t>
      </w:r>
      <w:r w:rsidRPr="00E62B27">
        <w:rPr>
          <w:sz w:val="20"/>
          <w:szCs w:val="20"/>
        </w:rPr>
        <w:t>)</w:t>
      </w:r>
    </w:p>
    <w:p w14:paraId="3ECB9D79" w14:textId="77777777" w:rsidR="003E775E" w:rsidRDefault="003E775E" w:rsidP="003E775E">
      <w:pPr>
        <w:jc w:val="both"/>
        <w:rPr>
          <w:b/>
          <w:sz w:val="24"/>
          <w:szCs w:val="24"/>
        </w:rPr>
      </w:pPr>
    </w:p>
    <w:p w14:paraId="6BE46785" w14:textId="3190BE48" w:rsidR="00B31734" w:rsidRDefault="0020346F" w:rsidP="00B31734">
      <w:pPr>
        <w:jc w:val="both"/>
        <w:rPr>
          <w:sz w:val="24"/>
          <w:szCs w:val="24"/>
        </w:rPr>
      </w:pPr>
      <w:r>
        <w:rPr>
          <w:sz w:val="24"/>
          <w:szCs w:val="24"/>
        </w:rPr>
        <w:t>efeito. Por isso faz-se necessário estimar o impacto orçamentário-financeiro, como previsto na Lei de Responsabilidade Fiscal e, anteriormente a essa entrar em vigor, no § 6° do Art.165 da Constituição Federal: Diante disso, com a emenda proposta, para o fim de alterar o tipo normativo para Lei Complementar, entendo não haver óbice a que a matéria seja convertida de Projeto em Lei...”. Também segue emenda modificativa alterando o tipo normativo e</w:t>
      </w:r>
      <w:r w:rsidR="00E0132E">
        <w:rPr>
          <w:sz w:val="24"/>
          <w:szCs w:val="24"/>
        </w:rPr>
        <w:t xml:space="preserve"> a ementa do referido projeto de lei, emenda esta elaborada pelo </w:t>
      </w:r>
      <w:r w:rsidR="009A5271">
        <w:rPr>
          <w:sz w:val="24"/>
          <w:szCs w:val="24"/>
        </w:rPr>
        <w:t>a</w:t>
      </w:r>
      <w:r w:rsidR="00E0132E">
        <w:rPr>
          <w:sz w:val="24"/>
          <w:szCs w:val="24"/>
        </w:rPr>
        <w:t xml:space="preserve">dvogado Israel. </w:t>
      </w:r>
      <w:r>
        <w:rPr>
          <w:sz w:val="24"/>
          <w:szCs w:val="24"/>
        </w:rPr>
        <w:t xml:space="preserve"> Após explicações do presidente da comissão, vereador </w:t>
      </w:r>
      <w:proofErr w:type="spellStart"/>
      <w:r>
        <w:rPr>
          <w:sz w:val="24"/>
          <w:szCs w:val="24"/>
        </w:rPr>
        <w:t>Raufi</w:t>
      </w:r>
      <w:proofErr w:type="spellEnd"/>
      <w:r>
        <w:rPr>
          <w:sz w:val="24"/>
          <w:szCs w:val="24"/>
        </w:rPr>
        <w:t>, sobre o projeto, o</w:t>
      </w:r>
      <w:r w:rsidR="00E0132E">
        <w:rPr>
          <w:sz w:val="24"/>
          <w:szCs w:val="24"/>
        </w:rPr>
        <w:t xml:space="preserve"> relator da comissão, vereador Givanildo,  apresentou parecer/voto pela admissibilidade e tramitação, sendo que o vereador </w:t>
      </w:r>
      <w:proofErr w:type="spellStart"/>
      <w:r w:rsidR="00E0132E">
        <w:rPr>
          <w:sz w:val="24"/>
          <w:szCs w:val="24"/>
        </w:rPr>
        <w:t>Raufi</w:t>
      </w:r>
      <w:proofErr w:type="spellEnd"/>
      <w:r w:rsidR="00E0132E">
        <w:rPr>
          <w:sz w:val="24"/>
          <w:szCs w:val="24"/>
        </w:rPr>
        <w:t xml:space="preserve"> e a vereadora Karina votaram à favor do parecer, portanto FAVORÁVEL o  parecer da comissão. Da mesma forma o vereador </w:t>
      </w:r>
      <w:proofErr w:type="spellStart"/>
      <w:r w:rsidR="00E0132E">
        <w:rPr>
          <w:sz w:val="24"/>
          <w:szCs w:val="24"/>
        </w:rPr>
        <w:t>Raufi</w:t>
      </w:r>
      <w:proofErr w:type="spellEnd"/>
      <w:r w:rsidR="00E0132E">
        <w:rPr>
          <w:sz w:val="24"/>
          <w:szCs w:val="24"/>
        </w:rPr>
        <w:t xml:space="preserve">, relator da Comissão de Finanças, Orçamento e Fiscalização apresentou parecer/voto pela admissibilidade e tramitação, sendo que os demais membros vereadora Tereza e vereadora Mirele votaram à favor do parecer, portanto FAVORÁVEL o parecer da comissão. O </w:t>
      </w:r>
      <w:r w:rsidR="00056661">
        <w:rPr>
          <w:sz w:val="24"/>
          <w:szCs w:val="24"/>
        </w:rPr>
        <w:t>a</w:t>
      </w:r>
      <w:r w:rsidR="00E0132E">
        <w:rPr>
          <w:sz w:val="24"/>
          <w:szCs w:val="24"/>
        </w:rPr>
        <w:t>dvogado Israel comentou sobre a emenda apresentada, acrescentando que ficou prometido pelo procurador jurídico do município que ainda virá um projeto específico para isenções tributárias, ou seja, uma lei revogando essa e específica para isenções de eventos, sendo que acompanha o projeto impacto financeiro nas isenções dos</w:t>
      </w:r>
      <w:r w:rsidR="00B22ACE">
        <w:rPr>
          <w:sz w:val="24"/>
          <w:szCs w:val="24"/>
        </w:rPr>
        <w:t xml:space="preserve"> inscritos, com relação à taxa de camping. O Vereador </w:t>
      </w:r>
      <w:proofErr w:type="spellStart"/>
      <w:r w:rsidR="00B22ACE">
        <w:rPr>
          <w:sz w:val="24"/>
          <w:szCs w:val="24"/>
        </w:rPr>
        <w:t>Raufi</w:t>
      </w:r>
      <w:proofErr w:type="spellEnd"/>
      <w:r w:rsidR="00B22ACE">
        <w:rPr>
          <w:sz w:val="24"/>
          <w:szCs w:val="24"/>
        </w:rPr>
        <w:t xml:space="preserve"> disse que vai haver isenção, mas vai gerar receita, principalmente para o comércio do município, postos de combustível, hotéis, entre outros. A assessora Juliana </w:t>
      </w:r>
      <w:proofErr w:type="spellStart"/>
      <w:r w:rsidR="00B22ACE">
        <w:rPr>
          <w:sz w:val="24"/>
          <w:szCs w:val="24"/>
        </w:rPr>
        <w:t>Rigolon</w:t>
      </w:r>
      <w:proofErr w:type="spellEnd"/>
      <w:r w:rsidR="00B22ACE">
        <w:rPr>
          <w:sz w:val="24"/>
          <w:szCs w:val="24"/>
        </w:rPr>
        <w:t xml:space="preserve"> disse que no último evento, foi feito um levantamento e gastaram aproximadamente cento e cinquenta mil reais no município de Guaíra. Após ampla discussão, a Comissão de Finanças, Orçamento e Fiscalização analisou o </w:t>
      </w:r>
      <w:r w:rsidR="00B22ACE" w:rsidRPr="004A0005">
        <w:rPr>
          <w:b/>
          <w:bCs/>
          <w:sz w:val="24"/>
          <w:szCs w:val="24"/>
        </w:rPr>
        <w:t>projeto de lei n° 027/2023</w:t>
      </w:r>
      <w:r w:rsidR="00B22ACE">
        <w:rPr>
          <w:sz w:val="24"/>
          <w:szCs w:val="24"/>
        </w:rPr>
        <w:t>, do Executivo, que autoriza o Poder Executivo</w:t>
      </w:r>
      <w:r w:rsidR="004A0005">
        <w:rPr>
          <w:sz w:val="24"/>
          <w:szCs w:val="24"/>
        </w:rPr>
        <w:t xml:space="preserve"> a alterar a LOA 2023 (Lei Municipal 2.265 de 16/12/2022) e a ajustar as programações estabelecidas no Plano Plurianual – 2022 a 2025 (Lei Municipal 2.202 de 10/12/2021) e a Lei de Diretrizes Orçamentárias (Lei Municipal 2.26a 2025 (Lei Municipal 2.202 de 10/12/2021) e a Lei de Diretrizes Orçamentárias (Lei Municipal 2.264 de 16/12/2022), para criação de dotação por excesso de arrecadação no valor de R$ 247.491,58 (duzentos e quarenta e sete mil, quatrocentos e noventa e um reais e cinquenta e oito centavos)</w:t>
      </w:r>
      <w:r w:rsidR="00D84746">
        <w:rPr>
          <w:sz w:val="24"/>
          <w:szCs w:val="24"/>
        </w:rPr>
        <w:t xml:space="preserve">. Acompanha o projeto o </w:t>
      </w:r>
      <w:r w:rsidR="00D84746" w:rsidRPr="00D84746">
        <w:rPr>
          <w:b/>
          <w:bCs/>
          <w:sz w:val="24"/>
          <w:szCs w:val="24"/>
        </w:rPr>
        <w:t>parecer jurídico n° 029/2023-I,</w:t>
      </w:r>
      <w:r w:rsidR="00D84746">
        <w:rPr>
          <w:sz w:val="24"/>
          <w:szCs w:val="24"/>
        </w:rPr>
        <w:t xml:space="preserve"> onde o advogado conclui que sob o ponto de vista técnico-jurídico, o presente projeto está formal e materialmente adequado à legislação que rege a matéria, tendo sido observados todos os requisitos exigidos na Constituição da República e nas Leis Complementares </w:t>
      </w:r>
      <w:proofErr w:type="spellStart"/>
      <w:r w:rsidR="00D84746">
        <w:rPr>
          <w:sz w:val="24"/>
          <w:szCs w:val="24"/>
        </w:rPr>
        <w:t>n°s</w:t>
      </w:r>
      <w:proofErr w:type="spellEnd"/>
      <w:r w:rsidR="00D84746">
        <w:rPr>
          <w:sz w:val="24"/>
          <w:szCs w:val="24"/>
        </w:rPr>
        <w:t xml:space="preserve"> 95/98 e 101/2000.</w:t>
      </w:r>
      <w:r w:rsidR="003E775E">
        <w:rPr>
          <w:sz w:val="24"/>
          <w:szCs w:val="24"/>
        </w:rPr>
        <w:t xml:space="preserve"> A presidente da comissão, vereadora Tereza passou a palavra ao relator, vereador </w:t>
      </w:r>
      <w:proofErr w:type="spellStart"/>
      <w:r w:rsidR="003E775E">
        <w:rPr>
          <w:sz w:val="24"/>
          <w:szCs w:val="24"/>
        </w:rPr>
        <w:t>Raufi</w:t>
      </w:r>
      <w:proofErr w:type="spellEnd"/>
      <w:r w:rsidR="003E775E">
        <w:rPr>
          <w:sz w:val="24"/>
          <w:szCs w:val="24"/>
        </w:rPr>
        <w:t xml:space="preserve">, que </w:t>
      </w:r>
      <w:r w:rsidR="003E775E">
        <w:rPr>
          <w:sz w:val="24"/>
          <w:szCs w:val="24"/>
        </w:rPr>
        <w:t>apresentou parecer/voto pela admissibilidade e tramitação, sendo que os demais membros vereadora Tereza e vereadora Mirele votaram à favor do parecer, portanto FAVORÁVEL o parecer da comissão.</w:t>
      </w:r>
      <w:r w:rsidR="000F3291">
        <w:rPr>
          <w:sz w:val="24"/>
          <w:szCs w:val="24"/>
        </w:rPr>
        <w:t xml:space="preserve"> </w:t>
      </w:r>
      <w:r w:rsidR="006225ED" w:rsidRPr="00C8651F">
        <w:rPr>
          <w:sz w:val="24"/>
          <w:szCs w:val="24"/>
        </w:rPr>
        <w:t>Nada mais havendo a ser tratado, foi encerrada a reunião, sendo lavrada a presente ata, que após lida e achada conforme será assinada.</w:t>
      </w:r>
      <w:r w:rsidR="00B31734">
        <w:rPr>
          <w:sz w:val="24"/>
          <w:szCs w:val="24"/>
        </w:rPr>
        <w:t xml:space="preserve"> </w:t>
      </w:r>
      <w:r w:rsidR="00B31734" w:rsidRPr="00B0036A">
        <w:rPr>
          <w:sz w:val="24"/>
          <w:szCs w:val="24"/>
        </w:rPr>
        <w:t>Eu, An</w:t>
      </w:r>
      <w:r w:rsidR="00B31734">
        <w:rPr>
          <w:sz w:val="24"/>
          <w:szCs w:val="24"/>
        </w:rPr>
        <w:t xml:space="preserve">dréa Marta Salamon </w:t>
      </w:r>
      <w:proofErr w:type="spellStart"/>
      <w:r w:rsidR="00B31734">
        <w:rPr>
          <w:sz w:val="24"/>
          <w:szCs w:val="24"/>
        </w:rPr>
        <w:t>Schimmel</w:t>
      </w:r>
      <w:proofErr w:type="spellEnd"/>
      <w:r w:rsidR="00B31734" w:rsidRPr="00B0036A">
        <w:rPr>
          <w:sz w:val="24"/>
          <w:szCs w:val="24"/>
        </w:rPr>
        <w:t xml:space="preserve">______________, redigi a presente, que subscrevo. </w:t>
      </w:r>
      <w:r w:rsidR="00B31734">
        <w:rPr>
          <w:sz w:val="24"/>
          <w:szCs w:val="24"/>
        </w:rPr>
        <w:t>Sala de reuniões</w:t>
      </w:r>
      <w:r w:rsidR="00B31734" w:rsidRPr="00B0036A">
        <w:rPr>
          <w:sz w:val="24"/>
          <w:szCs w:val="24"/>
        </w:rPr>
        <w:t xml:space="preserve"> da Câmara Municipal de Guaíra, Estado do Paraná, em </w:t>
      </w:r>
      <w:r w:rsidR="003E775E">
        <w:rPr>
          <w:sz w:val="24"/>
          <w:szCs w:val="24"/>
        </w:rPr>
        <w:t>12</w:t>
      </w:r>
      <w:r w:rsidR="00F257A7">
        <w:rPr>
          <w:sz w:val="24"/>
          <w:szCs w:val="24"/>
        </w:rPr>
        <w:t xml:space="preserve"> de junho de</w:t>
      </w:r>
      <w:r w:rsidR="00B31734">
        <w:rPr>
          <w:sz w:val="24"/>
          <w:szCs w:val="24"/>
        </w:rPr>
        <w:t xml:space="preserve"> 2023</w:t>
      </w:r>
      <w:r w:rsidR="00B31734" w:rsidRPr="00B0036A">
        <w:rPr>
          <w:sz w:val="24"/>
          <w:szCs w:val="24"/>
        </w:rPr>
        <w:t>.</w:t>
      </w:r>
    </w:p>
    <w:p w14:paraId="753F11F0" w14:textId="34643C13" w:rsidR="006225ED" w:rsidRPr="00B0036A" w:rsidRDefault="006225ED" w:rsidP="006225ED">
      <w:pPr>
        <w:jc w:val="both"/>
        <w:rPr>
          <w:sz w:val="24"/>
          <w:szCs w:val="24"/>
        </w:rPr>
      </w:pPr>
    </w:p>
    <w:p w14:paraId="63CD78AF" w14:textId="77777777" w:rsidR="00A76E85" w:rsidRPr="00B0036A" w:rsidRDefault="00A76E85" w:rsidP="006225ED">
      <w:pPr>
        <w:jc w:val="both"/>
        <w:rPr>
          <w:sz w:val="24"/>
          <w:szCs w:val="24"/>
        </w:rPr>
      </w:pPr>
    </w:p>
    <w:p w14:paraId="0DD1BFCE" w14:textId="77777777" w:rsidR="006225ED" w:rsidRDefault="00AE0CAB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Constituição Legislação e Justiça</w:t>
      </w:r>
    </w:p>
    <w:p w14:paraId="6A32F49F" w14:textId="77777777" w:rsidR="00E71E9D" w:rsidRDefault="00E71E9D" w:rsidP="00E71E9D">
      <w:pPr>
        <w:jc w:val="right"/>
        <w:rPr>
          <w:sz w:val="20"/>
          <w:szCs w:val="20"/>
        </w:rPr>
      </w:pPr>
    </w:p>
    <w:p w14:paraId="27396501" w14:textId="77777777" w:rsidR="00AE0CAB" w:rsidRPr="00B0036A" w:rsidRDefault="00AE0CAB" w:rsidP="006225ED">
      <w:pPr>
        <w:jc w:val="both"/>
        <w:rPr>
          <w:sz w:val="24"/>
          <w:szCs w:val="24"/>
        </w:rPr>
      </w:pPr>
    </w:p>
    <w:p w14:paraId="5FE48D9C" w14:textId="156C56E1" w:rsidR="008773AA" w:rsidRDefault="007552BD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RAUFI EDSON FRANCO PEDROSO</w:t>
      </w:r>
      <w:r w:rsidR="008773AA">
        <w:rPr>
          <w:b/>
          <w:sz w:val="24"/>
          <w:szCs w:val="24"/>
        </w:rPr>
        <w:t xml:space="preserve"> - </w:t>
      </w:r>
      <w:r w:rsidR="008773AA">
        <w:rPr>
          <w:sz w:val="24"/>
          <w:szCs w:val="24"/>
        </w:rPr>
        <w:t>Presidente</w:t>
      </w:r>
    </w:p>
    <w:p w14:paraId="00B20DD1" w14:textId="66D3040D" w:rsidR="000F3291" w:rsidRPr="00E62B27" w:rsidRDefault="000F3291" w:rsidP="000F3291">
      <w:pPr>
        <w:jc w:val="right"/>
        <w:rPr>
          <w:sz w:val="20"/>
          <w:szCs w:val="20"/>
        </w:rPr>
      </w:pPr>
      <w:r w:rsidRPr="00E62B27">
        <w:rPr>
          <w:sz w:val="20"/>
          <w:szCs w:val="20"/>
        </w:rPr>
        <w:lastRenderedPageBreak/>
        <w:t>(ATA N° 0</w:t>
      </w:r>
      <w:r>
        <w:rPr>
          <w:sz w:val="20"/>
          <w:szCs w:val="20"/>
        </w:rPr>
        <w:t>9</w:t>
      </w:r>
      <w:r w:rsidRPr="00E62B27">
        <w:rPr>
          <w:sz w:val="20"/>
          <w:szCs w:val="20"/>
        </w:rPr>
        <w:t>/2023 – Reunião Conjunta Comissões</w:t>
      </w:r>
      <w:r>
        <w:rPr>
          <w:sz w:val="20"/>
          <w:szCs w:val="20"/>
        </w:rPr>
        <w:t xml:space="preserve"> Constituição e Obras </w:t>
      </w:r>
      <w:r w:rsidRPr="00E62B27">
        <w:rPr>
          <w:sz w:val="20"/>
          <w:szCs w:val="20"/>
        </w:rPr>
        <w:t>– fls. 0</w:t>
      </w:r>
      <w:r>
        <w:rPr>
          <w:sz w:val="20"/>
          <w:szCs w:val="20"/>
        </w:rPr>
        <w:t>3</w:t>
      </w:r>
      <w:r w:rsidRPr="00E62B27">
        <w:rPr>
          <w:sz w:val="20"/>
          <w:szCs w:val="20"/>
        </w:rPr>
        <w:t>)</w:t>
      </w:r>
    </w:p>
    <w:p w14:paraId="49C8BC9A" w14:textId="77777777" w:rsidR="000F3291" w:rsidRDefault="000F3291" w:rsidP="000F3291">
      <w:pPr>
        <w:jc w:val="both"/>
        <w:rPr>
          <w:b/>
          <w:sz w:val="24"/>
          <w:szCs w:val="24"/>
        </w:rPr>
      </w:pPr>
    </w:p>
    <w:p w14:paraId="5E1986FE" w14:textId="77777777" w:rsidR="00AE0CAB" w:rsidRDefault="00AE0CAB" w:rsidP="006225ED">
      <w:pPr>
        <w:jc w:val="both"/>
        <w:rPr>
          <w:sz w:val="24"/>
          <w:szCs w:val="24"/>
        </w:rPr>
      </w:pPr>
    </w:p>
    <w:p w14:paraId="145C98A4" w14:textId="77777777" w:rsidR="00AE0CAB" w:rsidRDefault="00AE0CAB" w:rsidP="006225ED">
      <w:pPr>
        <w:jc w:val="both"/>
        <w:rPr>
          <w:sz w:val="24"/>
          <w:szCs w:val="24"/>
        </w:rPr>
      </w:pPr>
    </w:p>
    <w:p w14:paraId="3F58814D" w14:textId="158678B2" w:rsidR="00AE0CAB" w:rsidRDefault="007552BD" w:rsidP="006225ED">
      <w:pPr>
        <w:jc w:val="both"/>
        <w:rPr>
          <w:sz w:val="24"/>
          <w:szCs w:val="24"/>
        </w:rPr>
      </w:pPr>
      <w:r w:rsidRPr="007552BD">
        <w:rPr>
          <w:b/>
          <w:bCs/>
          <w:sz w:val="24"/>
          <w:szCs w:val="24"/>
        </w:rPr>
        <w:t>GIVANILDO JOSÉ TIROLTI</w:t>
      </w:r>
      <w:r w:rsidR="00AE0CAB">
        <w:rPr>
          <w:sz w:val="24"/>
          <w:szCs w:val="24"/>
        </w:rPr>
        <w:t xml:space="preserve"> – Relator</w:t>
      </w:r>
      <w:r>
        <w:rPr>
          <w:sz w:val="24"/>
          <w:szCs w:val="24"/>
        </w:rPr>
        <w:t xml:space="preserve"> </w:t>
      </w:r>
      <w:r w:rsidR="00AE0CAB">
        <w:rPr>
          <w:sz w:val="24"/>
          <w:szCs w:val="24"/>
        </w:rPr>
        <w:t xml:space="preserve"> </w:t>
      </w:r>
    </w:p>
    <w:p w14:paraId="416549E1" w14:textId="77777777" w:rsidR="002A3122" w:rsidRDefault="002A3122" w:rsidP="006225ED">
      <w:pPr>
        <w:jc w:val="both"/>
        <w:rPr>
          <w:sz w:val="24"/>
          <w:szCs w:val="24"/>
        </w:rPr>
      </w:pPr>
    </w:p>
    <w:p w14:paraId="79A60CF4" w14:textId="7E19335D" w:rsidR="00AE0CAB" w:rsidRDefault="007552BD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KARINA BACH</w:t>
      </w:r>
      <w:r w:rsidR="00AE0CAB">
        <w:rPr>
          <w:b/>
          <w:sz w:val="24"/>
          <w:szCs w:val="24"/>
        </w:rPr>
        <w:t xml:space="preserve"> </w:t>
      </w:r>
      <w:r w:rsidR="00AE0CAB">
        <w:rPr>
          <w:sz w:val="24"/>
          <w:szCs w:val="24"/>
        </w:rPr>
        <w:t>– Secretária</w:t>
      </w:r>
      <w:r w:rsidR="00E71E9D">
        <w:rPr>
          <w:sz w:val="24"/>
          <w:szCs w:val="24"/>
        </w:rPr>
        <w:t xml:space="preserve"> </w:t>
      </w:r>
      <w:r w:rsidR="00AE0CAB">
        <w:rPr>
          <w:sz w:val="24"/>
          <w:szCs w:val="24"/>
        </w:rPr>
        <w:t xml:space="preserve"> </w:t>
      </w:r>
    </w:p>
    <w:p w14:paraId="724BE832" w14:textId="77777777" w:rsidR="005605D6" w:rsidRDefault="005605D6" w:rsidP="006225ED">
      <w:pPr>
        <w:jc w:val="both"/>
        <w:rPr>
          <w:sz w:val="24"/>
          <w:szCs w:val="24"/>
        </w:rPr>
      </w:pPr>
    </w:p>
    <w:p w14:paraId="596A3531" w14:textId="77777777" w:rsidR="00375E0C" w:rsidRDefault="00375E0C" w:rsidP="006225ED">
      <w:pPr>
        <w:jc w:val="both"/>
        <w:rPr>
          <w:sz w:val="24"/>
          <w:szCs w:val="24"/>
        </w:rPr>
      </w:pPr>
    </w:p>
    <w:p w14:paraId="6012BD33" w14:textId="77777777" w:rsidR="0009293D" w:rsidRDefault="0009293D" w:rsidP="0009293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Finanças, Orçamento e Fiscalização</w:t>
      </w:r>
    </w:p>
    <w:p w14:paraId="49F12678" w14:textId="77777777" w:rsidR="0009293D" w:rsidRDefault="0009293D" w:rsidP="0009293D">
      <w:pPr>
        <w:jc w:val="both"/>
        <w:rPr>
          <w:sz w:val="24"/>
          <w:szCs w:val="24"/>
        </w:rPr>
      </w:pPr>
    </w:p>
    <w:p w14:paraId="435D945F" w14:textId="77777777" w:rsidR="0009293D" w:rsidRDefault="0009293D" w:rsidP="0009293D">
      <w:pPr>
        <w:jc w:val="both"/>
        <w:rPr>
          <w:sz w:val="24"/>
          <w:szCs w:val="24"/>
        </w:rPr>
      </w:pPr>
    </w:p>
    <w:p w14:paraId="7811E4FD" w14:textId="77777777" w:rsidR="0009293D" w:rsidRDefault="0009293D" w:rsidP="0009293D">
      <w:pPr>
        <w:jc w:val="both"/>
        <w:rPr>
          <w:sz w:val="24"/>
          <w:szCs w:val="24"/>
        </w:rPr>
      </w:pPr>
      <w:r w:rsidRPr="000137FC">
        <w:rPr>
          <w:b/>
          <w:bCs/>
          <w:sz w:val="24"/>
          <w:szCs w:val="24"/>
        </w:rPr>
        <w:t>TEREZA CAMILO DOS SANTOS</w:t>
      </w:r>
      <w:r>
        <w:rPr>
          <w:sz w:val="24"/>
          <w:szCs w:val="24"/>
        </w:rPr>
        <w:t xml:space="preserve"> – Presidente</w:t>
      </w:r>
    </w:p>
    <w:p w14:paraId="618AAE00" w14:textId="77777777" w:rsidR="0009293D" w:rsidRDefault="0009293D" w:rsidP="0009293D">
      <w:pPr>
        <w:jc w:val="both"/>
        <w:rPr>
          <w:sz w:val="24"/>
          <w:szCs w:val="24"/>
        </w:rPr>
      </w:pPr>
    </w:p>
    <w:p w14:paraId="20422C04" w14:textId="77777777" w:rsidR="0009293D" w:rsidRDefault="0009293D" w:rsidP="0009293D">
      <w:pPr>
        <w:jc w:val="both"/>
        <w:rPr>
          <w:sz w:val="24"/>
          <w:szCs w:val="24"/>
        </w:rPr>
      </w:pPr>
    </w:p>
    <w:p w14:paraId="259F4C27" w14:textId="77777777" w:rsidR="0009293D" w:rsidRDefault="0009293D" w:rsidP="0009293D">
      <w:pPr>
        <w:jc w:val="both"/>
        <w:rPr>
          <w:sz w:val="24"/>
          <w:szCs w:val="24"/>
        </w:rPr>
      </w:pPr>
      <w:r w:rsidRPr="000137FC">
        <w:rPr>
          <w:b/>
          <w:bCs/>
          <w:sz w:val="24"/>
          <w:szCs w:val="24"/>
        </w:rPr>
        <w:t>RAUFI EDSON FRANCO PEDROSO</w:t>
      </w:r>
      <w:r>
        <w:rPr>
          <w:sz w:val="24"/>
          <w:szCs w:val="24"/>
        </w:rPr>
        <w:t xml:space="preserve"> – Relator </w:t>
      </w:r>
    </w:p>
    <w:p w14:paraId="6B393E92" w14:textId="77777777" w:rsidR="0009293D" w:rsidRDefault="0009293D" w:rsidP="0009293D">
      <w:pPr>
        <w:jc w:val="both"/>
        <w:rPr>
          <w:sz w:val="24"/>
          <w:szCs w:val="24"/>
        </w:rPr>
      </w:pPr>
    </w:p>
    <w:p w14:paraId="0E224F0B" w14:textId="77777777" w:rsidR="0009293D" w:rsidRDefault="0009293D" w:rsidP="0009293D">
      <w:pPr>
        <w:jc w:val="both"/>
        <w:rPr>
          <w:sz w:val="24"/>
          <w:szCs w:val="24"/>
        </w:rPr>
      </w:pPr>
    </w:p>
    <w:p w14:paraId="553F10F7" w14:textId="77777777" w:rsidR="0009293D" w:rsidRDefault="0009293D" w:rsidP="0009293D">
      <w:pPr>
        <w:jc w:val="both"/>
        <w:rPr>
          <w:sz w:val="24"/>
          <w:szCs w:val="24"/>
        </w:rPr>
      </w:pPr>
      <w:r w:rsidRPr="000137FC">
        <w:rPr>
          <w:b/>
          <w:bCs/>
          <w:sz w:val="24"/>
          <w:szCs w:val="24"/>
        </w:rPr>
        <w:t>MIRELE PAULA CETTO LEITE</w:t>
      </w:r>
      <w:r>
        <w:rPr>
          <w:sz w:val="24"/>
          <w:szCs w:val="24"/>
        </w:rPr>
        <w:t xml:space="preserve"> – Secretária</w:t>
      </w:r>
    </w:p>
    <w:p w14:paraId="3B4985C2" w14:textId="77777777" w:rsidR="00E71E9D" w:rsidRDefault="00E71E9D" w:rsidP="005605D6">
      <w:pPr>
        <w:jc w:val="both"/>
        <w:rPr>
          <w:sz w:val="24"/>
          <w:szCs w:val="24"/>
        </w:rPr>
      </w:pPr>
    </w:p>
    <w:p w14:paraId="2771B7B0" w14:textId="77777777" w:rsidR="000F3291" w:rsidRDefault="000F3291" w:rsidP="005605D6">
      <w:pPr>
        <w:jc w:val="both"/>
        <w:rPr>
          <w:sz w:val="24"/>
          <w:szCs w:val="24"/>
        </w:rPr>
      </w:pPr>
    </w:p>
    <w:p w14:paraId="63BF76DC" w14:textId="77777777" w:rsidR="000F3291" w:rsidRDefault="000F3291" w:rsidP="005605D6">
      <w:pPr>
        <w:jc w:val="both"/>
        <w:rPr>
          <w:sz w:val="24"/>
          <w:szCs w:val="24"/>
        </w:rPr>
      </w:pPr>
    </w:p>
    <w:p w14:paraId="3DC54673" w14:textId="0DB8758D" w:rsidR="00E71E9D" w:rsidRDefault="00E71E9D" w:rsidP="005605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Comissão de Obras, Serviços Públicos, </w:t>
      </w:r>
      <w:proofErr w:type="spellStart"/>
      <w:r>
        <w:rPr>
          <w:sz w:val="24"/>
          <w:szCs w:val="24"/>
        </w:rPr>
        <w:t>Desenvolv</w:t>
      </w:r>
      <w:proofErr w:type="spellEnd"/>
      <w:r>
        <w:rPr>
          <w:sz w:val="24"/>
          <w:szCs w:val="24"/>
        </w:rPr>
        <w:t>. Urbano e Meio Ambiente</w:t>
      </w:r>
    </w:p>
    <w:p w14:paraId="3CA5741D" w14:textId="77777777" w:rsidR="00E71E9D" w:rsidRDefault="00E71E9D" w:rsidP="005605D6">
      <w:pPr>
        <w:jc w:val="both"/>
        <w:rPr>
          <w:sz w:val="24"/>
          <w:szCs w:val="24"/>
        </w:rPr>
      </w:pPr>
    </w:p>
    <w:p w14:paraId="4AC61B6A" w14:textId="0064FA11" w:rsidR="00E71E9D" w:rsidRDefault="00E71E9D" w:rsidP="005605D6">
      <w:pPr>
        <w:jc w:val="both"/>
        <w:rPr>
          <w:sz w:val="24"/>
          <w:szCs w:val="24"/>
        </w:rPr>
      </w:pPr>
    </w:p>
    <w:p w14:paraId="14092A35" w14:textId="69198E14" w:rsidR="00E71E9D" w:rsidRDefault="00E71E9D" w:rsidP="005605D6">
      <w:pPr>
        <w:jc w:val="both"/>
        <w:rPr>
          <w:sz w:val="24"/>
          <w:szCs w:val="24"/>
        </w:rPr>
      </w:pPr>
      <w:r w:rsidRPr="00E71E9D">
        <w:rPr>
          <w:b/>
          <w:bCs/>
          <w:sz w:val="24"/>
          <w:szCs w:val="24"/>
        </w:rPr>
        <w:t xml:space="preserve">JOSÉ CIRINEU MACHADO – </w:t>
      </w:r>
      <w:r w:rsidRPr="00E71E9D">
        <w:rPr>
          <w:sz w:val="24"/>
          <w:szCs w:val="24"/>
        </w:rPr>
        <w:t>Presiden</w:t>
      </w:r>
      <w:r w:rsidR="009B3B06">
        <w:rPr>
          <w:sz w:val="24"/>
          <w:szCs w:val="24"/>
        </w:rPr>
        <w:t>te</w:t>
      </w:r>
    </w:p>
    <w:p w14:paraId="1FAA0814" w14:textId="77777777" w:rsidR="009B3B06" w:rsidRDefault="009B3B06" w:rsidP="005605D6">
      <w:pPr>
        <w:jc w:val="both"/>
        <w:rPr>
          <w:sz w:val="24"/>
          <w:szCs w:val="24"/>
        </w:rPr>
      </w:pPr>
    </w:p>
    <w:p w14:paraId="20B9DC4F" w14:textId="77777777" w:rsidR="009B3B06" w:rsidRPr="009B3B06" w:rsidRDefault="009B3B06" w:rsidP="005605D6">
      <w:pPr>
        <w:jc w:val="both"/>
        <w:rPr>
          <w:sz w:val="24"/>
          <w:szCs w:val="24"/>
        </w:rPr>
      </w:pPr>
    </w:p>
    <w:p w14:paraId="4B4F8D1F" w14:textId="5671B34D" w:rsidR="00E71E9D" w:rsidRPr="00E71E9D" w:rsidRDefault="00E71E9D" w:rsidP="005605D6">
      <w:pPr>
        <w:jc w:val="both"/>
        <w:rPr>
          <w:sz w:val="24"/>
          <w:szCs w:val="24"/>
        </w:rPr>
      </w:pPr>
      <w:r w:rsidRPr="00E71E9D">
        <w:rPr>
          <w:b/>
          <w:bCs/>
          <w:sz w:val="24"/>
          <w:szCs w:val="24"/>
        </w:rPr>
        <w:t xml:space="preserve">KARINA BACH – </w:t>
      </w:r>
      <w:r w:rsidRPr="00E71E9D">
        <w:rPr>
          <w:sz w:val="24"/>
          <w:szCs w:val="24"/>
        </w:rPr>
        <w:t xml:space="preserve">Relatora </w:t>
      </w:r>
    </w:p>
    <w:p w14:paraId="7F1E6CD0" w14:textId="77777777" w:rsidR="00E71E9D" w:rsidRDefault="00E71E9D" w:rsidP="005605D6">
      <w:pPr>
        <w:jc w:val="both"/>
        <w:rPr>
          <w:sz w:val="24"/>
          <w:szCs w:val="24"/>
        </w:rPr>
      </w:pPr>
    </w:p>
    <w:p w14:paraId="28A7A1EC" w14:textId="77777777" w:rsidR="009B3B06" w:rsidRPr="00E71E9D" w:rsidRDefault="009B3B06" w:rsidP="005605D6">
      <w:pPr>
        <w:jc w:val="both"/>
        <w:rPr>
          <w:sz w:val="24"/>
          <w:szCs w:val="24"/>
        </w:rPr>
      </w:pPr>
    </w:p>
    <w:p w14:paraId="44842F28" w14:textId="5B3B94ED" w:rsidR="00E71E9D" w:rsidRDefault="00E71E9D" w:rsidP="005605D6">
      <w:pPr>
        <w:jc w:val="both"/>
        <w:rPr>
          <w:sz w:val="24"/>
          <w:szCs w:val="24"/>
        </w:rPr>
      </w:pPr>
      <w:r w:rsidRPr="00E71E9D">
        <w:rPr>
          <w:b/>
          <w:bCs/>
          <w:sz w:val="24"/>
          <w:szCs w:val="24"/>
        </w:rPr>
        <w:t xml:space="preserve">TEREZA CAMILO DOS SANTOS </w:t>
      </w:r>
      <w:r>
        <w:rPr>
          <w:sz w:val="24"/>
          <w:szCs w:val="24"/>
        </w:rPr>
        <w:t>–</w:t>
      </w:r>
      <w:r w:rsidRPr="00E71E9D">
        <w:rPr>
          <w:sz w:val="24"/>
          <w:szCs w:val="24"/>
        </w:rPr>
        <w:t xml:space="preserve"> Secretária</w:t>
      </w:r>
    </w:p>
    <w:p w14:paraId="63BEF8B5" w14:textId="77777777" w:rsidR="00E71E9D" w:rsidRDefault="00E71E9D" w:rsidP="005605D6">
      <w:pPr>
        <w:jc w:val="both"/>
        <w:rPr>
          <w:sz w:val="24"/>
          <w:szCs w:val="24"/>
        </w:rPr>
      </w:pPr>
    </w:p>
    <w:p w14:paraId="274F6A48" w14:textId="77777777" w:rsidR="00E71E9D" w:rsidRDefault="00E71E9D" w:rsidP="005605D6">
      <w:pPr>
        <w:jc w:val="both"/>
        <w:rPr>
          <w:sz w:val="24"/>
          <w:szCs w:val="24"/>
        </w:rPr>
      </w:pPr>
    </w:p>
    <w:p w14:paraId="2F4F63C9" w14:textId="77777777" w:rsidR="00AC402A" w:rsidRDefault="00AC402A" w:rsidP="006225ED">
      <w:pPr>
        <w:jc w:val="both"/>
        <w:rPr>
          <w:sz w:val="24"/>
          <w:szCs w:val="24"/>
        </w:rPr>
      </w:pPr>
    </w:p>
    <w:p w14:paraId="1DDF799A" w14:textId="77777777" w:rsidR="008773AA" w:rsidRDefault="008773AA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sectPr w:rsidR="008773AA" w:rsidSect="00D2367D">
      <w:pgSz w:w="11906" w:h="16838"/>
      <w:pgMar w:top="2381" w:right="1276" w:bottom="127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ED"/>
    <w:rsid w:val="00000C9A"/>
    <w:rsid w:val="00012E2D"/>
    <w:rsid w:val="000137FC"/>
    <w:rsid w:val="00040C23"/>
    <w:rsid w:val="00044DF7"/>
    <w:rsid w:val="000520A7"/>
    <w:rsid w:val="00056661"/>
    <w:rsid w:val="00066D27"/>
    <w:rsid w:val="0008278E"/>
    <w:rsid w:val="00085544"/>
    <w:rsid w:val="0009293D"/>
    <w:rsid w:val="000A1693"/>
    <w:rsid w:val="000E7F50"/>
    <w:rsid w:val="000F21DB"/>
    <w:rsid w:val="000F3291"/>
    <w:rsid w:val="00102F39"/>
    <w:rsid w:val="00103A85"/>
    <w:rsid w:val="00114372"/>
    <w:rsid w:val="00162ABD"/>
    <w:rsid w:val="001A0952"/>
    <w:rsid w:val="001C231A"/>
    <w:rsid w:val="001F7584"/>
    <w:rsid w:val="0020346F"/>
    <w:rsid w:val="00204611"/>
    <w:rsid w:val="0022621B"/>
    <w:rsid w:val="00237133"/>
    <w:rsid w:val="00241A4B"/>
    <w:rsid w:val="00242C5D"/>
    <w:rsid w:val="002833FE"/>
    <w:rsid w:val="00285630"/>
    <w:rsid w:val="0029083D"/>
    <w:rsid w:val="002954FD"/>
    <w:rsid w:val="002A3122"/>
    <w:rsid w:val="002D64B2"/>
    <w:rsid w:val="00302EB4"/>
    <w:rsid w:val="00365405"/>
    <w:rsid w:val="00375E0C"/>
    <w:rsid w:val="00381EDA"/>
    <w:rsid w:val="00382AFF"/>
    <w:rsid w:val="00390AC9"/>
    <w:rsid w:val="003A7AC2"/>
    <w:rsid w:val="003C140D"/>
    <w:rsid w:val="003E775E"/>
    <w:rsid w:val="00403AD5"/>
    <w:rsid w:val="00414FB9"/>
    <w:rsid w:val="004308CE"/>
    <w:rsid w:val="004611DC"/>
    <w:rsid w:val="004A0005"/>
    <w:rsid w:val="004C05F5"/>
    <w:rsid w:val="004C5E94"/>
    <w:rsid w:val="004E14D2"/>
    <w:rsid w:val="0050455C"/>
    <w:rsid w:val="0051461F"/>
    <w:rsid w:val="005346B0"/>
    <w:rsid w:val="005605D6"/>
    <w:rsid w:val="00563A10"/>
    <w:rsid w:val="00571C1D"/>
    <w:rsid w:val="005A51A3"/>
    <w:rsid w:val="006225ED"/>
    <w:rsid w:val="00632F46"/>
    <w:rsid w:val="0068674E"/>
    <w:rsid w:val="00692FB5"/>
    <w:rsid w:val="006F54DD"/>
    <w:rsid w:val="0070671B"/>
    <w:rsid w:val="00711F3B"/>
    <w:rsid w:val="00717031"/>
    <w:rsid w:val="00720556"/>
    <w:rsid w:val="00741351"/>
    <w:rsid w:val="0074283B"/>
    <w:rsid w:val="007552BD"/>
    <w:rsid w:val="0077517A"/>
    <w:rsid w:val="00794A36"/>
    <w:rsid w:val="00796A88"/>
    <w:rsid w:val="007C747C"/>
    <w:rsid w:val="00804387"/>
    <w:rsid w:val="00832AA3"/>
    <w:rsid w:val="008773AA"/>
    <w:rsid w:val="008B3B71"/>
    <w:rsid w:val="008D2CD3"/>
    <w:rsid w:val="008F040D"/>
    <w:rsid w:val="008F71F3"/>
    <w:rsid w:val="009123C9"/>
    <w:rsid w:val="00946B8F"/>
    <w:rsid w:val="00992EE1"/>
    <w:rsid w:val="009A1520"/>
    <w:rsid w:val="009A5271"/>
    <w:rsid w:val="009B3B06"/>
    <w:rsid w:val="009E253A"/>
    <w:rsid w:val="009E352A"/>
    <w:rsid w:val="00A23FCD"/>
    <w:rsid w:val="00A2575B"/>
    <w:rsid w:val="00A33A25"/>
    <w:rsid w:val="00A65FA2"/>
    <w:rsid w:val="00A76E85"/>
    <w:rsid w:val="00A90840"/>
    <w:rsid w:val="00AA09BB"/>
    <w:rsid w:val="00AA5FAA"/>
    <w:rsid w:val="00AB0DCF"/>
    <w:rsid w:val="00AC402A"/>
    <w:rsid w:val="00AE0CAB"/>
    <w:rsid w:val="00AE1F72"/>
    <w:rsid w:val="00AE3D8E"/>
    <w:rsid w:val="00B22ACE"/>
    <w:rsid w:val="00B237DD"/>
    <w:rsid w:val="00B31734"/>
    <w:rsid w:val="00B41B29"/>
    <w:rsid w:val="00B44F37"/>
    <w:rsid w:val="00B66ED8"/>
    <w:rsid w:val="00C07B49"/>
    <w:rsid w:val="00C322B1"/>
    <w:rsid w:val="00C57A9E"/>
    <w:rsid w:val="00C70432"/>
    <w:rsid w:val="00C8651F"/>
    <w:rsid w:val="00CB3854"/>
    <w:rsid w:val="00CB3F71"/>
    <w:rsid w:val="00CC48F4"/>
    <w:rsid w:val="00D22A5E"/>
    <w:rsid w:val="00D2367D"/>
    <w:rsid w:val="00D25F57"/>
    <w:rsid w:val="00D41190"/>
    <w:rsid w:val="00D42264"/>
    <w:rsid w:val="00D55A43"/>
    <w:rsid w:val="00D660E0"/>
    <w:rsid w:val="00D84746"/>
    <w:rsid w:val="00DA30A3"/>
    <w:rsid w:val="00DC115D"/>
    <w:rsid w:val="00DE2ACE"/>
    <w:rsid w:val="00DE37F0"/>
    <w:rsid w:val="00E0132E"/>
    <w:rsid w:val="00E25662"/>
    <w:rsid w:val="00E32535"/>
    <w:rsid w:val="00E57AA1"/>
    <w:rsid w:val="00E62B27"/>
    <w:rsid w:val="00E71E9D"/>
    <w:rsid w:val="00EA01B6"/>
    <w:rsid w:val="00EB142E"/>
    <w:rsid w:val="00EE7E1C"/>
    <w:rsid w:val="00F05093"/>
    <w:rsid w:val="00F170BC"/>
    <w:rsid w:val="00F257A7"/>
    <w:rsid w:val="00F553AD"/>
    <w:rsid w:val="00F571E3"/>
    <w:rsid w:val="00F63297"/>
    <w:rsid w:val="00F728D8"/>
    <w:rsid w:val="00F73FAB"/>
    <w:rsid w:val="00FD622C"/>
    <w:rsid w:val="00FE2562"/>
    <w:rsid w:val="00FE312C"/>
    <w:rsid w:val="00FE4866"/>
    <w:rsid w:val="00FF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A726"/>
  <w15:docId w15:val="{7321B873-1A79-4E8C-9743-029F9858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3</Pages>
  <Words>1219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SECRETARIA</cp:lastModifiedBy>
  <cp:revision>7</cp:revision>
  <cp:lastPrinted>2023-05-22T12:44:00Z</cp:lastPrinted>
  <dcterms:created xsi:type="dcterms:W3CDTF">2023-06-12T18:43:00Z</dcterms:created>
  <dcterms:modified xsi:type="dcterms:W3CDTF">2023-06-13T12:11:00Z</dcterms:modified>
</cp:coreProperties>
</file>