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1907" w14:textId="48A069B2" w:rsidR="00285630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7767E3">
        <w:rPr>
          <w:b/>
          <w:sz w:val="24"/>
          <w:szCs w:val="24"/>
        </w:rPr>
        <w:t>1</w:t>
      </w:r>
      <w:r w:rsidR="0085183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851837">
        <w:rPr>
          <w:b/>
          <w:sz w:val="24"/>
          <w:szCs w:val="24"/>
        </w:rPr>
        <w:t xml:space="preserve"> E</w:t>
      </w:r>
      <w:r w:rsidR="0074283B">
        <w:rPr>
          <w:b/>
          <w:sz w:val="24"/>
          <w:szCs w:val="24"/>
        </w:rPr>
        <w:t xml:space="preserve"> FINANÇAS, ORÇAMENTO E FISCALIZAÇÃO</w:t>
      </w:r>
      <w:r w:rsidR="00851837">
        <w:rPr>
          <w:b/>
          <w:sz w:val="24"/>
          <w:szCs w:val="24"/>
        </w:rPr>
        <w:t>.</w:t>
      </w:r>
    </w:p>
    <w:p w14:paraId="74490FAA" w14:textId="77777777" w:rsidR="00280997" w:rsidRDefault="00280997" w:rsidP="00B31734">
      <w:pPr>
        <w:jc w:val="both"/>
        <w:rPr>
          <w:sz w:val="24"/>
          <w:szCs w:val="24"/>
        </w:rPr>
      </w:pPr>
    </w:p>
    <w:p w14:paraId="26554764" w14:textId="77777777" w:rsidR="000D4DE1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F54756">
        <w:rPr>
          <w:sz w:val="24"/>
          <w:szCs w:val="24"/>
        </w:rPr>
        <w:t xml:space="preserve"> </w:t>
      </w:r>
      <w:r w:rsidR="005C6E8D">
        <w:rPr>
          <w:sz w:val="24"/>
          <w:szCs w:val="24"/>
        </w:rPr>
        <w:t>sete dias do mês de agosto de</w:t>
      </w:r>
      <w:r w:rsidR="0074135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="00FE312C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 xml:space="preserve">. </w:t>
      </w:r>
      <w:proofErr w:type="gramStart"/>
      <w:r w:rsidRPr="00B0036A">
        <w:rPr>
          <w:sz w:val="24"/>
          <w:szCs w:val="24"/>
        </w:rPr>
        <w:t>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>os</w:t>
      </w:r>
      <w:proofErr w:type="gramEnd"/>
      <w:r w:rsidR="00B44F37">
        <w:rPr>
          <w:sz w:val="24"/>
          <w:szCs w:val="24"/>
        </w:rPr>
        <w:t xml:space="preserve"> </w:t>
      </w:r>
      <w:r w:rsidR="00280997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9B3B06">
        <w:rPr>
          <w:b/>
          <w:bCs/>
          <w:sz w:val="24"/>
          <w:szCs w:val="24"/>
        </w:rPr>
        <w:t>,</w:t>
      </w:r>
      <w:r w:rsidR="00044DF7">
        <w:rPr>
          <w:b/>
          <w:bCs/>
          <w:sz w:val="24"/>
          <w:szCs w:val="24"/>
        </w:rPr>
        <w:t xml:space="preserve">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285630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 xml:space="preserve">,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FE312C">
        <w:rPr>
          <w:sz w:val="24"/>
          <w:szCs w:val="24"/>
        </w:rPr>
        <w:t xml:space="preserve">; </w:t>
      </w:r>
      <w:r w:rsidR="00FE312C" w:rsidRPr="00FE312C">
        <w:rPr>
          <w:b/>
          <w:bCs/>
          <w:sz w:val="24"/>
          <w:szCs w:val="24"/>
        </w:rPr>
        <w:t>Tereza Camilo dos Santos</w:t>
      </w:r>
      <w:r w:rsidR="005C6E8D">
        <w:rPr>
          <w:b/>
          <w:bCs/>
          <w:sz w:val="24"/>
          <w:szCs w:val="24"/>
        </w:rPr>
        <w:t xml:space="preserve"> e</w:t>
      </w:r>
      <w:r w:rsidR="00FE312C" w:rsidRPr="00FE312C">
        <w:rPr>
          <w:b/>
          <w:bCs/>
          <w:sz w:val="24"/>
          <w:szCs w:val="24"/>
        </w:rPr>
        <w:t xml:space="preserve"> </w:t>
      </w:r>
      <w:proofErr w:type="spellStart"/>
      <w:r w:rsidR="00FE312C" w:rsidRPr="00FE312C">
        <w:rPr>
          <w:b/>
          <w:bCs/>
          <w:sz w:val="24"/>
          <w:szCs w:val="24"/>
        </w:rPr>
        <w:t>Raufi</w:t>
      </w:r>
      <w:proofErr w:type="spellEnd"/>
      <w:r w:rsidR="00FE312C" w:rsidRPr="00FE312C">
        <w:rPr>
          <w:b/>
          <w:bCs/>
          <w:sz w:val="24"/>
          <w:szCs w:val="24"/>
        </w:rPr>
        <w:t xml:space="preserve"> Edson Franco Pedroso</w:t>
      </w:r>
      <w:r w:rsidR="00F63297">
        <w:rPr>
          <w:sz w:val="24"/>
          <w:szCs w:val="24"/>
        </w:rPr>
        <w:t>,</w:t>
      </w:r>
      <w:r w:rsidR="00FE312C">
        <w:rPr>
          <w:sz w:val="24"/>
          <w:szCs w:val="24"/>
        </w:rPr>
        <w:t xml:space="preserve"> pela Comissão de Finanças, Orçamento e Fiscalização</w:t>
      </w:r>
      <w:r w:rsidR="005C6E8D">
        <w:rPr>
          <w:sz w:val="24"/>
          <w:szCs w:val="24"/>
        </w:rPr>
        <w:t>, esta</w:t>
      </w:r>
      <w:r w:rsidR="00F54756">
        <w:rPr>
          <w:sz w:val="24"/>
          <w:szCs w:val="24"/>
        </w:rPr>
        <w:t xml:space="preserve">ndo ausente </w:t>
      </w:r>
      <w:r w:rsidR="005C6E8D">
        <w:rPr>
          <w:sz w:val="24"/>
          <w:szCs w:val="24"/>
        </w:rPr>
        <w:t>a</w:t>
      </w:r>
      <w:r w:rsidR="00F54756">
        <w:rPr>
          <w:sz w:val="24"/>
          <w:szCs w:val="24"/>
        </w:rPr>
        <w:t xml:space="preserve"> </w:t>
      </w:r>
      <w:r w:rsidR="005C6E8D">
        <w:rPr>
          <w:sz w:val="24"/>
          <w:szCs w:val="24"/>
        </w:rPr>
        <w:t>V</w:t>
      </w:r>
      <w:r w:rsidR="00F54756">
        <w:rPr>
          <w:sz w:val="24"/>
          <w:szCs w:val="24"/>
        </w:rPr>
        <w:t>ereador</w:t>
      </w:r>
      <w:r w:rsidR="005C6E8D">
        <w:rPr>
          <w:sz w:val="24"/>
          <w:szCs w:val="24"/>
        </w:rPr>
        <w:t>a</w:t>
      </w:r>
      <w:r w:rsidR="00F54756">
        <w:rPr>
          <w:sz w:val="24"/>
          <w:szCs w:val="24"/>
        </w:rPr>
        <w:t xml:space="preserve"> </w:t>
      </w:r>
      <w:r w:rsidR="005C6E8D">
        <w:rPr>
          <w:sz w:val="24"/>
          <w:szCs w:val="24"/>
        </w:rPr>
        <w:t>Mirele Paula Cetto Leite</w:t>
      </w:r>
      <w:r w:rsidR="00F54756">
        <w:rPr>
          <w:sz w:val="24"/>
          <w:szCs w:val="24"/>
        </w:rPr>
        <w:t>.</w:t>
      </w:r>
      <w:r w:rsidR="00AE3D8E">
        <w:rPr>
          <w:sz w:val="24"/>
          <w:szCs w:val="24"/>
        </w:rPr>
        <w:t xml:space="preserve"> Presentes </w:t>
      </w:r>
      <w:proofErr w:type="gramStart"/>
      <w:r w:rsidR="00AE3D8E">
        <w:rPr>
          <w:sz w:val="24"/>
          <w:szCs w:val="24"/>
        </w:rPr>
        <w:t xml:space="preserve">também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5C6E8D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0D4DE1">
        <w:rPr>
          <w:sz w:val="24"/>
          <w:szCs w:val="24"/>
        </w:rPr>
        <w:t>da Mesa Diretiva</w:t>
      </w:r>
      <w:r w:rsidR="00D660E0">
        <w:rPr>
          <w:sz w:val="24"/>
          <w:szCs w:val="24"/>
        </w:rPr>
        <w:t xml:space="preserve">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AE3D8E">
        <w:rPr>
          <w:sz w:val="24"/>
          <w:szCs w:val="24"/>
        </w:rPr>
        <w:t xml:space="preserve">, a </w:t>
      </w:r>
      <w:r w:rsidR="005C6E8D">
        <w:rPr>
          <w:sz w:val="24"/>
          <w:szCs w:val="24"/>
        </w:rPr>
        <w:t>A</w:t>
      </w:r>
      <w:r w:rsidR="00AE3D8E">
        <w:rPr>
          <w:sz w:val="24"/>
          <w:szCs w:val="24"/>
        </w:rPr>
        <w:t xml:space="preserve">ssessora </w:t>
      </w:r>
      <w:r w:rsidR="005C6E8D">
        <w:rPr>
          <w:sz w:val="24"/>
          <w:szCs w:val="24"/>
        </w:rPr>
        <w:t>P</w:t>
      </w:r>
      <w:r w:rsidR="00AE3D8E">
        <w:rPr>
          <w:sz w:val="24"/>
          <w:szCs w:val="24"/>
        </w:rPr>
        <w:t>arlamentar Luana Caroline Ferreira dos Santos</w:t>
      </w:r>
      <w:r w:rsidR="00285630">
        <w:rPr>
          <w:sz w:val="24"/>
          <w:szCs w:val="24"/>
        </w:rPr>
        <w:t>,</w:t>
      </w:r>
      <w:r w:rsidR="00F571E3">
        <w:rPr>
          <w:sz w:val="24"/>
          <w:szCs w:val="24"/>
        </w:rPr>
        <w:t xml:space="preserve"> o </w:t>
      </w:r>
      <w:r w:rsidR="005C6E8D">
        <w:rPr>
          <w:sz w:val="24"/>
          <w:szCs w:val="24"/>
        </w:rPr>
        <w:t>A</w:t>
      </w:r>
      <w:r w:rsidR="00F571E3">
        <w:rPr>
          <w:sz w:val="24"/>
          <w:szCs w:val="24"/>
        </w:rPr>
        <w:t>dvogado Israel Francisco dos Santo</w:t>
      </w:r>
      <w:r w:rsidR="00F54756">
        <w:rPr>
          <w:sz w:val="24"/>
          <w:szCs w:val="24"/>
        </w:rPr>
        <w:t>s</w:t>
      </w:r>
      <w:r w:rsidR="00F63297">
        <w:rPr>
          <w:sz w:val="24"/>
          <w:szCs w:val="24"/>
        </w:rPr>
        <w:t>,</w:t>
      </w:r>
      <w:r w:rsidR="005C6E8D">
        <w:rPr>
          <w:sz w:val="24"/>
          <w:szCs w:val="24"/>
        </w:rPr>
        <w:t xml:space="preserve"> a Contadora </w:t>
      </w:r>
      <w:proofErr w:type="spellStart"/>
      <w:r w:rsidR="005C6E8D">
        <w:rPr>
          <w:sz w:val="24"/>
          <w:szCs w:val="24"/>
        </w:rPr>
        <w:t>Durcelina</w:t>
      </w:r>
      <w:proofErr w:type="spellEnd"/>
      <w:r w:rsidR="005C6E8D">
        <w:rPr>
          <w:sz w:val="24"/>
          <w:szCs w:val="24"/>
        </w:rPr>
        <w:t xml:space="preserve"> dos Santos </w:t>
      </w:r>
      <w:proofErr w:type="spellStart"/>
      <w:r w:rsidR="005C6E8D">
        <w:rPr>
          <w:sz w:val="24"/>
          <w:szCs w:val="24"/>
        </w:rPr>
        <w:t>Titotto</w:t>
      </w:r>
      <w:proofErr w:type="spellEnd"/>
      <w:r w:rsidR="00F63297">
        <w:rPr>
          <w:sz w:val="24"/>
          <w:szCs w:val="24"/>
        </w:rPr>
        <w:t xml:space="preserve"> </w:t>
      </w:r>
      <w:r w:rsidR="00285630">
        <w:rPr>
          <w:sz w:val="24"/>
          <w:szCs w:val="24"/>
        </w:rPr>
        <w:t xml:space="preserve"> e </w:t>
      </w:r>
      <w:r w:rsidR="005C6E8D">
        <w:rPr>
          <w:sz w:val="24"/>
          <w:szCs w:val="24"/>
        </w:rPr>
        <w:t>o Advogado Ferdinand Alves Rodrigues</w:t>
      </w:r>
      <w:r w:rsidR="00F728D8">
        <w:rPr>
          <w:sz w:val="24"/>
          <w:szCs w:val="24"/>
        </w:rPr>
        <w:t>.</w:t>
      </w:r>
      <w:r w:rsidR="00F63297">
        <w:rPr>
          <w:sz w:val="24"/>
          <w:szCs w:val="24"/>
        </w:rPr>
        <w:t xml:space="preserve"> O </w:t>
      </w:r>
      <w:r w:rsidR="00280997">
        <w:rPr>
          <w:sz w:val="24"/>
          <w:szCs w:val="24"/>
        </w:rPr>
        <w:t>v</w:t>
      </w:r>
      <w:r w:rsidR="00F63297">
        <w:rPr>
          <w:sz w:val="24"/>
          <w:szCs w:val="24"/>
        </w:rPr>
        <w:t xml:space="preserve">ereador </w:t>
      </w:r>
      <w:proofErr w:type="spellStart"/>
      <w:r w:rsidR="00F63297">
        <w:rPr>
          <w:sz w:val="24"/>
          <w:szCs w:val="24"/>
        </w:rPr>
        <w:t>Raufi</w:t>
      </w:r>
      <w:proofErr w:type="spellEnd"/>
      <w:r w:rsidR="00F63297">
        <w:rPr>
          <w:sz w:val="24"/>
          <w:szCs w:val="24"/>
        </w:rPr>
        <w:t xml:space="preserve"> presidiu os trabalhos da reunião, tendo sido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 xml:space="preserve">ta </w:t>
      </w:r>
      <w:r w:rsidR="00FE312C">
        <w:rPr>
          <w:sz w:val="24"/>
          <w:szCs w:val="24"/>
        </w:rPr>
        <w:t xml:space="preserve">n° </w:t>
      </w:r>
      <w:r w:rsidR="005C6E8D">
        <w:rPr>
          <w:sz w:val="24"/>
          <w:szCs w:val="24"/>
        </w:rPr>
        <w:t>12</w:t>
      </w:r>
      <w:r w:rsidR="00FE312C">
        <w:rPr>
          <w:sz w:val="24"/>
          <w:szCs w:val="24"/>
        </w:rPr>
        <w:t>/2023,</w:t>
      </w:r>
      <w:r w:rsidR="005C6E8D">
        <w:rPr>
          <w:sz w:val="24"/>
          <w:szCs w:val="24"/>
        </w:rPr>
        <w:t xml:space="preserve"> de reunião conjunta</w:t>
      </w:r>
      <w:r w:rsidR="00FE312C">
        <w:rPr>
          <w:sz w:val="24"/>
          <w:szCs w:val="24"/>
        </w:rPr>
        <w:t xml:space="preserve"> </w:t>
      </w:r>
      <w:r w:rsidR="00F54756">
        <w:rPr>
          <w:sz w:val="24"/>
          <w:szCs w:val="24"/>
        </w:rPr>
        <w:t>(Constituição</w:t>
      </w:r>
      <w:r w:rsidR="005C6E8D">
        <w:rPr>
          <w:sz w:val="24"/>
          <w:szCs w:val="24"/>
        </w:rPr>
        <w:t>, Finanças</w:t>
      </w:r>
      <w:r w:rsidR="00F54756">
        <w:rPr>
          <w:sz w:val="24"/>
          <w:szCs w:val="24"/>
        </w:rPr>
        <w:t xml:space="preserve"> e Obras)</w:t>
      </w:r>
      <w:r w:rsidR="00FE312C">
        <w:rPr>
          <w:sz w:val="24"/>
          <w:szCs w:val="24"/>
        </w:rPr>
        <w:t xml:space="preserve">, a qual foi </w:t>
      </w:r>
      <w:proofErr w:type="gramStart"/>
      <w:r w:rsidR="00FE312C">
        <w:rPr>
          <w:sz w:val="24"/>
          <w:szCs w:val="24"/>
        </w:rPr>
        <w:t>assinada  pelos</w:t>
      </w:r>
      <w:proofErr w:type="gramEnd"/>
      <w:r w:rsidR="00FE312C">
        <w:rPr>
          <w:sz w:val="24"/>
          <w:szCs w:val="24"/>
        </w:rPr>
        <w:t xml:space="preserve"> membros d</w:t>
      </w:r>
      <w:r w:rsidR="005C6E8D">
        <w:rPr>
          <w:sz w:val="24"/>
          <w:szCs w:val="24"/>
        </w:rPr>
        <w:t>as</w:t>
      </w:r>
      <w:r w:rsidR="00FE312C">
        <w:rPr>
          <w:sz w:val="24"/>
          <w:szCs w:val="24"/>
        </w:rPr>
        <w:t xml:space="preserve"> comiss</w:t>
      </w:r>
      <w:r w:rsidR="005C6E8D">
        <w:rPr>
          <w:sz w:val="24"/>
          <w:szCs w:val="24"/>
        </w:rPr>
        <w:t>ões</w:t>
      </w:r>
      <w:r w:rsidR="00F54756">
        <w:rPr>
          <w:sz w:val="24"/>
          <w:szCs w:val="24"/>
        </w:rPr>
        <w:t xml:space="preserve"> </w:t>
      </w:r>
      <w:r w:rsidR="00FE312C">
        <w:rPr>
          <w:sz w:val="24"/>
          <w:szCs w:val="24"/>
        </w:rPr>
        <w:t xml:space="preserve"> presentes, estando cientes de seu conteúdo e sem solicitação de retificação.</w:t>
      </w:r>
      <w:r w:rsidR="00414FB9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Foi analisado </w:t>
      </w:r>
      <w:r w:rsidR="00FE312C">
        <w:rPr>
          <w:sz w:val="24"/>
          <w:szCs w:val="24"/>
        </w:rPr>
        <w:t>inicialmente</w:t>
      </w:r>
      <w:r w:rsidR="00CC48F4">
        <w:rPr>
          <w:sz w:val="24"/>
          <w:szCs w:val="24"/>
        </w:rPr>
        <w:t xml:space="preserve"> pela Comissão de Constituição, Legislação e Justiça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F63297" w:rsidRPr="00F63297">
        <w:rPr>
          <w:b/>
          <w:bCs/>
          <w:sz w:val="24"/>
          <w:szCs w:val="24"/>
        </w:rPr>
        <w:t>projeto de lei</w:t>
      </w:r>
      <w:r w:rsidR="00F54756">
        <w:rPr>
          <w:b/>
          <w:bCs/>
          <w:sz w:val="24"/>
          <w:szCs w:val="24"/>
        </w:rPr>
        <w:t xml:space="preserve"> </w:t>
      </w:r>
      <w:r w:rsidR="00F63297" w:rsidRPr="00F63297">
        <w:rPr>
          <w:b/>
          <w:bCs/>
          <w:sz w:val="24"/>
          <w:szCs w:val="24"/>
        </w:rPr>
        <w:t>n° 0</w:t>
      </w:r>
      <w:r w:rsidR="005C6E8D">
        <w:rPr>
          <w:b/>
          <w:bCs/>
          <w:sz w:val="24"/>
          <w:szCs w:val="24"/>
        </w:rPr>
        <w:t>3</w:t>
      </w:r>
      <w:r w:rsidR="00F54756">
        <w:rPr>
          <w:b/>
          <w:bCs/>
          <w:sz w:val="24"/>
          <w:szCs w:val="24"/>
        </w:rPr>
        <w:t>2</w:t>
      </w:r>
      <w:r w:rsidR="00F63297" w:rsidRPr="00F63297">
        <w:rPr>
          <w:b/>
          <w:bCs/>
          <w:sz w:val="24"/>
          <w:szCs w:val="24"/>
        </w:rPr>
        <w:t>/2023</w:t>
      </w:r>
      <w:r w:rsidR="00F63297">
        <w:rPr>
          <w:sz w:val="24"/>
          <w:szCs w:val="24"/>
        </w:rPr>
        <w:t>,</w:t>
      </w:r>
      <w:r w:rsidR="009B3B06">
        <w:rPr>
          <w:sz w:val="24"/>
          <w:szCs w:val="24"/>
        </w:rPr>
        <w:t xml:space="preserve"> d</w:t>
      </w:r>
      <w:r w:rsidR="005C6E8D">
        <w:rPr>
          <w:sz w:val="24"/>
          <w:szCs w:val="24"/>
        </w:rPr>
        <w:t>a Mesa Diretora</w:t>
      </w:r>
      <w:r w:rsidR="009B3B06">
        <w:rPr>
          <w:sz w:val="24"/>
          <w:szCs w:val="24"/>
        </w:rPr>
        <w:t>,</w:t>
      </w:r>
      <w:r w:rsidR="00F63297">
        <w:rPr>
          <w:sz w:val="24"/>
          <w:szCs w:val="24"/>
        </w:rPr>
        <w:t xml:space="preserve"> que </w:t>
      </w:r>
      <w:r w:rsidR="00F54756">
        <w:rPr>
          <w:sz w:val="24"/>
          <w:szCs w:val="24"/>
        </w:rPr>
        <w:t>“</w:t>
      </w:r>
      <w:r w:rsidR="005C6E8D">
        <w:rPr>
          <w:sz w:val="24"/>
          <w:szCs w:val="24"/>
        </w:rPr>
        <w:t xml:space="preserve">Fixa os subsídios do Prefeito, Vice-Prefeito, Secretários Municipais e do Procurador Geral do Município para a legislatura 2025 a 2028 </w:t>
      </w:r>
      <w:r w:rsidR="00F54756">
        <w:rPr>
          <w:sz w:val="24"/>
          <w:szCs w:val="24"/>
        </w:rPr>
        <w:t>e dá outras providências”</w:t>
      </w:r>
      <w:r w:rsidR="00F63297">
        <w:rPr>
          <w:sz w:val="24"/>
          <w:szCs w:val="24"/>
        </w:rPr>
        <w:t>, acompanhad</w:t>
      </w:r>
      <w:r w:rsidR="00F54756">
        <w:rPr>
          <w:sz w:val="24"/>
          <w:szCs w:val="24"/>
        </w:rPr>
        <w:t>o</w:t>
      </w:r>
      <w:r w:rsidR="00F63297">
        <w:rPr>
          <w:sz w:val="24"/>
          <w:szCs w:val="24"/>
        </w:rPr>
        <w:t xml:space="preserve"> do </w:t>
      </w:r>
      <w:r w:rsidR="00F63297" w:rsidRPr="00F63297">
        <w:rPr>
          <w:b/>
          <w:bCs/>
          <w:sz w:val="24"/>
          <w:szCs w:val="24"/>
        </w:rPr>
        <w:t>parecer jurídico n°</w:t>
      </w:r>
      <w:r w:rsidR="00FD622C">
        <w:rPr>
          <w:b/>
          <w:bCs/>
          <w:sz w:val="24"/>
          <w:szCs w:val="24"/>
        </w:rPr>
        <w:t xml:space="preserve"> </w:t>
      </w:r>
      <w:r w:rsidR="00F63297" w:rsidRPr="00F63297">
        <w:rPr>
          <w:b/>
          <w:bCs/>
          <w:sz w:val="24"/>
          <w:szCs w:val="24"/>
        </w:rPr>
        <w:t>0</w:t>
      </w:r>
      <w:r w:rsidR="00CC48F4">
        <w:rPr>
          <w:b/>
          <w:bCs/>
          <w:sz w:val="24"/>
          <w:szCs w:val="24"/>
        </w:rPr>
        <w:t>3</w:t>
      </w:r>
      <w:r w:rsidR="005C6E8D">
        <w:rPr>
          <w:b/>
          <w:bCs/>
          <w:sz w:val="24"/>
          <w:szCs w:val="24"/>
        </w:rPr>
        <w:t>5</w:t>
      </w:r>
      <w:r w:rsidR="00F63297" w:rsidRPr="00F63297">
        <w:rPr>
          <w:b/>
          <w:bCs/>
          <w:sz w:val="24"/>
          <w:szCs w:val="24"/>
        </w:rPr>
        <w:t>/2023-I</w:t>
      </w:r>
      <w:r w:rsidR="00F63297">
        <w:rPr>
          <w:sz w:val="24"/>
          <w:szCs w:val="24"/>
        </w:rPr>
        <w:t xml:space="preserve">, </w:t>
      </w:r>
      <w:r w:rsidR="00FD622C">
        <w:rPr>
          <w:sz w:val="24"/>
          <w:szCs w:val="24"/>
        </w:rPr>
        <w:t>cuja conclusão é de</w:t>
      </w:r>
      <w:r w:rsidR="00AF6E5A">
        <w:rPr>
          <w:sz w:val="24"/>
          <w:szCs w:val="24"/>
        </w:rPr>
        <w:t xml:space="preserve"> que</w:t>
      </w:r>
      <w:r w:rsidR="00CC48F4">
        <w:rPr>
          <w:sz w:val="24"/>
          <w:szCs w:val="24"/>
        </w:rPr>
        <w:t xml:space="preserve"> “</w:t>
      </w:r>
      <w:r w:rsidR="00AF6E5A">
        <w:rPr>
          <w:sz w:val="24"/>
          <w:szCs w:val="24"/>
        </w:rPr>
        <w:t>a discorrer os marcos legais para o trâmite, não vejo óbice ao trâmite da matéria, para exercício amplo da atividade parlamentar legitimamente constituída</w:t>
      </w:r>
      <w:r w:rsidR="00CC48F4">
        <w:rPr>
          <w:sz w:val="24"/>
          <w:szCs w:val="24"/>
        </w:rPr>
        <w:t xml:space="preserve">”. O vereador </w:t>
      </w:r>
      <w:proofErr w:type="spellStart"/>
      <w:r w:rsidR="00CC48F4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 xml:space="preserve"> passou a palavra ao relator da comissão, vereador Givanildo, </w:t>
      </w:r>
      <w:r w:rsidR="00F257A7">
        <w:rPr>
          <w:sz w:val="24"/>
          <w:szCs w:val="24"/>
        </w:rPr>
        <w:t>que</w:t>
      </w:r>
      <w:r w:rsidR="005B6615">
        <w:rPr>
          <w:sz w:val="24"/>
          <w:szCs w:val="24"/>
        </w:rPr>
        <w:t xml:space="preserve"> comentou sobre o referido projeto,</w:t>
      </w:r>
      <w:r w:rsidR="00C70432">
        <w:rPr>
          <w:sz w:val="24"/>
          <w:szCs w:val="24"/>
        </w:rPr>
        <w:t xml:space="preserve"> apresent</w:t>
      </w:r>
      <w:r w:rsidR="005B6615">
        <w:rPr>
          <w:sz w:val="24"/>
          <w:szCs w:val="24"/>
        </w:rPr>
        <w:t>ando</w:t>
      </w:r>
      <w:r w:rsidR="00C70432">
        <w:rPr>
          <w:sz w:val="24"/>
          <w:szCs w:val="24"/>
        </w:rPr>
        <w:t xml:space="preserve"> </w:t>
      </w:r>
      <w:r w:rsidR="00F257A7">
        <w:rPr>
          <w:sz w:val="24"/>
          <w:szCs w:val="24"/>
        </w:rPr>
        <w:t>parecer</w:t>
      </w:r>
      <w:r w:rsidR="009B3B06">
        <w:rPr>
          <w:sz w:val="24"/>
          <w:szCs w:val="24"/>
        </w:rPr>
        <w:t>/voto</w:t>
      </w:r>
      <w:r w:rsidR="00C70432">
        <w:rPr>
          <w:sz w:val="24"/>
          <w:szCs w:val="24"/>
        </w:rPr>
        <w:t xml:space="preserve"> pela admissibilidade e tramitação</w:t>
      </w:r>
      <w:r w:rsidR="009B3B06">
        <w:rPr>
          <w:sz w:val="24"/>
          <w:szCs w:val="24"/>
        </w:rPr>
        <w:t>, sendo que</w:t>
      </w:r>
      <w:r w:rsidR="00C70432">
        <w:rPr>
          <w:sz w:val="24"/>
          <w:szCs w:val="24"/>
        </w:rPr>
        <w:t xml:space="preserve"> o vereador </w:t>
      </w:r>
      <w:proofErr w:type="spellStart"/>
      <w:r w:rsidR="00C70432">
        <w:rPr>
          <w:sz w:val="24"/>
          <w:szCs w:val="24"/>
        </w:rPr>
        <w:t>Raufi</w:t>
      </w:r>
      <w:proofErr w:type="spellEnd"/>
      <w:r w:rsidR="00C70432">
        <w:rPr>
          <w:sz w:val="24"/>
          <w:szCs w:val="24"/>
        </w:rPr>
        <w:t xml:space="preserve"> e a vereadora Karina votaram à favor do parecer, portanto FAVORÁVEL </w:t>
      </w:r>
      <w:proofErr w:type="gramStart"/>
      <w:r w:rsidR="00C70432">
        <w:rPr>
          <w:sz w:val="24"/>
          <w:szCs w:val="24"/>
        </w:rPr>
        <w:t>o  parecer</w:t>
      </w:r>
      <w:proofErr w:type="gramEnd"/>
      <w:r w:rsidR="00C70432">
        <w:rPr>
          <w:sz w:val="24"/>
          <w:szCs w:val="24"/>
        </w:rPr>
        <w:t xml:space="preserve"> da comissão.</w:t>
      </w:r>
      <w:r w:rsidR="00CC48F4">
        <w:rPr>
          <w:sz w:val="24"/>
          <w:szCs w:val="24"/>
        </w:rPr>
        <w:t xml:space="preserve"> Da mesma forma o vereador </w:t>
      </w:r>
      <w:proofErr w:type="spellStart"/>
      <w:r w:rsidR="00CC48F4">
        <w:rPr>
          <w:sz w:val="24"/>
          <w:szCs w:val="24"/>
        </w:rPr>
        <w:t>Raufi</w:t>
      </w:r>
      <w:proofErr w:type="spellEnd"/>
      <w:r w:rsidR="00CC48F4">
        <w:rPr>
          <w:sz w:val="24"/>
          <w:szCs w:val="24"/>
        </w:rPr>
        <w:t xml:space="preserve">, relator da Comissão de Finanças, Orçamento e Fiscalização apresentou parecer/voto pela admissibilidade e tramitação, sendo que </w:t>
      </w:r>
      <w:r w:rsidR="005B6615">
        <w:rPr>
          <w:sz w:val="24"/>
          <w:szCs w:val="24"/>
        </w:rPr>
        <w:t>a</w:t>
      </w:r>
      <w:r w:rsidR="00CC48F4">
        <w:rPr>
          <w:sz w:val="24"/>
          <w:szCs w:val="24"/>
        </w:rPr>
        <w:t xml:space="preserve"> vereadora Tereza </w:t>
      </w:r>
      <w:r w:rsidR="005B6615">
        <w:rPr>
          <w:sz w:val="24"/>
          <w:szCs w:val="24"/>
        </w:rPr>
        <w:t>votou</w:t>
      </w:r>
      <w:r w:rsidR="00CC48F4">
        <w:rPr>
          <w:sz w:val="24"/>
          <w:szCs w:val="24"/>
        </w:rPr>
        <w:t xml:space="preserve"> </w:t>
      </w:r>
      <w:proofErr w:type="gramStart"/>
      <w:r w:rsidR="00CC48F4">
        <w:rPr>
          <w:sz w:val="24"/>
          <w:szCs w:val="24"/>
        </w:rPr>
        <w:t>à</w:t>
      </w:r>
      <w:proofErr w:type="gramEnd"/>
      <w:r w:rsidR="00CC48F4">
        <w:rPr>
          <w:sz w:val="24"/>
          <w:szCs w:val="24"/>
        </w:rPr>
        <w:t xml:space="preserve"> favor do parecer, portanto FAVORÁVEL o parecer da comissão.</w:t>
      </w:r>
      <w:r w:rsidR="00D22A5E">
        <w:rPr>
          <w:sz w:val="24"/>
          <w:szCs w:val="24"/>
        </w:rPr>
        <w:t xml:space="preserve"> </w:t>
      </w:r>
      <w:r w:rsidR="0020346F">
        <w:rPr>
          <w:sz w:val="24"/>
          <w:szCs w:val="24"/>
        </w:rPr>
        <w:t xml:space="preserve">Em </w:t>
      </w:r>
      <w:r w:rsidR="00280997">
        <w:rPr>
          <w:sz w:val="24"/>
          <w:szCs w:val="24"/>
        </w:rPr>
        <w:t>s</w:t>
      </w:r>
      <w:r w:rsidR="0020346F">
        <w:rPr>
          <w:sz w:val="24"/>
          <w:szCs w:val="24"/>
        </w:rPr>
        <w:t xml:space="preserve">eguida foi analisado pela Comissão de Constituição, Legislação e Justiça o </w:t>
      </w:r>
      <w:r w:rsidR="0020346F" w:rsidRPr="0020346F">
        <w:rPr>
          <w:b/>
          <w:bCs/>
          <w:sz w:val="24"/>
          <w:szCs w:val="24"/>
        </w:rPr>
        <w:t>projeto de lei n° 0</w:t>
      </w:r>
      <w:r w:rsidR="00812B09">
        <w:rPr>
          <w:b/>
          <w:bCs/>
          <w:sz w:val="24"/>
          <w:szCs w:val="24"/>
        </w:rPr>
        <w:t>3</w:t>
      </w:r>
      <w:r w:rsidR="005B6615">
        <w:rPr>
          <w:b/>
          <w:bCs/>
          <w:sz w:val="24"/>
          <w:szCs w:val="24"/>
        </w:rPr>
        <w:t>3</w:t>
      </w:r>
      <w:r w:rsidR="0020346F" w:rsidRPr="0020346F">
        <w:rPr>
          <w:b/>
          <w:bCs/>
          <w:sz w:val="24"/>
          <w:szCs w:val="24"/>
        </w:rPr>
        <w:t>/2023</w:t>
      </w:r>
      <w:r w:rsidR="0020346F">
        <w:rPr>
          <w:sz w:val="24"/>
          <w:szCs w:val="24"/>
        </w:rPr>
        <w:t>, d</w:t>
      </w:r>
      <w:r w:rsidR="005B6615">
        <w:rPr>
          <w:sz w:val="24"/>
          <w:szCs w:val="24"/>
        </w:rPr>
        <w:t>a Mesa Diretora</w:t>
      </w:r>
      <w:r w:rsidR="0020346F">
        <w:rPr>
          <w:sz w:val="24"/>
          <w:szCs w:val="24"/>
        </w:rPr>
        <w:t xml:space="preserve">, que </w:t>
      </w:r>
      <w:r w:rsidR="00812B09">
        <w:rPr>
          <w:sz w:val="24"/>
          <w:szCs w:val="24"/>
        </w:rPr>
        <w:t>“</w:t>
      </w:r>
      <w:r w:rsidR="005B6615">
        <w:rPr>
          <w:sz w:val="24"/>
          <w:szCs w:val="24"/>
        </w:rPr>
        <w:t>Fixa o subsídio dos vereadores da Câmara Municipal de Guaíra para a legislatura dos anos de 2025 a 2028.</w:t>
      </w:r>
      <w:r w:rsidR="00812B09">
        <w:rPr>
          <w:sz w:val="24"/>
          <w:szCs w:val="24"/>
        </w:rPr>
        <w:t>”</w:t>
      </w:r>
      <w:r w:rsidR="0020346F">
        <w:rPr>
          <w:sz w:val="24"/>
          <w:szCs w:val="24"/>
        </w:rPr>
        <w:t xml:space="preserve"> Acompanha o projeto</w:t>
      </w:r>
      <w:r w:rsidR="00812B09">
        <w:rPr>
          <w:sz w:val="24"/>
          <w:szCs w:val="24"/>
        </w:rPr>
        <w:t xml:space="preserve">, </w:t>
      </w:r>
      <w:r w:rsidR="0020346F">
        <w:rPr>
          <w:sz w:val="24"/>
          <w:szCs w:val="24"/>
        </w:rPr>
        <w:t xml:space="preserve">o </w:t>
      </w:r>
      <w:r w:rsidR="0020346F" w:rsidRPr="0020346F">
        <w:rPr>
          <w:b/>
          <w:bCs/>
          <w:sz w:val="24"/>
          <w:szCs w:val="24"/>
        </w:rPr>
        <w:t>parecer jurídico n° 03</w:t>
      </w:r>
      <w:r w:rsidR="005B6615">
        <w:rPr>
          <w:b/>
          <w:bCs/>
          <w:sz w:val="24"/>
          <w:szCs w:val="24"/>
        </w:rPr>
        <w:t>0</w:t>
      </w:r>
      <w:r w:rsidR="0020346F" w:rsidRPr="0020346F">
        <w:rPr>
          <w:b/>
          <w:bCs/>
          <w:sz w:val="24"/>
          <w:szCs w:val="24"/>
        </w:rPr>
        <w:t xml:space="preserve">/2023 – </w:t>
      </w:r>
      <w:r w:rsidR="005B6615">
        <w:rPr>
          <w:b/>
          <w:bCs/>
          <w:sz w:val="24"/>
          <w:szCs w:val="24"/>
        </w:rPr>
        <w:t>F</w:t>
      </w:r>
      <w:r w:rsidR="0020346F" w:rsidRPr="0020346F">
        <w:rPr>
          <w:b/>
          <w:bCs/>
          <w:sz w:val="24"/>
          <w:szCs w:val="24"/>
        </w:rPr>
        <w:t>,</w:t>
      </w:r>
      <w:r w:rsidR="0020346F">
        <w:rPr>
          <w:sz w:val="24"/>
          <w:szCs w:val="24"/>
        </w:rPr>
        <w:t xml:space="preserve"> onde </w:t>
      </w:r>
      <w:r w:rsidR="005B6615">
        <w:rPr>
          <w:sz w:val="24"/>
          <w:szCs w:val="24"/>
        </w:rPr>
        <w:t>o Advogado apresenta a seguinte conclusão: “Recomendo que se encaminhe o Projeto à Contabilidade da Casa para análise do cumprimento, ou não, dos limites constitucionais e legais de gastos e de percentuais</w:t>
      </w:r>
      <w:r w:rsidR="0076156F">
        <w:rPr>
          <w:sz w:val="24"/>
          <w:szCs w:val="24"/>
        </w:rPr>
        <w:t>. Estando adequado, o Parecer é pela juricidade do Projeto. Não estando adequados os valores, a não ser que se apresente emenda, desde já, o Parecer Jurídico será pela não aprovação. Não se olvide dos cálculos de impacto orçamentário exigidos pelas normas de Direito Financeiro, que são praxe nos projetos que tramitam nesta Câmara.”</w:t>
      </w:r>
      <w:r w:rsidR="00785441">
        <w:rPr>
          <w:sz w:val="24"/>
          <w:szCs w:val="24"/>
        </w:rPr>
        <w:t xml:space="preserve"> Também segue junto ao projeto Estimativa de Impacto Orçamentário Financeiro para Aumento de Despesa ou Assunção de Obrigação Art. 16 e 17 LRF e Parecer Contábil assinado pela Contadora da Câmara Municipal, bem como Declaração de adequação das despesas com o Plano Plurianual, Lei de Diretrizes Orçamentarias e Lei Orçamentária Anual, assinado pela Presidente da Câmara Municipal.</w:t>
      </w:r>
      <w:r w:rsidR="00280997">
        <w:rPr>
          <w:sz w:val="24"/>
          <w:szCs w:val="24"/>
        </w:rPr>
        <w:t xml:space="preserve"> </w:t>
      </w:r>
      <w:r w:rsidR="00812B09">
        <w:rPr>
          <w:sz w:val="24"/>
          <w:szCs w:val="24"/>
        </w:rPr>
        <w:t>O</w:t>
      </w:r>
      <w:r w:rsidR="00E0132E">
        <w:rPr>
          <w:sz w:val="24"/>
          <w:szCs w:val="24"/>
        </w:rPr>
        <w:t xml:space="preserve"> relator da comissão</w:t>
      </w:r>
      <w:r w:rsidR="00280997">
        <w:rPr>
          <w:sz w:val="24"/>
          <w:szCs w:val="24"/>
        </w:rPr>
        <w:t xml:space="preserve"> de Constituição, Legislação e Justiça</w:t>
      </w:r>
      <w:r w:rsidR="00E0132E">
        <w:rPr>
          <w:sz w:val="24"/>
          <w:szCs w:val="24"/>
        </w:rPr>
        <w:t>, vereador Givanildo,</w:t>
      </w:r>
      <w:r w:rsidR="00812B09">
        <w:rPr>
          <w:sz w:val="24"/>
          <w:szCs w:val="24"/>
        </w:rPr>
        <w:t xml:space="preserve"> após explicar a finalidade do </w:t>
      </w:r>
      <w:proofErr w:type="gramStart"/>
      <w:r w:rsidR="00812B09">
        <w:rPr>
          <w:sz w:val="24"/>
          <w:szCs w:val="24"/>
        </w:rPr>
        <w:t>projeto</w:t>
      </w:r>
      <w:r w:rsidR="00E0132E">
        <w:rPr>
          <w:sz w:val="24"/>
          <w:szCs w:val="24"/>
        </w:rPr>
        <w:t xml:space="preserve">  apresentou</w:t>
      </w:r>
      <w:proofErr w:type="gramEnd"/>
      <w:r w:rsidR="00E0132E">
        <w:rPr>
          <w:sz w:val="24"/>
          <w:szCs w:val="24"/>
        </w:rPr>
        <w:t xml:space="preserve"> parecer/voto pela admissibilidade e tramitação,</w:t>
      </w:r>
      <w:r w:rsidR="00280997">
        <w:rPr>
          <w:sz w:val="24"/>
          <w:szCs w:val="24"/>
        </w:rPr>
        <w:t xml:space="preserve"> </w:t>
      </w:r>
      <w:r w:rsidR="00222A1F">
        <w:rPr>
          <w:sz w:val="24"/>
          <w:szCs w:val="24"/>
        </w:rPr>
        <w:t xml:space="preserve">esclarecendo que é favorável à propositura pois não há </w:t>
      </w:r>
    </w:p>
    <w:p w14:paraId="01EA17D3" w14:textId="77777777" w:rsidR="000D4DE1" w:rsidRDefault="000D4DE1" w:rsidP="000D4DE1">
      <w:pPr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 xml:space="preserve">                                                  </w:t>
      </w:r>
      <w:r w:rsidRPr="00785441">
        <w:rPr>
          <w:sz w:val="20"/>
          <w:szCs w:val="20"/>
        </w:rPr>
        <w:t>(Ata n° 13/2023 – reunião conjunta Constituição e Finanças – fls. 02)</w:t>
      </w:r>
    </w:p>
    <w:p w14:paraId="0CA0A869" w14:textId="77777777" w:rsidR="000D4DE1" w:rsidRPr="00785441" w:rsidRDefault="000D4DE1" w:rsidP="000D4DE1">
      <w:pPr>
        <w:jc w:val="both"/>
        <w:rPr>
          <w:sz w:val="20"/>
          <w:szCs w:val="20"/>
        </w:rPr>
      </w:pPr>
    </w:p>
    <w:p w14:paraId="6BE46785" w14:textId="30A09AE0" w:rsidR="00B31734" w:rsidRDefault="00222A1F" w:rsidP="00B3173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irregularidade, </w:t>
      </w:r>
      <w:proofErr w:type="gramStart"/>
      <w:r>
        <w:rPr>
          <w:sz w:val="24"/>
          <w:szCs w:val="24"/>
        </w:rPr>
        <w:t>no entanto</w:t>
      </w:r>
      <w:proofErr w:type="gramEnd"/>
      <w:r>
        <w:rPr>
          <w:sz w:val="24"/>
          <w:szCs w:val="24"/>
        </w:rPr>
        <w:t xml:space="preserve"> será contrário na votação</w:t>
      </w:r>
      <w:r w:rsidR="00D51080">
        <w:rPr>
          <w:sz w:val="24"/>
          <w:szCs w:val="24"/>
        </w:rPr>
        <w:t xml:space="preserve"> em Plenário</w:t>
      </w:r>
      <w:r>
        <w:rPr>
          <w:sz w:val="24"/>
          <w:szCs w:val="24"/>
        </w:rPr>
        <w:t xml:space="preserve">.  O Vereador </w:t>
      </w:r>
      <w:proofErr w:type="spellStart"/>
      <w:r>
        <w:rPr>
          <w:sz w:val="24"/>
          <w:szCs w:val="24"/>
        </w:rPr>
        <w:t>Raufi</w:t>
      </w:r>
      <w:proofErr w:type="spellEnd"/>
      <w:r>
        <w:rPr>
          <w:sz w:val="24"/>
          <w:szCs w:val="24"/>
        </w:rPr>
        <w:t xml:space="preserve"> também disse ser favorável à tramitação, no entanto seu voto também será contrário em Plenário e gostari</w:t>
      </w:r>
      <w:r w:rsidR="00D51080">
        <w:rPr>
          <w:sz w:val="24"/>
          <w:szCs w:val="24"/>
        </w:rPr>
        <w:t>a q</w:t>
      </w:r>
      <w:r>
        <w:rPr>
          <w:sz w:val="24"/>
          <w:szCs w:val="24"/>
        </w:rPr>
        <w:t>ue seu posicionamento fosse re</w:t>
      </w:r>
      <w:r w:rsidR="00D51080">
        <w:rPr>
          <w:sz w:val="24"/>
          <w:szCs w:val="24"/>
        </w:rPr>
        <w:t>s</w:t>
      </w:r>
      <w:r>
        <w:rPr>
          <w:sz w:val="24"/>
          <w:szCs w:val="24"/>
        </w:rPr>
        <w:t>peitado</w:t>
      </w:r>
      <w:r w:rsidR="00D51080">
        <w:rPr>
          <w:sz w:val="24"/>
          <w:szCs w:val="24"/>
        </w:rPr>
        <w:t>. A</w:t>
      </w:r>
      <w:r w:rsidR="00E0132E">
        <w:rPr>
          <w:sz w:val="24"/>
          <w:szCs w:val="24"/>
        </w:rPr>
        <w:t xml:space="preserve"> </w:t>
      </w:r>
      <w:r w:rsidR="00D51080">
        <w:rPr>
          <w:sz w:val="24"/>
          <w:szCs w:val="24"/>
        </w:rPr>
        <w:t xml:space="preserve">vereadora Karina votou à favor do parecer, portanto FAVORÁVEL </w:t>
      </w:r>
      <w:proofErr w:type="gramStart"/>
      <w:r w:rsidR="00D51080">
        <w:rPr>
          <w:sz w:val="24"/>
          <w:szCs w:val="24"/>
        </w:rPr>
        <w:t>o  parecer</w:t>
      </w:r>
      <w:proofErr w:type="gramEnd"/>
      <w:r w:rsidR="00D51080">
        <w:rPr>
          <w:sz w:val="24"/>
          <w:szCs w:val="24"/>
        </w:rPr>
        <w:t xml:space="preserve"> da comissão. Da mesma forma o vereador </w:t>
      </w:r>
      <w:proofErr w:type="spellStart"/>
      <w:r w:rsidR="00D51080">
        <w:rPr>
          <w:sz w:val="24"/>
          <w:szCs w:val="24"/>
        </w:rPr>
        <w:t>Raufi</w:t>
      </w:r>
      <w:proofErr w:type="spellEnd"/>
      <w:r w:rsidR="00D51080">
        <w:rPr>
          <w:sz w:val="24"/>
          <w:szCs w:val="24"/>
        </w:rPr>
        <w:t xml:space="preserve">, relator da Comissão de Finanças, Orçamento e Fiscalização apresentou parecer/voto pela admissibilidade e tramitação, sendo que a vereadora Tereza votou </w:t>
      </w:r>
      <w:proofErr w:type="gramStart"/>
      <w:r w:rsidR="00D51080">
        <w:rPr>
          <w:sz w:val="24"/>
          <w:szCs w:val="24"/>
        </w:rPr>
        <w:t>à</w:t>
      </w:r>
      <w:proofErr w:type="gramEnd"/>
      <w:r w:rsidR="00D51080">
        <w:rPr>
          <w:sz w:val="24"/>
          <w:szCs w:val="24"/>
        </w:rPr>
        <w:t xml:space="preserve"> favor do parecer, portanto FAVORÁVEL o parecer da comissão. O Advogado Ferdinand lembrou aos Vereadores </w:t>
      </w:r>
      <w:proofErr w:type="gramStart"/>
      <w:r w:rsidR="00D51080">
        <w:rPr>
          <w:sz w:val="24"/>
          <w:szCs w:val="24"/>
        </w:rPr>
        <w:t>que  se</w:t>
      </w:r>
      <w:proofErr w:type="gramEnd"/>
      <w:r w:rsidR="00D51080">
        <w:rPr>
          <w:sz w:val="24"/>
          <w:szCs w:val="24"/>
        </w:rPr>
        <w:t xml:space="preserve"> o projeto for rejeitado, o subsídio atual não val</w:t>
      </w:r>
      <w:r w:rsidR="000D4DE1">
        <w:rPr>
          <w:sz w:val="24"/>
          <w:szCs w:val="24"/>
        </w:rPr>
        <w:t>e</w:t>
      </w:r>
      <w:r w:rsidR="00D51080">
        <w:rPr>
          <w:sz w:val="24"/>
          <w:szCs w:val="24"/>
        </w:rPr>
        <w:t xml:space="preserve"> para a próxima legislatura, recomendando que se for vislumbrada a rejeição do projeto, seja proposta uma emenda para fixar outros valores, pois é necessári</w:t>
      </w:r>
      <w:r w:rsidR="008851BF">
        <w:rPr>
          <w:sz w:val="24"/>
          <w:szCs w:val="24"/>
        </w:rPr>
        <w:t xml:space="preserve">a a fixação </w:t>
      </w:r>
      <w:r w:rsidR="00D51080">
        <w:rPr>
          <w:sz w:val="24"/>
          <w:szCs w:val="24"/>
        </w:rPr>
        <w:t xml:space="preserve"> </w:t>
      </w:r>
      <w:r w:rsidR="008851BF">
        <w:rPr>
          <w:sz w:val="24"/>
          <w:szCs w:val="24"/>
        </w:rPr>
        <w:t>d</w:t>
      </w:r>
      <w:r w:rsidR="000D4DE1">
        <w:rPr>
          <w:sz w:val="24"/>
          <w:szCs w:val="24"/>
        </w:rPr>
        <w:t>e um</w:t>
      </w:r>
      <w:r w:rsidR="00D51080">
        <w:rPr>
          <w:sz w:val="24"/>
          <w:szCs w:val="24"/>
        </w:rPr>
        <w:t xml:space="preserve"> subsídio para a próxima legislatura.</w:t>
      </w:r>
      <w:r w:rsidR="008851BF">
        <w:rPr>
          <w:sz w:val="24"/>
          <w:szCs w:val="24"/>
        </w:rPr>
        <w:t xml:space="preserve"> </w:t>
      </w:r>
      <w:r w:rsidR="006225ED"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B31734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 xml:space="preserve">dréa Marta Salamon </w:t>
      </w:r>
      <w:proofErr w:type="spellStart"/>
      <w:r w:rsidR="00B31734">
        <w:rPr>
          <w:sz w:val="24"/>
          <w:szCs w:val="24"/>
        </w:rPr>
        <w:t>Schimmel</w:t>
      </w:r>
      <w:proofErr w:type="spellEnd"/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8851BF">
        <w:rPr>
          <w:sz w:val="24"/>
          <w:szCs w:val="24"/>
        </w:rPr>
        <w:t>07 de agosto</w:t>
      </w:r>
      <w:r w:rsidR="00F257A7">
        <w:rPr>
          <w:sz w:val="24"/>
          <w:szCs w:val="24"/>
        </w:rPr>
        <w:t xml:space="preserve"> de</w:t>
      </w:r>
      <w:r w:rsidR="00B31734">
        <w:rPr>
          <w:sz w:val="24"/>
          <w:szCs w:val="24"/>
        </w:rPr>
        <w:t xml:space="preserve">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3F58814D" w14:textId="158678B2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79A60CF4" w14:textId="7E19335D" w:rsidR="00AE0CAB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E71E9D"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6012BD33" w14:textId="77777777" w:rsidR="0009293D" w:rsidRDefault="0009293D" w:rsidP="0009293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49F12678" w14:textId="77777777" w:rsidR="0009293D" w:rsidRDefault="0009293D" w:rsidP="0009293D">
      <w:pPr>
        <w:jc w:val="both"/>
        <w:rPr>
          <w:sz w:val="24"/>
          <w:szCs w:val="24"/>
        </w:rPr>
      </w:pPr>
    </w:p>
    <w:p w14:paraId="435D945F" w14:textId="77777777" w:rsidR="0009293D" w:rsidRDefault="0009293D" w:rsidP="0009293D">
      <w:pPr>
        <w:jc w:val="both"/>
        <w:rPr>
          <w:sz w:val="24"/>
          <w:szCs w:val="24"/>
        </w:rPr>
      </w:pPr>
    </w:p>
    <w:p w14:paraId="7811E4FD" w14:textId="77777777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– Presidente</w:t>
      </w:r>
    </w:p>
    <w:p w14:paraId="618AAE00" w14:textId="77777777" w:rsidR="0009293D" w:rsidRDefault="0009293D" w:rsidP="0009293D">
      <w:pPr>
        <w:jc w:val="both"/>
        <w:rPr>
          <w:sz w:val="24"/>
          <w:szCs w:val="24"/>
        </w:rPr>
      </w:pPr>
    </w:p>
    <w:p w14:paraId="259F4C27" w14:textId="77777777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RAUFI EDSON FRANCO PEDROSO</w:t>
      </w:r>
      <w:r>
        <w:rPr>
          <w:sz w:val="24"/>
          <w:szCs w:val="24"/>
        </w:rPr>
        <w:t xml:space="preserve"> – Relator </w:t>
      </w:r>
    </w:p>
    <w:p w14:paraId="6B393E92" w14:textId="77777777" w:rsidR="0009293D" w:rsidRDefault="0009293D" w:rsidP="0009293D">
      <w:pPr>
        <w:jc w:val="both"/>
        <w:rPr>
          <w:sz w:val="24"/>
          <w:szCs w:val="24"/>
        </w:rPr>
      </w:pPr>
    </w:p>
    <w:p w14:paraId="553F10F7" w14:textId="026BEB8A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MIRELE PAULA CETTO LEITE</w:t>
      </w:r>
      <w:r>
        <w:rPr>
          <w:sz w:val="24"/>
          <w:szCs w:val="24"/>
        </w:rPr>
        <w:t xml:space="preserve"> – Secretária</w:t>
      </w:r>
      <w:r w:rsidR="008851BF">
        <w:rPr>
          <w:sz w:val="24"/>
          <w:szCs w:val="24"/>
        </w:rPr>
        <w:t xml:space="preserve"> (ausente)</w:t>
      </w:r>
    </w:p>
    <w:p w14:paraId="3B4985C2" w14:textId="77777777" w:rsidR="00E71E9D" w:rsidRDefault="00E71E9D" w:rsidP="005605D6">
      <w:pPr>
        <w:jc w:val="both"/>
        <w:rPr>
          <w:sz w:val="24"/>
          <w:szCs w:val="24"/>
        </w:rPr>
      </w:pPr>
    </w:p>
    <w:p w14:paraId="2771B7B0" w14:textId="77777777" w:rsidR="000F3291" w:rsidRDefault="000F3291" w:rsidP="005605D6">
      <w:pPr>
        <w:jc w:val="both"/>
        <w:rPr>
          <w:sz w:val="24"/>
          <w:szCs w:val="24"/>
        </w:rPr>
      </w:pPr>
    </w:p>
    <w:p w14:paraId="274F6A48" w14:textId="77777777" w:rsidR="00E71E9D" w:rsidRDefault="00E71E9D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40C23"/>
    <w:rsid w:val="00044DF7"/>
    <w:rsid w:val="000520A7"/>
    <w:rsid w:val="00056661"/>
    <w:rsid w:val="00066D27"/>
    <w:rsid w:val="0008278E"/>
    <w:rsid w:val="00085544"/>
    <w:rsid w:val="0009293D"/>
    <w:rsid w:val="000A1693"/>
    <w:rsid w:val="000D4DE1"/>
    <w:rsid w:val="000E7F50"/>
    <w:rsid w:val="000F21DB"/>
    <w:rsid w:val="000F3291"/>
    <w:rsid w:val="00102F39"/>
    <w:rsid w:val="00103A85"/>
    <w:rsid w:val="00114372"/>
    <w:rsid w:val="00162ABD"/>
    <w:rsid w:val="001A0952"/>
    <w:rsid w:val="001C231A"/>
    <w:rsid w:val="001F7584"/>
    <w:rsid w:val="0020346F"/>
    <w:rsid w:val="00204611"/>
    <w:rsid w:val="00222A1F"/>
    <w:rsid w:val="0022621B"/>
    <w:rsid w:val="00237133"/>
    <w:rsid w:val="00241A4B"/>
    <w:rsid w:val="00242C5D"/>
    <w:rsid w:val="00280997"/>
    <w:rsid w:val="002833FE"/>
    <w:rsid w:val="00285630"/>
    <w:rsid w:val="0029083D"/>
    <w:rsid w:val="002954FD"/>
    <w:rsid w:val="002A3122"/>
    <w:rsid w:val="002D64B2"/>
    <w:rsid w:val="00302EB4"/>
    <w:rsid w:val="00365405"/>
    <w:rsid w:val="00375E0C"/>
    <w:rsid w:val="00381EDA"/>
    <w:rsid w:val="00382AFF"/>
    <w:rsid w:val="00390AC9"/>
    <w:rsid w:val="003A7AC2"/>
    <w:rsid w:val="003C140D"/>
    <w:rsid w:val="003E775E"/>
    <w:rsid w:val="00403AD5"/>
    <w:rsid w:val="00414FB9"/>
    <w:rsid w:val="004308CE"/>
    <w:rsid w:val="004611DC"/>
    <w:rsid w:val="004A0005"/>
    <w:rsid w:val="004C05F5"/>
    <w:rsid w:val="004C5E94"/>
    <w:rsid w:val="004E14D2"/>
    <w:rsid w:val="0050455C"/>
    <w:rsid w:val="0051461F"/>
    <w:rsid w:val="005346B0"/>
    <w:rsid w:val="005605D6"/>
    <w:rsid w:val="00563A10"/>
    <w:rsid w:val="00565065"/>
    <w:rsid w:val="00571C1D"/>
    <w:rsid w:val="005A51A3"/>
    <w:rsid w:val="005B6615"/>
    <w:rsid w:val="005C6E8D"/>
    <w:rsid w:val="006225ED"/>
    <w:rsid w:val="00632F46"/>
    <w:rsid w:val="0068674E"/>
    <w:rsid w:val="00692FB5"/>
    <w:rsid w:val="006F54DD"/>
    <w:rsid w:val="006F6BB2"/>
    <w:rsid w:val="0070671B"/>
    <w:rsid w:val="00711F3B"/>
    <w:rsid w:val="00717031"/>
    <w:rsid w:val="00720556"/>
    <w:rsid w:val="00741351"/>
    <w:rsid w:val="0074283B"/>
    <w:rsid w:val="007552BD"/>
    <w:rsid w:val="0076156F"/>
    <w:rsid w:val="0077517A"/>
    <w:rsid w:val="007767E3"/>
    <w:rsid w:val="00785441"/>
    <w:rsid w:val="00794A36"/>
    <w:rsid w:val="00796A88"/>
    <w:rsid w:val="007C747C"/>
    <w:rsid w:val="00804387"/>
    <w:rsid w:val="00812B09"/>
    <w:rsid w:val="00832AA3"/>
    <w:rsid w:val="00851837"/>
    <w:rsid w:val="008773AA"/>
    <w:rsid w:val="008851BF"/>
    <w:rsid w:val="008B3B71"/>
    <w:rsid w:val="008D2CD3"/>
    <w:rsid w:val="008F040D"/>
    <w:rsid w:val="008F71F3"/>
    <w:rsid w:val="009123C9"/>
    <w:rsid w:val="00946B8F"/>
    <w:rsid w:val="00992EE1"/>
    <w:rsid w:val="009A1520"/>
    <w:rsid w:val="009A5271"/>
    <w:rsid w:val="009B3B06"/>
    <w:rsid w:val="009E253A"/>
    <w:rsid w:val="009E352A"/>
    <w:rsid w:val="00A23FCD"/>
    <w:rsid w:val="00A2575B"/>
    <w:rsid w:val="00A33A25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AF6E5A"/>
    <w:rsid w:val="00B22ACE"/>
    <w:rsid w:val="00B237DD"/>
    <w:rsid w:val="00B31734"/>
    <w:rsid w:val="00B41B29"/>
    <w:rsid w:val="00B44F37"/>
    <w:rsid w:val="00B66ED8"/>
    <w:rsid w:val="00C07B49"/>
    <w:rsid w:val="00C322B1"/>
    <w:rsid w:val="00C57A9E"/>
    <w:rsid w:val="00C70432"/>
    <w:rsid w:val="00C8651F"/>
    <w:rsid w:val="00CB3854"/>
    <w:rsid w:val="00CB3F71"/>
    <w:rsid w:val="00CC48F4"/>
    <w:rsid w:val="00D22A5E"/>
    <w:rsid w:val="00D2367D"/>
    <w:rsid w:val="00D25F57"/>
    <w:rsid w:val="00D41190"/>
    <w:rsid w:val="00D42264"/>
    <w:rsid w:val="00D51080"/>
    <w:rsid w:val="00D55A43"/>
    <w:rsid w:val="00D660E0"/>
    <w:rsid w:val="00D84746"/>
    <w:rsid w:val="00DA30A3"/>
    <w:rsid w:val="00DC115D"/>
    <w:rsid w:val="00DE2ACE"/>
    <w:rsid w:val="00DE37F0"/>
    <w:rsid w:val="00E0132E"/>
    <w:rsid w:val="00E25662"/>
    <w:rsid w:val="00E32535"/>
    <w:rsid w:val="00E57AA1"/>
    <w:rsid w:val="00E62B27"/>
    <w:rsid w:val="00E71E9D"/>
    <w:rsid w:val="00EA01B6"/>
    <w:rsid w:val="00EB142E"/>
    <w:rsid w:val="00EE7E1C"/>
    <w:rsid w:val="00F05093"/>
    <w:rsid w:val="00F170BC"/>
    <w:rsid w:val="00F257A7"/>
    <w:rsid w:val="00F54756"/>
    <w:rsid w:val="00F553AD"/>
    <w:rsid w:val="00F571E3"/>
    <w:rsid w:val="00F63297"/>
    <w:rsid w:val="00F728D8"/>
    <w:rsid w:val="00F73FAB"/>
    <w:rsid w:val="00FD622C"/>
    <w:rsid w:val="00FE2562"/>
    <w:rsid w:val="00FE312C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858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6</cp:revision>
  <cp:lastPrinted>2023-08-08T15:32:00Z</cp:lastPrinted>
  <dcterms:created xsi:type="dcterms:W3CDTF">2023-08-07T17:23:00Z</dcterms:created>
  <dcterms:modified xsi:type="dcterms:W3CDTF">2023-08-08T15:38:00Z</dcterms:modified>
</cp:coreProperties>
</file>