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6CFFA811" w:rsidR="00280997" w:rsidRDefault="006225ED" w:rsidP="00B31734">
      <w:pPr>
        <w:jc w:val="both"/>
        <w:rPr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474A18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74283B">
        <w:rPr>
          <w:b/>
          <w:sz w:val="24"/>
          <w:szCs w:val="24"/>
        </w:rPr>
        <w:t xml:space="preserve"> FINANÇAS, ORÇAMENTO E </w:t>
      </w:r>
      <w:r w:rsidR="00474A18">
        <w:rPr>
          <w:b/>
          <w:sz w:val="24"/>
          <w:szCs w:val="24"/>
        </w:rPr>
        <w:t>OBRAS, SERVIÇOS PÚBLICOS, DESENVOLVIMENTO URBANO E MEIO AMBIENTE</w:t>
      </w:r>
      <w:r w:rsidR="00851837">
        <w:rPr>
          <w:b/>
          <w:sz w:val="24"/>
          <w:szCs w:val="24"/>
        </w:rPr>
        <w:t>.</w:t>
      </w:r>
    </w:p>
    <w:p w14:paraId="64975834" w14:textId="77777777" w:rsidR="003A3AD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146222">
        <w:rPr>
          <w:sz w:val="24"/>
          <w:szCs w:val="24"/>
        </w:rPr>
        <w:t>vinte e um</w:t>
      </w:r>
      <w:r w:rsidR="005C6E8D">
        <w:rPr>
          <w:sz w:val="24"/>
          <w:szCs w:val="24"/>
        </w:rPr>
        <w:t xml:space="preserve"> dias do mês de agosto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r w:rsidR="00B44F37" w:rsidRPr="00B44F37">
        <w:rPr>
          <w:b/>
          <w:bCs/>
          <w:sz w:val="24"/>
          <w:szCs w:val="24"/>
        </w:rPr>
        <w:t>Raufi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Tirolti</w:t>
      </w:r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146222">
        <w:rPr>
          <w:sz w:val="24"/>
          <w:szCs w:val="24"/>
        </w:rPr>
        <w:t xml:space="preserve"> </w:t>
      </w:r>
      <w:r w:rsidR="00146222" w:rsidRPr="00146222">
        <w:rPr>
          <w:b/>
          <w:bCs/>
          <w:sz w:val="24"/>
          <w:szCs w:val="24"/>
        </w:rPr>
        <w:t>Tereza Camilo dos Santos</w:t>
      </w:r>
      <w:r w:rsidR="00146222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</w:t>
      </w:r>
      <w:r w:rsidR="00FE312C" w:rsidRPr="00FE312C">
        <w:rPr>
          <w:b/>
          <w:bCs/>
          <w:sz w:val="24"/>
          <w:szCs w:val="24"/>
        </w:rPr>
        <w:t xml:space="preserve"> Raufi Edson Franco Pedroso</w:t>
      </w:r>
      <w:r w:rsidR="006A5476">
        <w:rPr>
          <w:b/>
          <w:bCs/>
          <w:sz w:val="24"/>
          <w:szCs w:val="24"/>
        </w:rPr>
        <w:t xml:space="preserve">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</w:t>
      </w:r>
      <w:r w:rsidR="00146222">
        <w:rPr>
          <w:sz w:val="24"/>
          <w:szCs w:val="24"/>
        </w:rPr>
        <w:t xml:space="preserve">; </w:t>
      </w:r>
      <w:r w:rsidR="00146222">
        <w:rPr>
          <w:b/>
          <w:bCs/>
          <w:sz w:val="24"/>
          <w:szCs w:val="24"/>
        </w:rPr>
        <w:t>José Cirineu Machado, Karina Bach e Tereza Camilo dos Santos</w:t>
      </w:r>
      <w:r w:rsidR="006A5476">
        <w:rPr>
          <w:sz w:val="24"/>
          <w:szCs w:val="24"/>
        </w:rPr>
        <w:t xml:space="preserve">, pela Comissão de </w:t>
      </w:r>
      <w:r w:rsidR="00146222">
        <w:rPr>
          <w:sz w:val="24"/>
          <w:szCs w:val="24"/>
        </w:rPr>
        <w:t>Obras, Serviços Públicos, Desenvolvimento Urbano e Meio Ambiente</w:t>
      </w:r>
      <w:r w:rsidR="00F54756">
        <w:rPr>
          <w:sz w:val="24"/>
          <w:szCs w:val="24"/>
        </w:rPr>
        <w:t>.</w:t>
      </w:r>
      <w:r w:rsidR="00AE3D8E">
        <w:rPr>
          <w:sz w:val="24"/>
          <w:szCs w:val="24"/>
        </w:rPr>
        <w:t xml:space="preserve"> Presentes 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Rigolon de Matos</w:t>
      </w:r>
      <w:r w:rsidR="00AE3D8E">
        <w:rPr>
          <w:sz w:val="24"/>
          <w:szCs w:val="24"/>
        </w:rPr>
        <w:t xml:space="preserve">, a </w:t>
      </w:r>
      <w:r w:rsidR="005C6E8D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5C6E8D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</w:t>
      </w:r>
      <w:r w:rsidR="005C6E8D">
        <w:rPr>
          <w:sz w:val="24"/>
          <w:szCs w:val="24"/>
        </w:rPr>
        <w:t xml:space="preserve"> a Contadora Durcelina dos Santos Titotto</w:t>
      </w:r>
      <w:r w:rsidR="00146222">
        <w:rPr>
          <w:sz w:val="24"/>
          <w:szCs w:val="24"/>
        </w:rPr>
        <w:t xml:space="preserve"> e o vereador Valberto Paixão da Silva</w:t>
      </w:r>
      <w:r w:rsidR="006A5476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>ereador Raufi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146222">
        <w:rPr>
          <w:sz w:val="24"/>
          <w:szCs w:val="24"/>
        </w:rPr>
        <w:t>2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Finanças</w:t>
      </w:r>
      <w:r w:rsidR="00146222">
        <w:rPr>
          <w:sz w:val="24"/>
          <w:szCs w:val="24"/>
        </w:rPr>
        <w:t xml:space="preserve"> e Obras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>, a qual foi assinada  pelos membros d</w:t>
      </w:r>
      <w:r w:rsidR="005C6E8D">
        <w:rPr>
          <w:sz w:val="24"/>
          <w:szCs w:val="24"/>
        </w:rPr>
        <w:t>a</w:t>
      </w:r>
      <w:r w:rsidR="00FE312C">
        <w:rPr>
          <w:sz w:val="24"/>
          <w:szCs w:val="24"/>
        </w:rPr>
        <w:t xml:space="preserve"> comiss</w:t>
      </w:r>
      <w:r w:rsidR="00146222">
        <w:rPr>
          <w:sz w:val="24"/>
          <w:szCs w:val="24"/>
        </w:rPr>
        <w:t>ão de Obras</w:t>
      </w:r>
      <w:r w:rsidR="00F54756">
        <w:rPr>
          <w:sz w:val="24"/>
          <w:szCs w:val="24"/>
        </w:rPr>
        <w:t xml:space="preserve"> 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Também foi dispensada pela</w:t>
      </w:r>
      <w:r w:rsidR="00146222">
        <w:rPr>
          <w:sz w:val="24"/>
          <w:szCs w:val="24"/>
        </w:rPr>
        <w:t>s</w:t>
      </w:r>
      <w:r w:rsidR="006A5476">
        <w:rPr>
          <w:sz w:val="24"/>
          <w:szCs w:val="24"/>
        </w:rPr>
        <w:t xml:space="preserve"> Comiss</w:t>
      </w:r>
      <w:r w:rsidR="00146222">
        <w:rPr>
          <w:sz w:val="24"/>
          <w:szCs w:val="24"/>
        </w:rPr>
        <w:t>ões de Constituição, Legislação e Justiça</w:t>
      </w:r>
      <w:r w:rsidR="00EC64A1">
        <w:rPr>
          <w:sz w:val="24"/>
          <w:szCs w:val="24"/>
        </w:rPr>
        <w:t xml:space="preserve"> e Finanças, Orçamento e Fiscalização,</w:t>
      </w:r>
      <w:r w:rsidR="006A5476">
        <w:rPr>
          <w:sz w:val="24"/>
          <w:szCs w:val="24"/>
        </w:rPr>
        <w:t xml:space="preserve">  a</w:t>
      </w:r>
      <w:r w:rsidR="00D46D8B">
        <w:rPr>
          <w:sz w:val="24"/>
          <w:szCs w:val="24"/>
        </w:rPr>
        <w:t xml:space="preserve"> leitura da</w:t>
      </w:r>
      <w:r w:rsidR="006A5476">
        <w:rPr>
          <w:sz w:val="24"/>
          <w:szCs w:val="24"/>
        </w:rPr>
        <w:t xml:space="preserve"> ata n° 1</w:t>
      </w:r>
      <w:r w:rsidR="00EC64A1">
        <w:rPr>
          <w:sz w:val="24"/>
          <w:szCs w:val="24"/>
        </w:rPr>
        <w:t>4</w:t>
      </w:r>
      <w:r w:rsidR="006A5476">
        <w:rPr>
          <w:sz w:val="24"/>
          <w:szCs w:val="24"/>
        </w:rPr>
        <w:t>/2023, de reunião conjunta (Constituição, Finanças e Educação) a qual foi assinada pelos membros da</w:t>
      </w:r>
      <w:r w:rsidR="00EC64A1">
        <w:rPr>
          <w:sz w:val="24"/>
          <w:szCs w:val="24"/>
        </w:rPr>
        <w:t>s</w:t>
      </w:r>
      <w:r w:rsidR="006A5476">
        <w:rPr>
          <w:sz w:val="24"/>
          <w:szCs w:val="24"/>
        </w:rPr>
        <w:t xml:space="preserve"> comis</w:t>
      </w:r>
      <w:r w:rsidR="00EC64A1">
        <w:rPr>
          <w:sz w:val="24"/>
          <w:szCs w:val="24"/>
        </w:rPr>
        <w:t>sões</w:t>
      </w:r>
      <w:r w:rsidR="006A5476">
        <w:rPr>
          <w:sz w:val="24"/>
          <w:szCs w:val="24"/>
        </w:rPr>
        <w:t xml:space="preserve"> presentes, estando cientes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Lei n° 036/2023, </w:t>
      </w:r>
      <w:r w:rsidR="00EC64A1">
        <w:rPr>
          <w:sz w:val="24"/>
          <w:szCs w:val="24"/>
        </w:rPr>
        <w:t xml:space="preserve">do Executivo Municipal, que “autoriza a cessão de uso de imóvel que especifica mediante o devido processo licitatório, e dá outras providências”,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EC64A1">
        <w:rPr>
          <w:b/>
          <w:bCs/>
          <w:sz w:val="24"/>
          <w:szCs w:val="24"/>
        </w:rPr>
        <w:t>42/2023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>onde o Advogado conclui não haver óbice a que a matéria seja convertida de Projeto em Lei, com aprovação pela Comissão de Constituição, Legislação e Justiça da Câmara Municipal de Guaíra e posteriormente pelo Excelso Plenário desta Casa</w:t>
      </w:r>
      <w:r w:rsidR="00CC48F4">
        <w:rPr>
          <w:sz w:val="24"/>
          <w:szCs w:val="24"/>
        </w:rPr>
        <w:t xml:space="preserve">. O vereador Raufi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Raufi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</w:t>
      </w:r>
      <w:r w:rsidR="00BC6BDF">
        <w:rPr>
          <w:sz w:val="24"/>
          <w:szCs w:val="24"/>
        </w:rPr>
        <w:t>a</w:t>
      </w:r>
      <w:r w:rsidR="00CC48F4">
        <w:rPr>
          <w:sz w:val="24"/>
          <w:szCs w:val="24"/>
        </w:rPr>
        <w:t xml:space="preserve"> vereador</w:t>
      </w:r>
      <w:r w:rsidR="00BC6BDF">
        <w:rPr>
          <w:sz w:val="24"/>
          <w:szCs w:val="24"/>
        </w:rPr>
        <w:t>a</w:t>
      </w:r>
      <w:r w:rsidR="00CC48F4">
        <w:rPr>
          <w:sz w:val="24"/>
          <w:szCs w:val="24"/>
        </w:rPr>
        <w:t xml:space="preserve"> </w:t>
      </w:r>
      <w:r w:rsidR="00BC6BDF">
        <w:rPr>
          <w:sz w:val="24"/>
          <w:szCs w:val="24"/>
        </w:rPr>
        <w:t>Karina</w:t>
      </w:r>
      <w:r w:rsidR="00CC48F4">
        <w:rPr>
          <w:sz w:val="24"/>
          <w:szCs w:val="24"/>
        </w:rPr>
        <w:t>, relator</w:t>
      </w:r>
      <w:r w:rsidR="00BC6BDF">
        <w:rPr>
          <w:sz w:val="24"/>
          <w:szCs w:val="24"/>
        </w:rPr>
        <w:t>a</w:t>
      </w:r>
      <w:r w:rsidR="00CC48F4">
        <w:rPr>
          <w:sz w:val="24"/>
          <w:szCs w:val="24"/>
        </w:rPr>
        <w:t xml:space="preserve"> da Comissão de </w:t>
      </w:r>
      <w:r w:rsidR="00BC6BDF">
        <w:rPr>
          <w:sz w:val="24"/>
          <w:szCs w:val="24"/>
        </w:rPr>
        <w:t>Obras, Serviços Públicos, Desenvolvimento Urbano e Meio Ambiente</w:t>
      </w:r>
      <w:r w:rsidR="00CC48F4">
        <w:rPr>
          <w:sz w:val="24"/>
          <w:szCs w:val="24"/>
        </w:rPr>
        <w:t xml:space="preserve"> apresentou parecer/voto pela admissibilidade e tramitação, sendo que </w:t>
      </w:r>
      <w:r w:rsidR="001C46A2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vereador </w:t>
      </w:r>
      <w:r w:rsidR="00BC6BDF">
        <w:rPr>
          <w:sz w:val="24"/>
          <w:szCs w:val="24"/>
        </w:rPr>
        <w:t>José Cirineu e a Vereadora Tereza</w:t>
      </w:r>
      <w:r w:rsidR="001C46A2">
        <w:rPr>
          <w:sz w:val="24"/>
          <w:szCs w:val="24"/>
        </w:rPr>
        <w:t xml:space="preserve"> votaram à favor do parecer</w:t>
      </w:r>
      <w:r w:rsidR="00CC48F4">
        <w:rPr>
          <w:sz w:val="24"/>
          <w:szCs w:val="24"/>
        </w:rPr>
        <w:t>, portanto FAVORÁVEL o parecer da comissão.</w:t>
      </w:r>
      <w:r w:rsidR="00D22A5E">
        <w:rPr>
          <w:sz w:val="24"/>
          <w:szCs w:val="24"/>
        </w:rPr>
        <w:t xml:space="preserve"> </w:t>
      </w:r>
      <w:r w:rsidR="0020346F">
        <w:rPr>
          <w:sz w:val="24"/>
          <w:szCs w:val="24"/>
        </w:rPr>
        <w:t xml:space="preserve">Em </w:t>
      </w:r>
      <w:r w:rsidR="00280997">
        <w:rPr>
          <w:sz w:val="24"/>
          <w:szCs w:val="24"/>
        </w:rPr>
        <w:t>s</w:t>
      </w:r>
      <w:r w:rsidR="0020346F">
        <w:rPr>
          <w:sz w:val="24"/>
          <w:szCs w:val="24"/>
        </w:rPr>
        <w:t xml:space="preserve">eguida foi analisado pela Comissão de Constituição, Legislação e Justiça o </w:t>
      </w:r>
      <w:r w:rsidR="001C46A2" w:rsidRPr="001C46A2">
        <w:rPr>
          <w:b/>
          <w:bCs/>
          <w:sz w:val="24"/>
          <w:szCs w:val="24"/>
        </w:rPr>
        <w:t>P</w:t>
      </w:r>
      <w:r w:rsidR="0020346F" w:rsidRPr="0020346F">
        <w:rPr>
          <w:b/>
          <w:bCs/>
          <w:sz w:val="24"/>
          <w:szCs w:val="24"/>
        </w:rPr>
        <w:t xml:space="preserve">rojeto de </w:t>
      </w:r>
      <w:r w:rsidR="001C46A2">
        <w:rPr>
          <w:b/>
          <w:bCs/>
          <w:sz w:val="24"/>
          <w:szCs w:val="24"/>
        </w:rPr>
        <w:t>L</w:t>
      </w:r>
      <w:r w:rsidR="0020346F" w:rsidRPr="0020346F">
        <w:rPr>
          <w:b/>
          <w:bCs/>
          <w:sz w:val="24"/>
          <w:szCs w:val="24"/>
        </w:rPr>
        <w:t>ei n° 0</w:t>
      </w:r>
      <w:r w:rsidR="00812B09">
        <w:rPr>
          <w:b/>
          <w:bCs/>
          <w:sz w:val="24"/>
          <w:szCs w:val="24"/>
        </w:rPr>
        <w:t>3</w:t>
      </w:r>
      <w:r w:rsidR="00BC6BDF">
        <w:rPr>
          <w:b/>
          <w:bCs/>
          <w:sz w:val="24"/>
          <w:szCs w:val="24"/>
        </w:rPr>
        <w:t>7</w:t>
      </w:r>
      <w:r w:rsidR="0020346F" w:rsidRPr="0020346F">
        <w:rPr>
          <w:b/>
          <w:bCs/>
          <w:sz w:val="24"/>
          <w:szCs w:val="24"/>
        </w:rPr>
        <w:t>/2023</w:t>
      </w:r>
      <w:r w:rsidR="0020346F">
        <w:rPr>
          <w:sz w:val="24"/>
          <w:szCs w:val="24"/>
        </w:rPr>
        <w:t>, d</w:t>
      </w:r>
      <w:r w:rsidR="00BC6BDF">
        <w:rPr>
          <w:sz w:val="24"/>
          <w:szCs w:val="24"/>
        </w:rPr>
        <w:t>o Executivo,</w:t>
      </w:r>
      <w:r w:rsidR="0020346F">
        <w:rPr>
          <w:sz w:val="24"/>
          <w:szCs w:val="24"/>
        </w:rPr>
        <w:t xml:space="preserve"> que </w:t>
      </w:r>
      <w:r w:rsidR="00812B09">
        <w:rPr>
          <w:sz w:val="24"/>
          <w:szCs w:val="24"/>
        </w:rPr>
        <w:t>“</w:t>
      </w:r>
      <w:r w:rsidR="00377767">
        <w:rPr>
          <w:sz w:val="24"/>
          <w:szCs w:val="24"/>
        </w:rPr>
        <w:t>altera a Lei Municipal n° 2.024 de 26 de setembro de 2017 visando a alteração do percentual mínimo para ocupação de cargos em comissão por servidores de carreira, e dá</w:t>
      </w:r>
      <w:r w:rsidR="001C46A2">
        <w:rPr>
          <w:sz w:val="24"/>
          <w:szCs w:val="24"/>
        </w:rPr>
        <w:t xml:space="preserve"> outras providências</w:t>
      </w:r>
      <w:r w:rsidR="005B6615">
        <w:rPr>
          <w:sz w:val="24"/>
          <w:szCs w:val="24"/>
        </w:rPr>
        <w:t>.</w:t>
      </w:r>
      <w:r w:rsidR="00812B09">
        <w:rPr>
          <w:sz w:val="24"/>
          <w:szCs w:val="24"/>
        </w:rPr>
        <w:t>”</w:t>
      </w:r>
      <w:r w:rsidR="0020346F">
        <w:rPr>
          <w:sz w:val="24"/>
          <w:szCs w:val="24"/>
        </w:rPr>
        <w:t xml:space="preserve"> Acompanha o projeto</w:t>
      </w:r>
      <w:r w:rsidR="00812B09">
        <w:rPr>
          <w:sz w:val="24"/>
          <w:szCs w:val="24"/>
        </w:rPr>
        <w:t xml:space="preserve">, </w:t>
      </w:r>
      <w:r w:rsidR="0020346F">
        <w:rPr>
          <w:sz w:val="24"/>
          <w:szCs w:val="24"/>
        </w:rPr>
        <w:t xml:space="preserve">o </w:t>
      </w:r>
      <w:r w:rsidR="001C46A2">
        <w:rPr>
          <w:b/>
          <w:bCs/>
          <w:sz w:val="24"/>
          <w:szCs w:val="24"/>
        </w:rPr>
        <w:t>P</w:t>
      </w:r>
      <w:r w:rsidR="0020346F" w:rsidRPr="0020346F">
        <w:rPr>
          <w:b/>
          <w:bCs/>
          <w:sz w:val="24"/>
          <w:szCs w:val="24"/>
        </w:rPr>
        <w:t xml:space="preserve">arecer </w:t>
      </w:r>
      <w:r w:rsidR="001C46A2">
        <w:rPr>
          <w:b/>
          <w:bCs/>
          <w:sz w:val="24"/>
          <w:szCs w:val="24"/>
        </w:rPr>
        <w:t>J</w:t>
      </w:r>
      <w:r w:rsidR="0020346F" w:rsidRPr="0020346F">
        <w:rPr>
          <w:b/>
          <w:bCs/>
          <w:sz w:val="24"/>
          <w:szCs w:val="24"/>
        </w:rPr>
        <w:t>urídico n° 0</w:t>
      </w:r>
      <w:r w:rsidR="00377767">
        <w:rPr>
          <w:b/>
          <w:bCs/>
          <w:sz w:val="24"/>
          <w:szCs w:val="24"/>
        </w:rPr>
        <w:t>43/2023</w:t>
      </w:r>
      <w:r w:rsidR="0020346F" w:rsidRPr="0020346F">
        <w:rPr>
          <w:b/>
          <w:bCs/>
          <w:sz w:val="24"/>
          <w:szCs w:val="24"/>
        </w:rPr>
        <w:t xml:space="preserve"> – </w:t>
      </w:r>
      <w:r w:rsidR="001C46A2">
        <w:rPr>
          <w:b/>
          <w:bCs/>
          <w:sz w:val="24"/>
          <w:szCs w:val="24"/>
        </w:rPr>
        <w:t>I</w:t>
      </w:r>
      <w:r w:rsidR="0020346F" w:rsidRPr="0020346F">
        <w:rPr>
          <w:b/>
          <w:bCs/>
          <w:sz w:val="24"/>
          <w:szCs w:val="24"/>
        </w:rPr>
        <w:t>,</w:t>
      </w:r>
      <w:r w:rsidR="0020346F">
        <w:rPr>
          <w:sz w:val="24"/>
          <w:szCs w:val="24"/>
        </w:rPr>
        <w:t xml:space="preserve"> onde </w:t>
      </w:r>
      <w:r w:rsidR="005B6615">
        <w:rPr>
          <w:sz w:val="24"/>
          <w:szCs w:val="24"/>
        </w:rPr>
        <w:t xml:space="preserve">o Advogado </w:t>
      </w:r>
      <w:r w:rsidR="00377767">
        <w:rPr>
          <w:sz w:val="24"/>
          <w:szCs w:val="24"/>
        </w:rPr>
        <w:t xml:space="preserve">conclui </w:t>
      </w:r>
      <w:r w:rsidR="005845A8">
        <w:rPr>
          <w:sz w:val="24"/>
          <w:szCs w:val="24"/>
        </w:rPr>
        <w:t xml:space="preserve">que sob o ponto de vista técnico-jurídico, o presente projeto está formal e materialmente adequado à legislação que rege a matéria, tendo sido observados todos os requisitos exigidos </w:t>
      </w:r>
      <w:r w:rsidR="00377767">
        <w:rPr>
          <w:sz w:val="24"/>
          <w:szCs w:val="24"/>
        </w:rPr>
        <w:t>em lei, com redação adequada e pertinente</w:t>
      </w:r>
      <w:r w:rsidR="005845A8">
        <w:rPr>
          <w:sz w:val="24"/>
          <w:szCs w:val="24"/>
        </w:rPr>
        <w:t xml:space="preserve">. </w:t>
      </w:r>
      <w:r w:rsidR="00812B09">
        <w:rPr>
          <w:sz w:val="24"/>
          <w:szCs w:val="24"/>
        </w:rPr>
        <w:t>O</w:t>
      </w:r>
      <w:r w:rsidR="00E0132E">
        <w:rPr>
          <w:sz w:val="24"/>
          <w:szCs w:val="24"/>
        </w:rPr>
        <w:t xml:space="preserve"> relator da comissão</w:t>
      </w:r>
      <w:r w:rsidR="00280997">
        <w:rPr>
          <w:sz w:val="24"/>
          <w:szCs w:val="24"/>
        </w:rPr>
        <w:t xml:space="preserve"> de Constituição, Legislação e Justiça</w:t>
      </w:r>
      <w:r w:rsidR="00E0132E">
        <w:rPr>
          <w:sz w:val="24"/>
          <w:szCs w:val="24"/>
        </w:rPr>
        <w:t>, vereador Givanildo,</w:t>
      </w:r>
      <w:r w:rsidR="00812B09">
        <w:rPr>
          <w:sz w:val="24"/>
          <w:szCs w:val="24"/>
        </w:rPr>
        <w:t xml:space="preserve"> após explicar a finalidade do projeto</w:t>
      </w:r>
      <w:r w:rsidR="00E0132E">
        <w:rPr>
          <w:sz w:val="24"/>
          <w:szCs w:val="24"/>
        </w:rPr>
        <w:t xml:space="preserve">  apresentou parecer/voto pela admissibilidade e tramitação,</w:t>
      </w:r>
      <w:r w:rsidR="00280997">
        <w:rPr>
          <w:sz w:val="24"/>
          <w:szCs w:val="24"/>
        </w:rPr>
        <w:t xml:space="preserve"> </w:t>
      </w:r>
      <w:r w:rsidR="005845A8">
        <w:rPr>
          <w:sz w:val="24"/>
          <w:szCs w:val="24"/>
        </w:rPr>
        <w:t>sendo que o vereador Raufi e a</w:t>
      </w:r>
      <w:r w:rsidR="00E0132E">
        <w:rPr>
          <w:sz w:val="24"/>
          <w:szCs w:val="24"/>
        </w:rPr>
        <w:t xml:space="preserve"> </w:t>
      </w:r>
      <w:r w:rsidR="00D51080">
        <w:rPr>
          <w:sz w:val="24"/>
          <w:szCs w:val="24"/>
        </w:rPr>
        <w:t>vereadora Karina vot</w:t>
      </w:r>
      <w:r w:rsidR="005845A8">
        <w:rPr>
          <w:sz w:val="24"/>
          <w:szCs w:val="24"/>
        </w:rPr>
        <w:t>aram</w:t>
      </w:r>
      <w:r w:rsidR="00D51080">
        <w:rPr>
          <w:sz w:val="24"/>
          <w:szCs w:val="24"/>
        </w:rPr>
        <w:t xml:space="preserve"> à favor do parecer, portanto FAVORÁVEL o  parecer </w:t>
      </w:r>
    </w:p>
    <w:p w14:paraId="7FA313EB" w14:textId="2D9F2819" w:rsidR="003A3AD4" w:rsidRPr="00534522" w:rsidRDefault="003A3AD4" w:rsidP="003A3AD4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5</w:t>
      </w:r>
      <w:r w:rsidRPr="00534522">
        <w:rPr>
          <w:sz w:val="22"/>
          <w:szCs w:val="22"/>
        </w:rPr>
        <w:t xml:space="preserve">/2023 – Constituição, Finanças e </w:t>
      </w:r>
      <w:r>
        <w:rPr>
          <w:sz w:val="22"/>
          <w:szCs w:val="22"/>
        </w:rPr>
        <w:t>Obras</w:t>
      </w:r>
      <w:r w:rsidRPr="00534522">
        <w:rPr>
          <w:sz w:val="22"/>
          <w:szCs w:val="22"/>
        </w:rPr>
        <w:t xml:space="preserve"> – fls. 02)</w:t>
      </w:r>
    </w:p>
    <w:p w14:paraId="38F3E4F3" w14:textId="77777777" w:rsidR="003A3AD4" w:rsidRDefault="003A3AD4" w:rsidP="00B31734">
      <w:pPr>
        <w:jc w:val="both"/>
        <w:rPr>
          <w:sz w:val="24"/>
          <w:szCs w:val="24"/>
        </w:rPr>
      </w:pPr>
    </w:p>
    <w:p w14:paraId="6BE46785" w14:textId="4FC9B6CA" w:rsidR="00B31734" w:rsidRDefault="00D51080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da comissão.</w:t>
      </w:r>
      <w:r w:rsidR="00377767">
        <w:rPr>
          <w:sz w:val="24"/>
          <w:szCs w:val="24"/>
        </w:rPr>
        <w:t xml:space="preserve"> Ato contínuo foi analisado o Projeto de Lei n° 039/2023, do Executivo, que “autoriza a cessão de imóvel que especifica em prol de entidade civil, e dá outras providências”. Acompanha o referido projeto, o </w:t>
      </w:r>
      <w:r w:rsidR="00377767" w:rsidRPr="00377767">
        <w:rPr>
          <w:b/>
          <w:bCs/>
          <w:sz w:val="24"/>
          <w:szCs w:val="24"/>
        </w:rPr>
        <w:t>Parecer Jurídico n° 041/2023-I,</w:t>
      </w:r>
      <w:r w:rsidR="00377767">
        <w:rPr>
          <w:sz w:val="24"/>
          <w:szCs w:val="24"/>
        </w:rPr>
        <w:t xml:space="preserve"> onde o Advogado conclui não haver óbice a que a matéria seja convertida de Projeto em Lei, com aprovação pela Comissão de Constituição, Legislação e Justiça</w:t>
      </w:r>
      <w:r w:rsidR="00CA40AE">
        <w:rPr>
          <w:sz w:val="24"/>
          <w:szCs w:val="24"/>
        </w:rPr>
        <w:t xml:space="preserve"> da Câmara Municipal de Guaíra e posteriormente pelo Excelso Plenário desta Casa. O </w:t>
      </w:r>
      <w:r w:rsidR="00CA40AE">
        <w:rPr>
          <w:sz w:val="24"/>
          <w:szCs w:val="24"/>
        </w:rPr>
        <w:t xml:space="preserve">vereador Givanildo, </w:t>
      </w:r>
      <w:r w:rsidR="00CA40AE">
        <w:rPr>
          <w:sz w:val="24"/>
          <w:szCs w:val="24"/>
        </w:rPr>
        <w:t xml:space="preserve"> relator da Comissão de Constituição, Legislação e Justiça</w:t>
      </w:r>
      <w:r w:rsidR="00CA40AE">
        <w:rPr>
          <w:sz w:val="24"/>
          <w:szCs w:val="24"/>
        </w:rPr>
        <w:t xml:space="preserve"> comentou sobre o referido projeto, apresentando parecer/voto pela admissibilidade e tramitação, sendo que o vereador Raufi e a vereadora Karina votaram à favor do parecer, portanto FAVORÁVEL o  parecer da comissão. Da mesma forma a vereadora Karina, relatora da Comissão de Obras, Serviços Públicos, Desenvolvimento Urbano e Meio Ambiente apresentou parecer/voto pela admissibilidade e tramitação, sendo que o vereador José Cirineu e a Vereadora Tereza votaram à favor do parecer, portanto FAVORÁVEL o parecer da comissão.</w:t>
      </w:r>
      <w:r w:rsidR="005845A8">
        <w:rPr>
          <w:sz w:val="24"/>
          <w:szCs w:val="24"/>
        </w:rPr>
        <w:t xml:space="preserve"> Por último foi analisado</w:t>
      </w:r>
      <w:r w:rsidR="00771139">
        <w:rPr>
          <w:sz w:val="24"/>
          <w:szCs w:val="24"/>
        </w:rPr>
        <w:t xml:space="preserve"> pela Comissão de </w:t>
      </w:r>
      <w:r w:rsidR="00CA40AE">
        <w:rPr>
          <w:sz w:val="24"/>
          <w:szCs w:val="24"/>
        </w:rPr>
        <w:t>Constituição, Legislação e Justiça,</w:t>
      </w:r>
      <w:r w:rsidR="005845A8">
        <w:rPr>
          <w:sz w:val="24"/>
          <w:szCs w:val="24"/>
        </w:rPr>
        <w:t xml:space="preserve"> o </w:t>
      </w:r>
      <w:r w:rsidR="005845A8" w:rsidRPr="005845A8">
        <w:rPr>
          <w:b/>
          <w:bCs/>
          <w:sz w:val="24"/>
          <w:szCs w:val="24"/>
        </w:rPr>
        <w:t>Projeto de Lei n° 0</w:t>
      </w:r>
      <w:r w:rsidR="00CA40AE">
        <w:rPr>
          <w:b/>
          <w:bCs/>
          <w:sz w:val="24"/>
          <w:szCs w:val="24"/>
        </w:rPr>
        <w:t>40</w:t>
      </w:r>
      <w:r w:rsidR="005845A8" w:rsidRPr="005845A8">
        <w:rPr>
          <w:b/>
          <w:bCs/>
          <w:sz w:val="24"/>
          <w:szCs w:val="24"/>
        </w:rPr>
        <w:t>/2023</w:t>
      </w:r>
      <w:r w:rsidR="005845A8">
        <w:rPr>
          <w:sz w:val="24"/>
          <w:szCs w:val="24"/>
        </w:rPr>
        <w:t xml:space="preserve">, do Executivo, que </w:t>
      </w:r>
      <w:r w:rsidR="00CA40AE">
        <w:rPr>
          <w:sz w:val="24"/>
          <w:szCs w:val="24"/>
        </w:rPr>
        <w:t xml:space="preserve">dá publicidade aos termos da Regularização Fundiária com base no Provimento Conjunto n° 02/2020 do Tribunal de Justiça do Estado do Paraná, legitima, instrumentaliza e autoriza o procedimento de titulação dos lotes inseridos em áreas irregulares do Município de Guaíra, Estado do Paraná, nos termos do “Programa Moradia Legal”, e dá outras providências. Acompanha o referido projeto, o </w:t>
      </w:r>
      <w:r w:rsidR="00CA40AE" w:rsidRPr="003A3AD4">
        <w:rPr>
          <w:b/>
          <w:bCs/>
          <w:sz w:val="24"/>
          <w:szCs w:val="24"/>
        </w:rPr>
        <w:t>Parecer Jurídico n° 040/2023-I,</w:t>
      </w:r>
      <w:r w:rsidR="00CA40AE">
        <w:rPr>
          <w:sz w:val="24"/>
          <w:szCs w:val="24"/>
        </w:rPr>
        <w:t xml:space="preserve"> onde o Advogado</w:t>
      </w:r>
      <w:r w:rsidR="003A3AD4">
        <w:rPr>
          <w:sz w:val="24"/>
          <w:szCs w:val="24"/>
        </w:rPr>
        <w:t xml:space="preserve"> conclui que o Projeto de Lei pode ser aprovado pela Comissão de Constituição, Legislação e Justiça da Câmara Municipal de Guaíra, demais comissões e posteriormente pelo Excelso Plenário desta Casa. </w:t>
      </w:r>
      <w:r w:rsidR="003A3AD4">
        <w:rPr>
          <w:sz w:val="24"/>
          <w:szCs w:val="24"/>
        </w:rPr>
        <w:t>O relator da comissão de Constituição, Legislação e Justiça, vereador Givanildo, após explicar a finalidade do projeto  apresentou parecer/voto pela admissibilidade e tramitação, sendo que o vereador Raufi e a vereadora Karina votaram à favor do parecer, portanto FAVORÁVEL o  parecer da comissão</w:t>
      </w:r>
      <w:r w:rsidR="003A3AD4">
        <w:rPr>
          <w:sz w:val="24"/>
          <w:szCs w:val="24"/>
        </w:rPr>
        <w:t xml:space="preserve">.  Os vereadores que integram a Comissão de Finanças, Orçamento e  </w:t>
      </w:r>
      <w:r w:rsidR="008B36B7">
        <w:rPr>
          <w:sz w:val="24"/>
          <w:szCs w:val="24"/>
        </w:rPr>
        <w:t>Fiscalização manifestaram-se favoráveis à aprovação da matéria, contudo verificou-se  ao final da reunião que a matéria não havia sido encaminhada à Comissão de Finanças, Orçamento e Fiscalização</w:t>
      </w:r>
      <w:r w:rsidR="00966659">
        <w:rPr>
          <w:sz w:val="24"/>
          <w:szCs w:val="24"/>
        </w:rPr>
        <w:t>, nem tampouco foi recomendado pela Advogado que analisou os projetos, o encaminhamento</w:t>
      </w:r>
      <w:r w:rsidR="008B36B7">
        <w:rPr>
          <w:sz w:val="24"/>
          <w:szCs w:val="24"/>
        </w:rPr>
        <w:t xml:space="preserve">.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>dréa Marta Salamon Schimmel</w:t>
      </w:r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8B36B7">
        <w:rPr>
          <w:sz w:val="24"/>
          <w:szCs w:val="24"/>
        </w:rPr>
        <w:t>21</w:t>
      </w:r>
      <w:r w:rsidR="008851BF">
        <w:rPr>
          <w:sz w:val="24"/>
          <w:szCs w:val="24"/>
        </w:rPr>
        <w:t xml:space="preserve"> de agosto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551559AD" w14:textId="305B4925" w:rsidR="008B36B7" w:rsidRPr="00534522" w:rsidRDefault="008B36B7" w:rsidP="008B36B7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t>(Ata n° 1</w:t>
      </w:r>
      <w:r>
        <w:rPr>
          <w:sz w:val="22"/>
          <w:szCs w:val="22"/>
        </w:rPr>
        <w:t>5</w:t>
      </w:r>
      <w:r w:rsidRPr="00534522">
        <w:rPr>
          <w:sz w:val="22"/>
          <w:szCs w:val="22"/>
        </w:rPr>
        <w:t xml:space="preserve">/2023 – Constituição, Finanças e </w:t>
      </w:r>
      <w:r>
        <w:rPr>
          <w:sz w:val="22"/>
          <w:szCs w:val="22"/>
        </w:rPr>
        <w:t>Obras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3</w:t>
      </w:r>
      <w:r w:rsidRPr="00534522">
        <w:rPr>
          <w:sz w:val="22"/>
          <w:szCs w:val="22"/>
        </w:rPr>
        <w:t>)</w:t>
      </w: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0DCD3CE6" w14:textId="77777777" w:rsidR="00A33F17" w:rsidRDefault="00A33F17" w:rsidP="0009293D">
      <w:pPr>
        <w:jc w:val="both"/>
        <w:rPr>
          <w:sz w:val="24"/>
          <w:szCs w:val="24"/>
        </w:rPr>
      </w:pPr>
    </w:p>
    <w:p w14:paraId="7811E4FD" w14:textId="561AFC00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  <w:r w:rsidR="00F40B48">
        <w:rPr>
          <w:sz w:val="24"/>
          <w:szCs w:val="24"/>
        </w:rPr>
        <w:t xml:space="preserve"> (ausente)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060C7A1D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  <w:r w:rsidR="008851BF">
        <w:rPr>
          <w:sz w:val="24"/>
          <w:szCs w:val="24"/>
        </w:rPr>
        <w:t xml:space="preserve"> 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671B0F72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8B36B7">
        <w:rPr>
          <w:sz w:val="24"/>
          <w:szCs w:val="24"/>
        </w:rPr>
        <w:t>Obras, Serviços Públicos, Desenvolvimento Urbano e Meio Ambiente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235A16B4" w14:textId="77777777" w:rsidR="00534522" w:rsidRDefault="00534522" w:rsidP="00534522">
      <w:pPr>
        <w:jc w:val="both"/>
        <w:rPr>
          <w:sz w:val="24"/>
          <w:szCs w:val="24"/>
        </w:rPr>
      </w:pPr>
    </w:p>
    <w:p w14:paraId="0347B02D" w14:textId="7B9D56E1" w:rsidR="00D46D8B" w:rsidRDefault="00A33F17" w:rsidP="00D46D8B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JOSÉ CIRINEU MACHADO</w:t>
      </w:r>
      <w:r w:rsidR="00D46D8B">
        <w:rPr>
          <w:sz w:val="24"/>
          <w:szCs w:val="24"/>
        </w:rPr>
        <w:t xml:space="preserve"> – Presidente</w:t>
      </w:r>
    </w:p>
    <w:p w14:paraId="0AB9D115" w14:textId="77777777" w:rsidR="00534522" w:rsidRDefault="00534522" w:rsidP="00534522">
      <w:pPr>
        <w:jc w:val="both"/>
        <w:rPr>
          <w:sz w:val="24"/>
          <w:szCs w:val="24"/>
        </w:rPr>
      </w:pPr>
    </w:p>
    <w:p w14:paraId="1596C50F" w14:textId="08D095A7" w:rsidR="00534522" w:rsidRDefault="00A33F17" w:rsidP="00534522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KARINA BACH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8EAC8E0" w:rsidR="00534522" w:rsidRDefault="00A33F17" w:rsidP="00534522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TEREZA CAMILO DOS SANTOS</w:t>
      </w:r>
      <w:r w:rsidR="00534522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D4DE1"/>
    <w:rsid w:val="000E7F50"/>
    <w:rsid w:val="000F21DB"/>
    <w:rsid w:val="000F3291"/>
    <w:rsid w:val="00102F39"/>
    <w:rsid w:val="00103A85"/>
    <w:rsid w:val="00114372"/>
    <w:rsid w:val="00146222"/>
    <w:rsid w:val="00162ABD"/>
    <w:rsid w:val="001A0952"/>
    <w:rsid w:val="001C231A"/>
    <w:rsid w:val="001C46A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77767"/>
    <w:rsid w:val="00381EDA"/>
    <w:rsid w:val="00382AFF"/>
    <w:rsid w:val="00390AC9"/>
    <w:rsid w:val="003A3AD4"/>
    <w:rsid w:val="003A7AC2"/>
    <w:rsid w:val="003C140D"/>
    <w:rsid w:val="003E775E"/>
    <w:rsid w:val="00403AD5"/>
    <w:rsid w:val="00414FB9"/>
    <w:rsid w:val="004308CE"/>
    <w:rsid w:val="004611DC"/>
    <w:rsid w:val="00474A18"/>
    <w:rsid w:val="004A0005"/>
    <w:rsid w:val="004C05F5"/>
    <w:rsid w:val="004C5E94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845A8"/>
    <w:rsid w:val="005A51A3"/>
    <w:rsid w:val="005B6615"/>
    <w:rsid w:val="005C6E8D"/>
    <w:rsid w:val="006225ED"/>
    <w:rsid w:val="00632F46"/>
    <w:rsid w:val="0068674E"/>
    <w:rsid w:val="00692FB5"/>
    <w:rsid w:val="006A5476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71139"/>
    <w:rsid w:val="0077517A"/>
    <w:rsid w:val="007767E3"/>
    <w:rsid w:val="00785441"/>
    <w:rsid w:val="00792048"/>
    <w:rsid w:val="00794A36"/>
    <w:rsid w:val="00796A88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123C9"/>
    <w:rsid w:val="00946B8F"/>
    <w:rsid w:val="00966659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C6BDF"/>
    <w:rsid w:val="00C07B49"/>
    <w:rsid w:val="00C322B1"/>
    <w:rsid w:val="00C57A9E"/>
    <w:rsid w:val="00C70432"/>
    <w:rsid w:val="00C8651F"/>
    <w:rsid w:val="00CA40AE"/>
    <w:rsid w:val="00CB3854"/>
    <w:rsid w:val="00CB3F71"/>
    <w:rsid w:val="00CC48F4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1139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2023-08-17T17:51:00Z</cp:lastPrinted>
  <dcterms:created xsi:type="dcterms:W3CDTF">2023-08-21T17:11:00Z</dcterms:created>
  <dcterms:modified xsi:type="dcterms:W3CDTF">2023-08-21T19:06:00Z</dcterms:modified>
</cp:coreProperties>
</file>