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77F32FFC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684CF5">
        <w:rPr>
          <w:b/>
          <w:szCs w:val="28"/>
          <w:u w:val="single"/>
        </w:rPr>
        <w:t>10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4F0A6B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E10300" w:rsidRDefault="00500D25" w:rsidP="003B0FAF">
      <w:pPr>
        <w:pStyle w:val="Corpodetexto"/>
        <w:jc w:val="both"/>
        <w:rPr>
          <w:sz w:val="40"/>
          <w:szCs w:val="44"/>
        </w:rPr>
      </w:pPr>
    </w:p>
    <w:p w14:paraId="6EF8DF59" w14:textId="3B393A63" w:rsidR="00500D25" w:rsidRPr="00084013" w:rsidRDefault="00684CF5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26</w:t>
      </w:r>
      <w:r w:rsidR="00500D25" w:rsidRPr="004F0A6B">
        <w:rPr>
          <w:sz w:val="27"/>
          <w:szCs w:val="27"/>
          <w:u w:val="single"/>
        </w:rPr>
        <w:t>-</w:t>
      </w:r>
      <w:r w:rsidR="00500D25" w:rsidRPr="00084013">
        <w:rPr>
          <w:sz w:val="27"/>
          <w:szCs w:val="27"/>
          <w:u w:val="single"/>
        </w:rPr>
        <w:t>0</w:t>
      </w:r>
      <w:r w:rsidR="0008401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-20</w:t>
      </w:r>
      <w:r w:rsidR="00C5078B" w:rsidRPr="00084013">
        <w:rPr>
          <w:sz w:val="27"/>
          <w:szCs w:val="27"/>
          <w:u w:val="single"/>
        </w:rPr>
        <w:t>2</w:t>
      </w:r>
      <w:r w:rsidR="004F0A6B">
        <w:rPr>
          <w:sz w:val="27"/>
          <w:szCs w:val="27"/>
          <w:u w:val="single"/>
        </w:rPr>
        <w:t>4</w:t>
      </w:r>
    </w:p>
    <w:p w14:paraId="5C9D405B" w14:textId="2F4B636E" w:rsidR="00500D25" w:rsidRPr="00CB70BE" w:rsidRDefault="00500D25" w:rsidP="003B0FAF">
      <w:pPr>
        <w:pStyle w:val="Corpodetexto"/>
        <w:jc w:val="both"/>
        <w:rPr>
          <w:sz w:val="26"/>
          <w:szCs w:val="26"/>
          <w:u w:val="single"/>
        </w:rPr>
      </w:pPr>
    </w:p>
    <w:p w14:paraId="2DA74E35" w14:textId="209ED215" w:rsidR="0030180A" w:rsidRDefault="003B0FAF" w:rsidP="00E34137">
      <w:pPr>
        <w:jc w:val="both"/>
        <w:rPr>
          <w:sz w:val="27"/>
          <w:szCs w:val="27"/>
        </w:rPr>
      </w:pPr>
      <w:r w:rsidRPr="00791BBC">
        <w:rPr>
          <w:sz w:val="27"/>
          <w:szCs w:val="27"/>
        </w:rPr>
        <w:t>Ao</w:t>
      </w:r>
      <w:r w:rsidR="00500D25" w:rsidRPr="00791BBC">
        <w:rPr>
          <w:sz w:val="27"/>
          <w:szCs w:val="27"/>
        </w:rPr>
        <w:t>s</w:t>
      </w:r>
      <w:r w:rsidRPr="00791BBC">
        <w:rPr>
          <w:sz w:val="27"/>
          <w:szCs w:val="27"/>
        </w:rPr>
        <w:t xml:space="preserve"> </w:t>
      </w:r>
      <w:r w:rsidR="00684CF5">
        <w:rPr>
          <w:sz w:val="27"/>
          <w:szCs w:val="27"/>
        </w:rPr>
        <w:t>vinte e seis</w:t>
      </w:r>
      <w:r w:rsidR="00891F64" w:rsidRPr="00791BBC">
        <w:rPr>
          <w:sz w:val="27"/>
          <w:szCs w:val="27"/>
        </w:rPr>
        <w:t xml:space="preserve"> </w:t>
      </w:r>
      <w:r w:rsidRPr="00791BBC">
        <w:rPr>
          <w:sz w:val="27"/>
          <w:szCs w:val="27"/>
        </w:rPr>
        <w:t>dia</w:t>
      </w:r>
      <w:r w:rsidR="00500D25" w:rsidRPr="00791BBC">
        <w:rPr>
          <w:sz w:val="27"/>
          <w:szCs w:val="27"/>
        </w:rPr>
        <w:t>s</w:t>
      </w:r>
      <w:r w:rsidRPr="00791BBC">
        <w:rPr>
          <w:sz w:val="27"/>
          <w:szCs w:val="27"/>
        </w:rPr>
        <w:t xml:space="preserve"> do mês de </w:t>
      </w:r>
      <w:r w:rsidR="00084013" w:rsidRPr="00791BBC">
        <w:rPr>
          <w:sz w:val="27"/>
          <w:szCs w:val="27"/>
        </w:rPr>
        <w:t>fevereiro</w:t>
      </w:r>
      <w:r w:rsidRPr="00791BBC">
        <w:rPr>
          <w:sz w:val="27"/>
          <w:szCs w:val="27"/>
        </w:rPr>
        <w:t xml:space="preserve"> do ano de dois mil </w:t>
      </w:r>
      <w:r w:rsidR="00500D25" w:rsidRPr="00791BBC">
        <w:rPr>
          <w:sz w:val="27"/>
          <w:szCs w:val="27"/>
        </w:rPr>
        <w:t xml:space="preserve">e </w:t>
      </w:r>
      <w:r w:rsidR="00C5078B" w:rsidRPr="00791BBC">
        <w:rPr>
          <w:sz w:val="27"/>
          <w:szCs w:val="27"/>
        </w:rPr>
        <w:t>vinte</w:t>
      </w:r>
      <w:r w:rsidR="00791D7F" w:rsidRPr="00791BBC">
        <w:rPr>
          <w:sz w:val="27"/>
          <w:szCs w:val="27"/>
        </w:rPr>
        <w:t xml:space="preserve"> e </w:t>
      </w:r>
      <w:r w:rsidR="004F0A6B">
        <w:rPr>
          <w:sz w:val="27"/>
          <w:szCs w:val="27"/>
        </w:rPr>
        <w:t>quatro</w:t>
      </w:r>
      <w:r w:rsidRPr="00791BBC">
        <w:rPr>
          <w:sz w:val="27"/>
          <w:szCs w:val="27"/>
        </w:rPr>
        <w:t xml:space="preserve"> (</w:t>
      </w:r>
      <w:r w:rsidR="00684CF5">
        <w:rPr>
          <w:sz w:val="27"/>
          <w:szCs w:val="27"/>
        </w:rPr>
        <w:t>26</w:t>
      </w:r>
      <w:r w:rsidR="00084013" w:rsidRPr="00791BBC">
        <w:rPr>
          <w:sz w:val="27"/>
          <w:szCs w:val="27"/>
        </w:rPr>
        <w:t>-02</w:t>
      </w:r>
      <w:r w:rsidRPr="00791BBC">
        <w:rPr>
          <w:sz w:val="27"/>
          <w:szCs w:val="27"/>
        </w:rPr>
        <w:t>-2.0</w:t>
      </w:r>
      <w:r w:rsidR="00C5078B" w:rsidRPr="00791BBC">
        <w:rPr>
          <w:sz w:val="27"/>
          <w:szCs w:val="27"/>
        </w:rPr>
        <w:t>2</w:t>
      </w:r>
      <w:r w:rsidR="00E8694D">
        <w:rPr>
          <w:sz w:val="27"/>
          <w:szCs w:val="27"/>
        </w:rPr>
        <w:t>4</w:t>
      </w:r>
      <w:r w:rsidRPr="00791BBC">
        <w:rPr>
          <w:sz w:val="27"/>
          <w:szCs w:val="27"/>
        </w:rPr>
        <w:t xml:space="preserve">), nesta cidade de Guaíra, Estado do Paraná, </w:t>
      </w:r>
      <w:r w:rsidR="00C5078B" w:rsidRPr="00791BBC">
        <w:rPr>
          <w:sz w:val="27"/>
          <w:szCs w:val="27"/>
        </w:rPr>
        <w:t>na Praça João XXIII – 200,</w:t>
      </w:r>
      <w:r w:rsidR="00501702" w:rsidRPr="00791BBC">
        <w:rPr>
          <w:sz w:val="27"/>
          <w:szCs w:val="27"/>
        </w:rPr>
        <w:t xml:space="preserve"> às 17:00 (dezessete horas),</w:t>
      </w:r>
      <w:r w:rsidRPr="00791BBC">
        <w:rPr>
          <w:sz w:val="27"/>
          <w:szCs w:val="27"/>
        </w:rPr>
        <w:t xml:space="preserve"> reuniu-se a </w:t>
      </w:r>
      <w:r w:rsidRPr="00791BBC">
        <w:rPr>
          <w:sz w:val="27"/>
          <w:szCs w:val="27"/>
          <w:u w:val="single"/>
        </w:rPr>
        <w:t>CÂMARA MUNICIPAL DE GUAÍRA</w:t>
      </w:r>
      <w:r w:rsidR="00500D25" w:rsidRPr="00791BBC">
        <w:rPr>
          <w:sz w:val="27"/>
          <w:szCs w:val="27"/>
        </w:rPr>
        <w:t xml:space="preserve"> </w:t>
      </w:r>
      <w:r w:rsidR="008128CE" w:rsidRPr="00791BBC">
        <w:rPr>
          <w:sz w:val="27"/>
          <w:szCs w:val="27"/>
        </w:rPr>
        <w:t>em sua</w:t>
      </w:r>
      <w:r w:rsidR="00684CF5">
        <w:rPr>
          <w:sz w:val="27"/>
          <w:szCs w:val="27"/>
        </w:rPr>
        <w:t xml:space="preserve"> segunda</w:t>
      </w:r>
      <w:r w:rsidR="008128CE" w:rsidRPr="00791BBC">
        <w:rPr>
          <w:sz w:val="27"/>
          <w:szCs w:val="27"/>
        </w:rPr>
        <w:t xml:space="preserve"> (</w:t>
      </w:r>
      <w:r w:rsidR="00684CF5">
        <w:rPr>
          <w:sz w:val="27"/>
          <w:szCs w:val="27"/>
        </w:rPr>
        <w:t>2</w:t>
      </w:r>
      <w:r w:rsidR="008128CE" w:rsidRPr="00791BBC">
        <w:rPr>
          <w:sz w:val="27"/>
          <w:szCs w:val="27"/>
        </w:rPr>
        <w:t>ª) sessão ordinária</w:t>
      </w:r>
      <w:r w:rsidR="00791D7F" w:rsidRPr="00791BBC">
        <w:rPr>
          <w:sz w:val="27"/>
          <w:szCs w:val="27"/>
        </w:rPr>
        <w:t xml:space="preserve"> do corrente período legislativo</w:t>
      </w:r>
      <w:r w:rsidR="008128CE" w:rsidRPr="00791BBC">
        <w:rPr>
          <w:sz w:val="27"/>
          <w:szCs w:val="27"/>
        </w:rPr>
        <w:t>,</w:t>
      </w:r>
      <w:r w:rsidR="00F76EC9" w:rsidRPr="00791BBC">
        <w:rPr>
          <w:sz w:val="27"/>
          <w:szCs w:val="27"/>
        </w:rPr>
        <w:t xml:space="preserve"> sob a presidência d</w:t>
      </w:r>
      <w:r w:rsidR="00E8694D">
        <w:rPr>
          <w:sz w:val="27"/>
          <w:szCs w:val="27"/>
        </w:rPr>
        <w:t>o</w:t>
      </w:r>
      <w:r w:rsidR="00F76EC9" w:rsidRPr="00791BBC">
        <w:rPr>
          <w:sz w:val="27"/>
          <w:szCs w:val="27"/>
        </w:rPr>
        <w:t xml:space="preserve"> vereador</w:t>
      </w:r>
      <w:r w:rsidR="00891F64" w:rsidRPr="00791BBC">
        <w:rPr>
          <w:sz w:val="27"/>
          <w:szCs w:val="27"/>
        </w:rPr>
        <w:t xml:space="preserve"> </w:t>
      </w:r>
      <w:r w:rsidR="00E8694D" w:rsidRPr="00E8694D">
        <w:rPr>
          <w:b/>
          <w:bCs/>
          <w:sz w:val="27"/>
          <w:szCs w:val="27"/>
        </w:rPr>
        <w:t>ADRIANO CEZAR RICHTER</w:t>
      </w:r>
      <w:r w:rsidR="00F76EC9" w:rsidRPr="00791BBC">
        <w:rPr>
          <w:sz w:val="27"/>
          <w:szCs w:val="27"/>
        </w:rPr>
        <w:t xml:space="preserve"> e tendo como secretári</w:t>
      </w:r>
      <w:r w:rsidR="00E8694D">
        <w:rPr>
          <w:sz w:val="27"/>
          <w:szCs w:val="27"/>
        </w:rPr>
        <w:t>a</w:t>
      </w:r>
      <w:r w:rsidR="00F76EC9" w:rsidRPr="00791BBC">
        <w:rPr>
          <w:sz w:val="27"/>
          <w:szCs w:val="27"/>
        </w:rPr>
        <w:t xml:space="preserve"> </w:t>
      </w:r>
      <w:r w:rsidR="00E8694D">
        <w:rPr>
          <w:sz w:val="27"/>
          <w:szCs w:val="27"/>
        </w:rPr>
        <w:t>a</w:t>
      </w:r>
      <w:r w:rsidR="00F76EC9" w:rsidRPr="00791BBC">
        <w:rPr>
          <w:sz w:val="27"/>
          <w:szCs w:val="27"/>
        </w:rPr>
        <w:t xml:space="preserve"> vereador</w:t>
      </w:r>
      <w:r w:rsidR="00E8694D">
        <w:rPr>
          <w:sz w:val="27"/>
          <w:szCs w:val="27"/>
        </w:rPr>
        <w:t>a</w:t>
      </w:r>
      <w:r w:rsidR="00F76EC9" w:rsidRPr="00791BBC">
        <w:rPr>
          <w:sz w:val="27"/>
          <w:szCs w:val="27"/>
        </w:rPr>
        <w:t xml:space="preserve"> </w:t>
      </w:r>
      <w:r w:rsidR="00E8694D" w:rsidRPr="00AE75FC">
        <w:rPr>
          <w:b/>
          <w:bCs/>
          <w:sz w:val="27"/>
          <w:szCs w:val="27"/>
        </w:rPr>
        <w:t>TEREZA CAMILO DOS SANTOS</w:t>
      </w:r>
      <w:r w:rsidR="00AE75FC">
        <w:rPr>
          <w:b/>
          <w:bCs/>
          <w:sz w:val="27"/>
          <w:szCs w:val="27"/>
        </w:rPr>
        <w:t>.</w:t>
      </w:r>
      <w:r w:rsidR="008128CE" w:rsidRPr="00791BBC">
        <w:rPr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9B73DA" w:rsidRPr="009B73DA">
        <w:rPr>
          <w:sz w:val="27"/>
          <w:szCs w:val="27"/>
          <w:u w:val="single"/>
        </w:rPr>
        <w:t>ADRIANO CEZAR RICHTER</w:t>
      </w:r>
      <w:r w:rsidR="009B73DA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CLAUDEMIR DELFINO DA SILVA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CRISTIANE GIANGARELLI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GIVANILDO JOSÉ TIROLTI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JOSÉ CIRINEU MACHADO</w:t>
      </w:r>
      <w:r w:rsidR="00501702" w:rsidRPr="00791BBC">
        <w:rPr>
          <w:sz w:val="27"/>
          <w:szCs w:val="27"/>
        </w:rPr>
        <w:t>,</w:t>
      </w:r>
      <w:r w:rsidR="00084013" w:rsidRPr="00791BBC">
        <w:rPr>
          <w:sz w:val="27"/>
          <w:szCs w:val="27"/>
        </w:rPr>
        <w:t xml:space="preserve"> </w:t>
      </w:r>
      <w:r w:rsidR="00684CF5" w:rsidRPr="00791BBC">
        <w:rPr>
          <w:sz w:val="27"/>
          <w:szCs w:val="27"/>
          <w:u w:val="single"/>
        </w:rPr>
        <w:t>KARINA BACH</w:t>
      </w:r>
      <w:r w:rsidR="00684CF5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MIRELE PAULA CETTO LEITE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RAUFI EDSON FRANCO PEDROSO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SANDRO SABINO BORGES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TEREZA CAMILO DOS SANTOS</w:t>
      </w:r>
      <w:r w:rsidR="00084013" w:rsidRPr="00791BBC">
        <w:rPr>
          <w:sz w:val="27"/>
          <w:szCs w:val="27"/>
        </w:rPr>
        <w:t xml:space="preserve"> e </w:t>
      </w:r>
      <w:r w:rsidR="00084013" w:rsidRPr="00791BBC">
        <w:rPr>
          <w:sz w:val="27"/>
          <w:szCs w:val="27"/>
          <w:u w:val="single"/>
        </w:rPr>
        <w:t>VALBERTO PAIXÃO DA SILVA</w:t>
      </w:r>
      <w:r w:rsidR="00084013" w:rsidRPr="00791BBC">
        <w:rPr>
          <w:sz w:val="27"/>
          <w:szCs w:val="27"/>
        </w:rPr>
        <w:t>.</w:t>
      </w:r>
      <w:r w:rsidR="00501702" w:rsidRPr="00791BBC">
        <w:rPr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 xml:space="preserve"> Havendo quórum regimental, </w:t>
      </w:r>
      <w:r w:rsidR="009B73DA">
        <w:rPr>
          <w:sz w:val="27"/>
          <w:szCs w:val="27"/>
        </w:rPr>
        <w:t>o</w:t>
      </w:r>
      <w:r w:rsidR="00891F64" w:rsidRPr="00791BBC">
        <w:rPr>
          <w:sz w:val="27"/>
          <w:szCs w:val="27"/>
        </w:rPr>
        <w:t xml:space="preserve"> senhor Presidente </w:t>
      </w:r>
      <w:r w:rsidR="009B73DA">
        <w:rPr>
          <w:sz w:val="27"/>
          <w:szCs w:val="27"/>
        </w:rPr>
        <w:t>convidou a senhora Secretária para fazer</w:t>
      </w:r>
      <w:r w:rsidR="00891F64" w:rsidRPr="00791BBC">
        <w:rPr>
          <w:sz w:val="27"/>
          <w:szCs w:val="27"/>
        </w:rPr>
        <w:t xml:space="preserve"> a leitura de um trecho Bíblico. A seguir foi submetida à apreciação a ATA</w:t>
      </w:r>
      <w:r w:rsidR="00AC7ACA" w:rsidRPr="00791BBC">
        <w:rPr>
          <w:sz w:val="27"/>
          <w:szCs w:val="27"/>
        </w:rPr>
        <w:t xml:space="preserve"> nº</w:t>
      </w:r>
      <w:r w:rsidR="00891F64" w:rsidRPr="00791BBC">
        <w:rPr>
          <w:sz w:val="27"/>
          <w:szCs w:val="27"/>
        </w:rPr>
        <w:t xml:space="preserve"> </w:t>
      </w:r>
      <w:r w:rsidR="00AC7ACA" w:rsidRPr="00791BBC">
        <w:rPr>
          <w:sz w:val="27"/>
          <w:szCs w:val="27"/>
        </w:rPr>
        <w:t>00</w:t>
      </w:r>
      <w:r w:rsidR="00684CF5">
        <w:rPr>
          <w:sz w:val="27"/>
          <w:szCs w:val="27"/>
        </w:rPr>
        <w:t>9</w:t>
      </w:r>
      <w:r w:rsidR="00AC7ACA" w:rsidRPr="00791BBC">
        <w:rPr>
          <w:sz w:val="27"/>
          <w:szCs w:val="27"/>
        </w:rPr>
        <w:t>/202</w:t>
      </w:r>
      <w:r w:rsidR="009B73DA">
        <w:rPr>
          <w:sz w:val="27"/>
          <w:szCs w:val="27"/>
        </w:rPr>
        <w:t>4</w:t>
      </w:r>
      <w:r w:rsidR="00AC7ACA" w:rsidRPr="00791BBC">
        <w:rPr>
          <w:sz w:val="27"/>
          <w:szCs w:val="27"/>
        </w:rPr>
        <w:t xml:space="preserve">, pertinente à </w:t>
      </w:r>
      <w:r w:rsidR="00684CF5">
        <w:rPr>
          <w:sz w:val="27"/>
          <w:szCs w:val="27"/>
        </w:rPr>
        <w:t>primeira</w:t>
      </w:r>
      <w:r w:rsidR="00AC7ACA" w:rsidRPr="00791BBC">
        <w:rPr>
          <w:sz w:val="27"/>
          <w:szCs w:val="27"/>
        </w:rPr>
        <w:t xml:space="preserve"> (</w:t>
      </w:r>
      <w:r w:rsidR="00684CF5">
        <w:rPr>
          <w:sz w:val="27"/>
          <w:szCs w:val="27"/>
        </w:rPr>
        <w:t>1</w:t>
      </w:r>
      <w:r w:rsidR="00AC7ACA" w:rsidRPr="00791BBC">
        <w:rPr>
          <w:sz w:val="27"/>
          <w:szCs w:val="27"/>
        </w:rPr>
        <w:t xml:space="preserve">ª) sessão ordinária, realizada no dia </w:t>
      </w:r>
      <w:r w:rsidR="00684CF5">
        <w:rPr>
          <w:sz w:val="27"/>
          <w:szCs w:val="27"/>
        </w:rPr>
        <w:t>dezenove</w:t>
      </w:r>
      <w:r w:rsidR="00AC7ACA" w:rsidRPr="00791BBC">
        <w:rPr>
          <w:sz w:val="27"/>
          <w:szCs w:val="27"/>
        </w:rPr>
        <w:t xml:space="preserve"> (</w:t>
      </w:r>
      <w:r w:rsidR="00684CF5">
        <w:rPr>
          <w:sz w:val="27"/>
          <w:szCs w:val="27"/>
        </w:rPr>
        <w:t>1</w:t>
      </w:r>
      <w:r w:rsidR="009B73DA">
        <w:rPr>
          <w:sz w:val="27"/>
          <w:szCs w:val="27"/>
        </w:rPr>
        <w:t>9</w:t>
      </w:r>
      <w:r w:rsidR="00AC7ACA" w:rsidRPr="00791BBC">
        <w:rPr>
          <w:sz w:val="27"/>
          <w:szCs w:val="27"/>
        </w:rPr>
        <w:t>) de fevereiro de 202</w:t>
      </w:r>
      <w:r w:rsidR="009B73DA">
        <w:rPr>
          <w:sz w:val="27"/>
          <w:szCs w:val="27"/>
        </w:rPr>
        <w:t>4</w:t>
      </w:r>
      <w:r w:rsidR="00AC7ACA" w:rsidRPr="00791BBC">
        <w:rPr>
          <w:sz w:val="27"/>
          <w:szCs w:val="27"/>
        </w:rPr>
        <w:t xml:space="preserve">, a qual foi considerada </w:t>
      </w:r>
      <w:r w:rsidR="00AC7ACA" w:rsidRPr="00791BBC">
        <w:rPr>
          <w:sz w:val="27"/>
          <w:szCs w:val="27"/>
          <w:u w:val="single"/>
        </w:rPr>
        <w:t>APROVADA</w:t>
      </w:r>
      <w:r w:rsidR="00AC7ACA" w:rsidRPr="00791BBC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</w:t>
      </w:r>
      <w:r w:rsidR="00891F64" w:rsidRPr="00791BBC">
        <w:rPr>
          <w:sz w:val="27"/>
          <w:szCs w:val="27"/>
        </w:rPr>
        <w:t xml:space="preserve"> De imediato </w:t>
      </w:r>
      <w:r w:rsidR="009B73DA">
        <w:rPr>
          <w:sz w:val="27"/>
          <w:szCs w:val="27"/>
        </w:rPr>
        <w:t>o</w:t>
      </w:r>
      <w:r w:rsidR="00891F64" w:rsidRPr="00791BBC">
        <w:rPr>
          <w:sz w:val="27"/>
          <w:szCs w:val="27"/>
        </w:rPr>
        <w:t xml:space="preserve"> senhor Presidente determinou a leitura das matérias inscritas no </w:t>
      </w:r>
      <w:r w:rsidR="00891F64" w:rsidRPr="00791BBC">
        <w:rPr>
          <w:sz w:val="27"/>
          <w:szCs w:val="27"/>
          <w:u w:val="single"/>
        </w:rPr>
        <w:t>EXPEDIENTE</w:t>
      </w:r>
      <w:r w:rsidR="00891F64" w:rsidRPr="00791BBC">
        <w:rPr>
          <w:sz w:val="27"/>
          <w:szCs w:val="27"/>
        </w:rPr>
        <w:t>, como segue</w:t>
      </w:r>
      <w:r w:rsidR="00791BBC" w:rsidRPr="00791BBC">
        <w:rPr>
          <w:sz w:val="27"/>
          <w:szCs w:val="27"/>
        </w:rPr>
        <w:t>:</w:t>
      </w:r>
      <w:r w:rsidR="00684CF5">
        <w:rPr>
          <w:sz w:val="27"/>
          <w:szCs w:val="27"/>
        </w:rPr>
        <w:t xml:space="preserve">  </w:t>
      </w:r>
      <w:r w:rsidR="00684CF5">
        <w:rPr>
          <w:b/>
          <w:sz w:val="27"/>
          <w:szCs w:val="27"/>
          <w:u w:val="single"/>
        </w:rPr>
        <w:t>MENSAGEM Nº 059/2023</w:t>
      </w:r>
      <w:r w:rsidR="00684CF5">
        <w:rPr>
          <w:sz w:val="27"/>
          <w:szCs w:val="27"/>
        </w:rPr>
        <w:t xml:space="preserve"> do Executivo Municipal, encaminhando o </w:t>
      </w:r>
      <w:r w:rsidR="00684CF5">
        <w:rPr>
          <w:b/>
          <w:bCs/>
          <w:sz w:val="27"/>
          <w:szCs w:val="27"/>
        </w:rPr>
        <w:t>VETO</w:t>
      </w:r>
      <w:r w:rsidR="00684CF5">
        <w:rPr>
          <w:sz w:val="27"/>
          <w:szCs w:val="27"/>
        </w:rPr>
        <w:t xml:space="preserve"> integral ao </w:t>
      </w:r>
      <w:r w:rsidR="00684CF5">
        <w:rPr>
          <w:b/>
          <w:bCs/>
          <w:sz w:val="27"/>
          <w:szCs w:val="27"/>
          <w:u w:val="single"/>
        </w:rPr>
        <w:t>Projeto de Lei nº 061/2023</w:t>
      </w:r>
      <w:r w:rsidR="00684CF5">
        <w:rPr>
          <w:sz w:val="27"/>
          <w:szCs w:val="27"/>
        </w:rPr>
        <w:t xml:space="preserve">, de iniciativa do vereador José Cirineu Machado, que “autoriza o Poder Executivo a doar cesta básica de alimentação para pescadores artesanais professionais do Município de Guaíra e dá outras providências”. o qual foi encaminhado à Comissão Permanente de Constituição, Legislação e Justiça, para parecer no prazo legal. </w:t>
      </w:r>
      <w:r w:rsidR="00684CF5">
        <w:rPr>
          <w:b/>
          <w:sz w:val="27"/>
          <w:szCs w:val="27"/>
          <w:u w:val="single"/>
        </w:rPr>
        <w:t>MENSAGEM Nº 009/2024</w:t>
      </w:r>
      <w:r w:rsidR="00684CF5">
        <w:rPr>
          <w:sz w:val="27"/>
          <w:szCs w:val="27"/>
        </w:rPr>
        <w:t xml:space="preserve"> do Executivo Municipal, encaminhando o </w:t>
      </w:r>
      <w:r w:rsidR="00684CF5">
        <w:rPr>
          <w:b/>
          <w:sz w:val="27"/>
          <w:szCs w:val="27"/>
          <w:u w:val="single"/>
        </w:rPr>
        <w:t>PROJETO DE LEI Nº 013/2024</w:t>
      </w:r>
      <w:r w:rsidR="00684CF5">
        <w:rPr>
          <w:sz w:val="27"/>
          <w:szCs w:val="27"/>
        </w:rPr>
        <w:t xml:space="preserve"> que “autoriza o Poder Executivo Municipal a conceder transferência financeira, do recurso do Governo Federal, para repasse a Associação Assistencial de Guaíra referente ao Incremento Temporário ao Custeio de Ações dos Serviços Hospitalares e Ambulatoriais – Portaria GM/MS Nº 544, de 03 de maio de 2023, no âmbito do Sistema Único de Saúde (SUS), visando dar cumprimento ao disposto na legislação federal Portaria GM/MS Nº 2.742, de 26 de dezembro de 2023 e demais legislações vigentes e dá outras providências”, o qual foi encaminhado à Comissão Permanente de Finanças, Orçamento e Fiscalização, para opinar a respeito do mesmo.</w:t>
      </w:r>
      <w:r w:rsidR="000271CC">
        <w:rPr>
          <w:sz w:val="27"/>
          <w:szCs w:val="27"/>
        </w:rPr>
        <w:tab/>
      </w:r>
      <w:r w:rsidR="000271CC" w:rsidRPr="000271CC">
        <w:rPr>
          <w:b/>
          <w:bCs/>
          <w:sz w:val="27"/>
          <w:szCs w:val="27"/>
          <w:u w:val="single"/>
        </w:rPr>
        <w:t>MENSAGEM N° 007/2024</w:t>
      </w:r>
      <w:r w:rsidR="000271CC">
        <w:rPr>
          <w:sz w:val="27"/>
          <w:szCs w:val="27"/>
        </w:rPr>
        <w:t xml:space="preserve">, do Executivo Municipal, encaminhado o </w:t>
      </w:r>
      <w:r w:rsidR="000271CC" w:rsidRPr="000271CC">
        <w:rPr>
          <w:b/>
          <w:bCs/>
          <w:sz w:val="27"/>
          <w:szCs w:val="27"/>
          <w:u w:val="single"/>
        </w:rPr>
        <w:t>PROJETO DE LEI N° 011/2024</w:t>
      </w:r>
      <w:r w:rsidR="000271CC">
        <w:rPr>
          <w:sz w:val="27"/>
          <w:szCs w:val="27"/>
        </w:rPr>
        <w:t xml:space="preserve">, que altera a Lei Municipal n° 2.230, de 05 de maio de 2022, e dá outras providências, encaminhado à Comissão de Constituição, Legislação e Justiça para parecer no prazo legal; </w:t>
      </w:r>
      <w:r w:rsidR="000271CC" w:rsidRPr="000271CC">
        <w:rPr>
          <w:b/>
          <w:bCs/>
          <w:sz w:val="27"/>
          <w:szCs w:val="27"/>
          <w:u w:val="single"/>
        </w:rPr>
        <w:lastRenderedPageBreak/>
        <w:t>MENSAGEM N° 008/2024</w:t>
      </w:r>
      <w:r w:rsidR="000271CC">
        <w:rPr>
          <w:sz w:val="27"/>
          <w:szCs w:val="27"/>
        </w:rPr>
        <w:t xml:space="preserve">, do Executivo, encaminhando o </w:t>
      </w:r>
      <w:r w:rsidR="000271CC" w:rsidRPr="000271CC">
        <w:rPr>
          <w:b/>
          <w:bCs/>
          <w:sz w:val="27"/>
          <w:szCs w:val="27"/>
          <w:u w:val="single"/>
        </w:rPr>
        <w:t>PROJETO DE LEI N° 012/2024,</w:t>
      </w:r>
      <w:r w:rsidR="000271CC">
        <w:rPr>
          <w:sz w:val="27"/>
          <w:szCs w:val="27"/>
        </w:rPr>
        <w:t xml:space="preserve"> que institui o Programa da Guarda Subsidiada, Bolsa-auxílio e dá outras providências, encaminhado às Comissões de Constituição, Legislação e Justiça, Finanças, Orçamento e Fiscalização e Educação, Saúde e Assistência, para parecer no prazo legal;  </w:t>
      </w:r>
      <w:r w:rsidR="000271CC" w:rsidRPr="000271CC">
        <w:rPr>
          <w:b/>
          <w:bCs/>
          <w:sz w:val="27"/>
          <w:szCs w:val="27"/>
          <w:u w:val="single"/>
        </w:rPr>
        <w:t>JUS</w:t>
      </w:r>
      <w:r w:rsidR="00FF44CC" w:rsidRPr="000271CC">
        <w:rPr>
          <w:b/>
          <w:bCs/>
          <w:sz w:val="27"/>
          <w:szCs w:val="27"/>
          <w:u w:val="single"/>
        </w:rPr>
        <w:t>T</w:t>
      </w:r>
      <w:r w:rsidR="00FF44CC" w:rsidRPr="00791BBC">
        <w:rPr>
          <w:b/>
          <w:bCs/>
          <w:sz w:val="27"/>
          <w:szCs w:val="27"/>
          <w:u w:val="single"/>
        </w:rPr>
        <w:t>IFICATIVA</w:t>
      </w:r>
      <w:r w:rsidR="00FF44CC" w:rsidRPr="00791BBC">
        <w:rPr>
          <w:sz w:val="27"/>
          <w:szCs w:val="27"/>
        </w:rPr>
        <w:t xml:space="preserve"> ao </w:t>
      </w:r>
      <w:r w:rsidR="00FF44CC" w:rsidRPr="00791BBC">
        <w:rPr>
          <w:b/>
          <w:bCs/>
          <w:sz w:val="27"/>
          <w:szCs w:val="27"/>
          <w:u w:val="single"/>
        </w:rPr>
        <w:t>PROJETO DE LEI Nº 0</w:t>
      </w:r>
      <w:r w:rsidR="000271CC">
        <w:rPr>
          <w:b/>
          <w:bCs/>
          <w:sz w:val="27"/>
          <w:szCs w:val="27"/>
          <w:u w:val="single"/>
        </w:rPr>
        <w:t>10</w:t>
      </w:r>
      <w:r w:rsidR="00FF44CC" w:rsidRPr="00791BBC">
        <w:rPr>
          <w:b/>
          <w:bCs/>
          <w:sz w:val="27"/>
          <w:szCs w:val="27"/>
          <w:u w:val="single"/>
        </w:rPr>
        <w:t>/202</w:t>
      </w:r>
      <w:r w:rsidR="000271CC">
        <w:rPr>
          <w:b/>
          <w:bCs/>
          <w:sz w:val="27"/>
          <w:szCs w:val="27"/>
          <w:u w:val="single"/>
        </w:rPr>
        <w:t>4</w:t>
      </w:r>
      <w:r w:rsidR="00AC7ACA" w:rsidRPr="00791BBC">
        <w:rPr>
          <w:b/>
          <w:bCs/>
          <w:sz w:val="27"/>
          <w:szCs w:val="27"/>
          <w:u w:val="single"/>
        </w:rPr>
        <w:t>3</w:t>
      </w:r>
      <w:r w:rsidR="00FF44CC" w:rsidRPr="00791BBC">
        <w:rPr>
          <w:sz w:val="27"/>
          <w:szCs w:val="27"/>
        </w:rPr>
        <w:t xml:space="preserve"> de iniciativa da vereadora</w:t>
      </w:r>
      <w:r w:rsidR="00AC7ACA" w:rsidRPr="00791BBC">
        <w:rPr>
          <w:sz w:val="27"/>
          <w:szCs w:val="27"/>
        </w:rPr>
        <w:t xml:space="preserve"> Cristiane Giangarelli, </w:t>
      </w:r>
      <w:r w:rsidR="000271CC">
        <w:rPr>
          <w:sz w:val="27"/>
          <w:szCs w:val="27"/>
        </w:rPr>
        <w:t>que cria o Estatuto Municipal da Pessoa com Transtorno de Espectro Autista – TEA, a Semana Municipal de Conscientização do Autismo, institui a Política Municipal de Atendimento aos Direitos da Pessoa com TEA e a Carteirinha de Identificação, e dá outras providências,</w:t>
      </w:r>
      <w:r w:rsidR="00FF44CC" w:rsidRPr="00791BBC">
        <w:rPr>
          <w:sz w:val="27"/>
          <w:szCs w:val="27"/>
        </w:rPr>
        <w:t xml:space="preserve"> o qual foi encaminhando à</w:t>
      </w:r>
      <w:r w:rsidR="00A648F1">
        <w:rPr>
          <w:sz w:val="27"/>
          <w:szCs w:val="27"/>
        </w:rPr>
        <w:t>s</w:t>
      </w:r>
      <w:r w:rsidR="00FF44CC" w:rsidRPr="00791BBC">
        <w:rPr>
          <w:sz w:val="27"/>
          <w:szCs w:val="27"/>
        </w:rPr>
        <w:t xml:space="preserve"> Comiss</w:t>
      </w:r>
      <w:r w:rsidR="00A648F1">
        <w:rPr>
          <w:sz w:val="27"/>
          <w:szCs w:val="27"/>
        </w:rPr>
        <w:t>ões</w:t>
      </w:r>
      <w:r w:rsidR="00FF44CC" w:rsidRPr="00791BBC">
        <w:rPr>
          <w:sz w:val="27"/>
          <w:szCs w:val="27"/>
        </w:rPr>
        <w:t xml:space="preserve"> Permanente de Constituição, Legislação e Justiça</w:t>
      </w:r>
      <w:r w:rsidR="00A648F1">
        <w:rPr>
          <w:sz w:val="27"/>
          <w:szCs w:val="27"/>
        </w:rPr>
        <w:t xml:space="preserve"> e Educação, Saúde e Assistência</w:t>
      </w:r>
      <w:r w:rsidR="00AC7ACA" w:rsidRPr="00791BBC">
        <w:rPr>
          <w:sz w:val="27"/>
          <w:szCs w:val="27"/>
        </w:rPr>
        <w:t>,</w:t>
      </w:r>
      <w:r w:rsidR="00FF44CC" w:rsidRPr="00791BBC">
        <w:rPr>
          <w:sz w:val="27"/>
          <w:szCs w:val="27"/>
        </w:rPr>
        <w:t xml:space="preserve">   para parecer no prazo legal.</w:t>
      </w:r>
      <w:r w:rsidR="00A1678D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O</w:t>
      </w:r>
      <w:r w:rsidR="00A1678D">
        <w:rPr>
          <w:b/>
          <w:sz w:val="27"/>
          <w:szCs w:val="27"/>
          <w:u w:val="single"/>
        </w:rPr>
        <w:t>f. n° 07/2024-DSS-LS</w:t>
      </w:r>
      <w:r w:rsidR="00A1678D">
        <w:rPr>
          <w:bCs/>
          <w:sz w:val="27"/>
          <w:szCs w:val="27"/>
        </w:rPr>
        <w:t>, do Deputado Federal Sérgio Souza – MDB/PR, datado de 16 de fevereiro de 2024, cujo assunto é regularização do Cadastro Ambiental Rural (CAR) que foram indevidamente cancelados ou suspensos.</w:t>
      </w:r>
      <w:r w:rsidR="0030180A">
        <w:rPr>
          <w:bCs/>
          <w:sz w:val="27"/>
          <w:szCs w:val="27"/>
        </w:rPr>
        <w:t xml:space="preserve"> </w:t>
      </w:r>
      <w:r w:rsidR="0030180A" w:rsidRPr="0030180A">
        <w:rPr>
          <w:b/>
          <w:sz w:val="27"/>
          <w:szCs w:val="27"/>
        </w:rPr>
        <w:t>CONVOCAÇÃO</w:t>
      </w:r>
      <w:r w:rsidR="0030180A">
        <w:rPr>
          <w:bCs/>
          <w:sz w:val="27"/>
          <w:szCs w:val="27"/>
        </w:rPr>
        <w:t xml:space="preserve">, da Comissão de Educação, Saúde e Assistência, a todos os integrantes da referida Comissão para  as reuniões que acontecerão às quartas-feiras, às 9 horas e 30 minutos na sala de reuniões da Câmara Municipal. </w:t>
      </w:r>
      <w:r w:rsidR="0030180A" w:rsidRPr="0030180A">
        <w:rPr>
          <w:b/>
          <w:sz w:val="27"/>
          <w:szCs w:val="27"/>
        </w:rPr>
        <w:t>CONVOCAÇÃO</w:t>
      </w:r>
      <w:r w:rsidR="0030180A">
        <w:rPr>
          <w:bCs/>
          <w:sz w:val="27"/>
          <w:szCs w:val="27"/>
        </w:rPr>
        <w:t xml:space="preserve">  da Comissão de Obras, Serviços Públicos, Desenvolvimento Urbano e Meio Ambiente, para as reuniões que acontecerão a partir do dia 15 de fevereiro, às quartas-feiras, às 9 horas, na sala de reuniões da Câmara Municipal. </w:t>
      </w:r>
      <w:r w:rsidR="003C057F" w:rsidRPr="00791BBC">
        <w:rPr>
          <w:sz w:val="27"/>
          <w:szCs w:val="27"/>
        </w:rPr>
        <w:t xml:space="preserve"> </w:t>
      </w:r>
      <w:r w:rsidR="006E1522" w:rsidRPr="00791BBC">
        <w:rPr>
          <w:sz w:val="27"/>
          <w:szCs w:val="27"/>
        </w:rPr>
        <w:t xml:space="preserve">Determinou </w:t>
      </w:r>
      <w:r w:rsidR="0030180A">
        <w:rPr>
          <w:sz w:val="27"/>
          <w:szCs w:val="27"/>
        </w:rPr>
        <w:t>o</w:t>
      </w:r>
      <w:r w:rsidR="006E1522" w:rsidRPr="00791BBC">
        <w:rPr>
          <w:sz w:val="27"/>
          <w:szCs w:val="27"/>
        </w:rPr>
        <w:t xml:space="preserve"> senhor Presidente para que os referidos expedientes fiquem a disposição dos senhores vereadores e demais interessados, na Secretaria desta Casa.</w:t>
      </w:r>
    </w:p>
    <w:p w14:paraId="550ECA55" w14:textId="5D25FE03" w:rsidR="00E34137" w:rsidRPr="00791BBC" w:rsidRDefault="005370E9" w:rsidP="00E34137">
      <w:pPr>
        <w:jc w:val="both"/>
        <w:rPr>
          <w:sz w:val="27"/>
          <w:szCs w:val="27"/>
        </w:rPr>
      </w:pPr>
      <w:r w:rsidRPr="00791BBC">
        <w:rPr>
          <w:sz w:val="27"/>
          <w:szCs w:val="27"/>
        </w:rPr>
        <w:t xml:space="preserve"> A seguir foram lidas, </w:t>
      </w:r>
      <w:r w:rsidRPr="00791BBC">
        <w:rPr>
          <w:sz w:val="27"/>
          <w:szCs w:val="27"/>
          <w:u w:val="single"/>
        </w:rPr>
        <w:t>DEFERIDAS</w:t>
      </w:r>
      <w:r w:rsidRPr="00791BBC">
        <w:rPr>
          <w:sz w:val="27"/>
          <w:szCs w:val="27"/>
        </w:rPr>
        <w:t xml:space="preserve"> e encaminhadas ao Executivo </w:t>
      </w:r>
      <w:r w:rsidR="006C7F87" w:rsidRPr="00791BBC">
        <w:rPr>
          <w:sz w:val="27"/>
          <w:szCs w:val="27"/>
        </w:rPr>
        <w:t xml:space="preserve">Municipal </w:t>
      </w:r>
      <w:r w:rsidRPr="00791BBC">
        <w:rPr>
          <w:sz w:val="27"/>
          <w:szCs w:val="27"/>
        </w:rPr>
        <w:t>a</w:t>
      </w:r>
      <w:r w:rsidR="006C7F87" w:rsidRPr="00791BBC">
        <w:rPr>
          <w:sz w:val="27"/>
          <w:szCs w:val="27"/>
        </w:rPr>
        <w:t>s</w:t>
      </w:r>
      <w:r w:rsidRPr="00791BBC">
        <w:rPr>
          <w:sz w:val="27"/>
          <w:szCs w:val="27"/>
        </w:rPr>
        <w:t xml:space="preserve"> indicações seguintes: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6E1522" w:rsidRPr="00791BBC">
        <w:rPr>
          <w:b/>
          <w:sz w:val="27"/>
          <w:szCs w:val="27"/>
          <w:u w:val="single"/>
        </w:rPr>
        <w:t>1</w:t>
      </w:r>
      <w:r w:rsidR="00084013" w:rsidRPr="00791BBC">
        <w:rPr>
          <w:b/>
          <w:sz w:val="27"/>
          <w:szCs w:val="27"/>
          <w:u w:val="single"/>
        </w:rPr>
        <w:t>/202</w:t>
      </w:r>
      <w:r w:rsidR="00316631">
        <w:rPr>
          <w:b/>
          <w:sz w:val="27"/>
          <w:szCs w:val="27"/>
          <w:u w:val="single"/>
        </w:rPr>
        <w:t>4</w:t>
      </w:r>
      <w:r w:rsidR="00084013" w:rsidRPr="00791BBC">
        <w:rPr>
          <w:b/>
          <w:sz w:val="27"/>
          <w:szCs w:val="27"/>
        </w:rPr>
        <w:t xml:space="preserve"> </w:t>
      </w:r>
      <w:r w:rsidR="00240C3A" w:rsidRPr="00791BBC">
        <w:rPr>
          <w:bCs/>
          <w:sz w:val="27"/>
          <w:szCs w:val="27"/>
        </w:rPr>
        <w:t>de autoria d</w:t>
      </w:r>
      <w:r w:rsidR="00316631">
        <w:rPr>
          <w:bCs/>
          <w:sz w:val="27"/>
          <w:szCs w:val="27"/>
        </w:rPr>
        <w:t>a</w:t>
      </w:r>
      <w:r w:rsidR="00240C3A" w:rsidRPr="00791BBC">
        <w:rPr>
          <w:bCs/>
          <w:sz w:val="27"/>
          <w:szCs w:val="27"/>
        </w:rPr>
        <w:t xml:space="preserve"> vereador</w:t>
      </w:r>
      <w:r w:rsidR="00316631">
        <w:rPr>
          <w:bCs/>
          <w:sz w:val="27"/>
          <w:szCs w:val="27"/>
        </w:rPr>
        <w:t>a</w:t>
      </w:r>
      <w:r w:rsidR="00240C3A" w:rsidRPr="00791BBC">
        <w:rPr>
          <w:bCs/>
          <w:sz w:val="27"/>
          <w:szCs w:val="27"/>
        </w:rPr>
        <w:t xml:space="preserve"> </w:t>
      </w:r>
      <w:r w:rsidR="00316631" w:rsidRPr="00316631">
        <w:rPr>
          <w:b/>
          <w:sz w:val="27"/>
          <w:szCs w:val="27"/>
        </w:rPr>
        <w:t>Cristiane Giangarelli</w:t>
      </w:r>
      <w:r w:rsidR="00084013" w:rsidRPr="00791BBC">
        <w:rPr>
          <w:sz w:val="27"/>
          <w:szCs w:val="27"/>
        </w:rPr>
        <w:t>, indicando ao Executivo Municipal</w:t>
      </w:r>
      <w:r w:rsidR="006C7F87" w:rsidRPr="00791BBC">
        <w:rPr>
          <w:sz w:val="27"/>
          <w:szCs w:val="27"/>
        </w:rPr>
        <w:t xml:space="preserve"> </w:t>
      </w:r>
      <w:r w:rsidR="00240C3A" w:rsidRPr="00791BBC">
        <w:rPr>
          <w:sz w:val="27"/>
          <w:szCs w:val="27"/>
        </w:rPr>
        <w:t>que através do</w:t>
      </w:r>
      <w:r w:rsidR="006C7F87" w:rsidRPr="00791BBC">
        <w:rPr>
          <w:sz w:val="27"/>
          <w:szCs w:val="27"/>
        </w:rPr>
        <w:t xml:space="preserve"> setor competente da Municipalidade, </w:t>
      </w:r>
      <w:r w:rsidR="00316631">
        <w:rPr>
          <w:sz w:val="27"/>
          <w:szCs w:val="27"/>
        </w:rPr>
        <w:t xml:space="preserve">tomem as providências necessárias para que o serviço de entrega de correspondências e coleta de lixo sejam regularizados no loteamento Toldo, ao lado da Vila dos Técnicos na Eletrosul;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240C3A" w:rsidRPr="00791BBC">
        <w:rPr>
          <w:b/>
          <w:sz w:val="27"/>
          <w:szCs w:val="27"/>
          <w:u w:val="single"/>
        </w:rPr>
        <w:t>2</w:t>
      </w:r>
      <w:r w:rsidR="00084013" w:rsidRPr="00791BBC">
        <w:rPr>
          <w:b/>
          <w:sz w:val="27"/>
          <w:szCs w:val="27"/>
          <w:u w:val="single"/>
        </w:rPr>
        <w:t>/202</w:t>
      </w:r>
      <w:r w:rsidR="00316631">
        <w:rPr>
          <w:b/>
          <w:sz w:val="27"/>
          <w:szCs w:val="27"/>
          <w:u w:val="single"/>
        </w:rPr>
        <w:t>4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>de iniciativa d</w:t>
      </w:r>
      <w:r w:rsidR="00240C3A" w:rsidRPr="00791BBC">
        <w:rPr>
          <w:sz w:val="27"/>
          <w:szCs w:val="27"/>
        </w:rPr>
        <w:t>o</w:t>
      </w:r>
      <w:r w:rsidR="00084013" w:rsidRPr="00791BBC">
        <w:rPr>
          <w:sz w:val="27"/>
          <w:szCs w:val="27"/>
        </w:rPr>
        <w:t xml:space="preserve"> vereador </w:t>
      </w:r>
      <w:r w:rsidR="00316631">
        <w:rPr>
          <w:sz w:val="27"/>
          <w:szCs w:val="27"/>
        </w:rPr>
        <w:t>Raufi Edson Franco Pedroso</w:t>
      </w:r>
      <w:r w:rsidR="00084013" w:rsidRPr="00791BBC">
        <w:rPr>
          <w:sz w:val="27"/>
          <w:szCs w:val="27"/>
        </w:rPr>
        <w:t>,</w:t>
      </w:r>
      <w:r w:rsidR="00316631">
        <w:rPr>
          <w:sz w:val="27"/>
          <w:szCs w:val="27"/>
        </w:rPr>
        <w:t xml:space="preserve"> que 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>indicando ao Executivo Municipal</w:t>
      </w:r>
      <w:r w:rsidR="00316631">
        <w:rPr>
          <w:sz w:val="27"/>
          <w:szCs w:val="27"/>
        </w:rPr>
        <w:t xml:space="preserve"> que através do setor competente da administração pública viabilize a instalação de postes de iluminação na quadra de areia instalada na Praça Central do Distrito de Dr. Oliveira Castro, ao lado do campo de futebol suíço;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240C3A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  <w:u w:val="single"/>
        </w:rPr>
        <w:t>/202</w:t>
      </w:r>
      <w:r w:rsidR="00316631">
        <w:rPr>
          <w:b/>
          <w:sz w:val="27"/>
          <w:szCs w:val="27"/>
          <w:u w:val="single"/>
        </w:rPr>
        <w:t>4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>subscrita pel</w:t>
      </w:r>
      <w:r w:rsidR="00316631">
        <w:rPr>
          <w:sz w:val="27"/>
          <w:szCs w:val="27"/>
        </w:rPr>
        <w:t>o</w:t>
      </w:r>
      <w:r w:rsidR="00084013" w:rsidRPr="00791BBC">
        <w:rPr>
          <w:sz w:val="27"/>
          <w:szCs w:val="27"/>
        </w:rPr>
        <w:t xml:space="preserve"> vereador </w:t>
      </w:r>
      <w:r w:rsidR="00316631" w:rsidRPr="00316631">
        <w:rPr>
          <w:b/>
          <w:bCs/>
          <w:sz w:val="27"/>
          <w:szCs w:val="27"/>
        </w:rPr>
        <w:t>Givanildo José Tirolti</w:t>
      </w:r>
      <w:r w:rsidR="00084013" w:rsidRPr="00791BBC">
        <w:rPr>
          <w:sz w:val="27"/>
          <w:szCs w:val="27"/>
        </w:rPr>
        <w:t xml:space="preserve">, indicando ao Executivo Municipal para que </w:t>
      </w:r>
      <w:r w:rsidR="006C7F87" w:rsidRPr="00791BBC">
        <w:rPr>
          <w:sz w:val="27"/>
          <w:szCs w:val="27"/>
        </w:rPr>
        <w:t xml:space="preserve">através do setor competente da administração pública, </w:t>
      </w:r>
      <w:r w:rsidR="00316631">
        <w:rPr>
          <w:sz w:val="27"/>
          <w:szCs w:val="27"/>
        </w:rPr>
        <w:t xml:space="preserve">viabilize as medidas pertinentes para que proceda a realização de estudo </w:t>
      </w:r>
      <w:r w:rsidR="00316631" w:rsidRPr="00316631">
        <w:rPr>
          <w:b/>
          <w:bCs/>
          <w:i/>
          <w:iCs/>
          <w:sz w:val="27"/>
          <w:szCs w:val="27"/>
        </w:rPr>
        <w:t>in loco</w:t>
      </w:r>
      <w:r w:rsidR="00316631">
        <w:rPr>
          <w:sz w:val="27"/>
          <w:szCs w:val="27"/>
        </w:rPr>
        <w:t xml:space="preserve">, visando a  regularização da numeração sequencial dos imóveis das Ruas desta Cidade de Guaíra/PR e bem como, a organização da identificação das comunidades rurais, vilas rurais, bairros afastados, portos de pesca e pontos turísticos existentes neste Município;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240C3A" w:rsidRPr="00791BBC">
        <w:rPr>
          <w:b/>
          <w:sz w:val="27"/>
          <w:szCs w:val="27"/>
          <w:u w:val="single"/>
        </w:rPr>
        <w:t>4</w:t>
      </w:r>
      <w:r w:rsidR="00084013" w:rsidRPr="00791BBC">
        <w:rPr>
          <w:b/>
          <w:sz w:val="27"/>
          <w:szCs w:val="27"/>
          <w:u w:val="single"/>
        </w:rPr>
        <w:t>/202</w:t>
      </w:r>
      <w:r w:rsidR="00316631">
        <w:rPr>
          <w:b/>
          <w:sz w:val="27"/>
          <w:szCs w:val="27"/>
          <w:u w:val="single"/>
        </w:rPr>
        <w:t>4</w:t>
      </w:r>
      <w:r w:rsidR="00084013" w:rsidRPr="00791BBC">
        <w:rPr>
          <w:b/>
          <w:sz w:val="27"/>
          <w:szCs w:val="27"/>
        </w:rPr>
        <w:t xml:space="preserve"> </w:t>
      </w:r>
      <w:r w:rsidR="00240C3A" w:rsidRPr="00791BBC">
        <w:rPr>
          <w:sz w:val="27"/>
          <w:szCs w:val="27"/>
        </w:rPr>
        <w:t>de autoria d</w:t>
      </w:r>
      <w:r w:rsidR="00316631">
        <w:rPr>
          <w:sz w:val="27"/>
          <w:szCs w:val="27"/>
        </w:rPr>
        <w:t>o</w:t>
      </w:r>
      <w:r w:rsidR="00240C3A" w:rsidRPr="00791BBC">
        <w:rPr>
          <w:sz w:val="27"/>
          <w:szCs w:val="27"/>
        </w:rPr>
        <w:t xml:space="preserve"> vereador</w:t>
      </w:r>
      <w:r w:rsidR="00084013" w:rsidRPr="00791BBC">
        <w:rPr>
          <w:sz w:val="27"/>
          <w:szCs w:val="27"/>
        </w:rPr>
        <w:t xml:space="preserve"> </w:t>
      </w:r>
      <w:r w:rsidR="00240C3A" w:rsidRPr="00791BBC">
        <w:rPr>
          <w:b/>
          <w:sz w:val="27"/>
          <w:szCs w:val="27"/>
        </w:rPr>
        <w:t>C</w:t>
      </w:r>
      <w:r w:rsidR="00316631">
        <w:rPr>
          <w:b/>
          <w:sz w:val="27"/>
          <w:szCs w:val="27"/>
        </w:rPr>
        <w:t>laudemir Delfino da Silva</w:t>
      </w:r>
      <w:r w:rsidR="0048393E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</w:rPr>
        <w:t xml:space="preserve">indicando ao Executivo Municipal </w:t>
      </w:r>
      <w:r w:rsidR="00316631">
        <w:rPr>
          <w:sz w:val="27"/>
          <w:szCs w:val="27"/>
        </w:rPr>
        <w:t xml:space="preserve">que através do setor competente da administração pública, seja realizado um mutirão de exames clínicos através da Secretaria de Saúde, para desafogar a fila de exames de ultrassom transvaginal e demais exames </w:t>
      </w:r>
      <w:r w:rsidR="00002F61">
        <w:rPr>
          <w:sz w:val="27"/>
          <w:szCs w:val="27"/>
        </w:rPr>
        <w:lastRenderedPageBreak/>
        <w:t xml:space="preserve">afetos, para mulheres com prioridade I e II, que aguardam liberação desde o mês de outubro de 2023. </w:t>
      </w:r>
      <w:r w:rsidR="00C56516" w:rsidRPr="00791BBC">
        <w:rPr>
          <w:sz w:val="27"/>
          <w:szCs w:val="27"/>
        </w:rPr>
        <w:t xml:space="preserve">Nesse momento, </w:t>
      </w:r>
      <w:r w:rsidR="00B50122">
        <w:rPr>
          <w:sz w:val="27"/>
          <w:szCs w:val="27"/>
        </w:rPr>
        <w:t>o</w:t>
      </w:r>
      <w:r w:rsidR="00C56516" w:rsidRPr="00791BBC">
        <w:rPr>
          <w:sz w:val="27"/>
          <w:szCs w:val="27"/>
        </w:rPr>
        <w:t xml:space="preserve"> senhor President</w:t>
      </w:r>
      <w:r w:rsidR="00B50122">
        <w:rPr>
          <w:sz w:val="27"/>
          <w:szCs w:val="27"/>
        </w:rPr>
        <w:t>e</w:t>
      </w:r>
      <w:r w:rsidR="00C56516" w:rsidRPr="00791BBC">
        <w:rPr>
          <w:sz w:val="27"/>
          <w:szCs w:val="27"/>
        </w:rPr>
        <w:t xml:space="preserve"> concedeu a palavra ao Excelentíssimo senhor </w:t>
      </w:r>
      <w:r w:rsidR="00B50122">
        <w:rPr>
          <w:sz w:val="27"/>
          <w:szCs w:val="27"/>
        </w:rPr>
        <w:t>GILEAD GABRIEL OSTI</w:t>
      </w:r>
      <w:r w:rsidR="00C56516" w:rsidRPr="00791BBC">
        <w:rPr>
          <w:sz w:val="27"/>
          <w:szCs w:val="27"/>
        </w:rPr>
        <w:t xml:space="preserve"> – </w:t>
      </w:r>
      <w:r w:rsidR="00B50122">
        <w:rPr>
          <w:sz w:val="27"/>
          <w:szCs w:val="27"/>
        </w:rPr>
        <w:t>Vice-</w:t>
      </w:r>
      <w:r w:rsidR="00C56516" w:rsidRPr="00791BBC">
        <w:rPr>
          <w:sz w:val="27"/>
          <w:szCs w:val="27"/>
        </w:rPr>
        <w:t>Prefeito  de Guaíra,</w:t>
      </w:r>
      <w:r w:rsidR="00A71326" w:rsidRPr="00791BBC">
        <w:rPr>
          <w:sz w:val="27"/>
          <w:szCs w:val="27"/>
        </w:rPr>
        <w:t xml:space="preserve"> </w:t>
      </w:r>
      <w:r w:rsidR="00C56516" w:rsidRPr="00791BBC">
        <w:rPr>
          <w:sz w:val="27"/>
          <w:szCs w:val="27"/>
        </w:rPr>
        <w:t xml:space="preserve"> </w:t>
      </w:r>
      <w:r w:rsidR="00A71326" w:rsidRPr="00791BBC">
        <w:rPr>
          <w:sz w:val="27"/>
          <w:szCs w:val="27"/>
        </w:rPr>
        <w:t xml:space="preserve">o qual </w:t>
      </w:r>
      <w:r w:rsidR="00AF38D7">
        <w:rPr>
          <w:sz w:val="27"/>
          <w:szCs w:val="27"/>
        </w:rPr>
        <w:t xml:space="preserve">passou a discorrer </w:t>
      </w:r>
      <w:r w:rsidR="00B50122">
        <w:rPr>
          <w:sz w:val="27"/>
          <w:szCs w:val="27"/>
        </w:rPr>
        <w:t xml:space="preserve"> sobre </w:t>
      </w:r>
      <w:r w:rsidR="00A71326" w:rsidRPr="00791BBC">
        <w:rPr>
          <w:sz w:val="27"/>
          <w:szCs w:val="27"/>
        </w:rPr>
        <w:t xml:space="preserve"> assuntos municipais</w:t>
      </w:r>
      <w:r w:rsidR="00AF38D7">
        <w:rPr>
          <w:sz w:val="27"/>
          <w:szCs w:val="27"/>
        </w:rPr>
        <w:t>.</w:t>
      </w:r>
      <w:r w:rsidR="00A71326" w:rsidRPr="00791BBC">
        <w:rPr>
          <w:sz w:val="27"/>
          <w:szCs w:val="27"/>
        </w:rPr>
        <w:t xml:space="preserve"> </w:t>
      </w:r>
      <w:r w:rsidR="00C6406C" w:rsidRPr="00791BBC">
        <w:rPr>
          <w:sz w:val="27"/>
          <w:szCs w:val="27"/>
        </w:rPr>
        <w:t>De imediato fizeram uso da tribuna</w:t>
      </w:r>
      <w:r w:rsidR="00C56516" w:rsidRPr="00791BBC">
        <w:rPr>
          <w:sz w:val="27"/>
          <w:szCs w:val="27"/>
        </w:rPr>
        <w:t xml:space="preserve"> como ORADORES inscritos nesta sessão, os vereadores</w:t>
      </w:r>
      <w:r w:rsidR="00AF38D7">
        <w:rPr>
          <w:sz w:val="27"/>
          <w:szCs w:val="27"/>
        </w:rPr>
        <w:t xml:space="preserve"> Adriano Cezar Richter (este após passar a presidência ao Vereador José Cirineu Machado – Vice Presidente desta Casa), </w:t>
      </w:r>
      <w:r w:rsidR="00C6406C" w:rsidRPr="00791BBC">
        <w:rPr>
          <w:sz w:val="27"/>
          <w:szCs w:val="27"/>
        </w:rPr>
        <w:t xml:space="preserve"> </w:t>
      </w:r>
      <w:r w:rsidR="00A71326" w:rsidRPr="00791BBC">
        <w:rPr>
          <w:sz w:val="27"/>
          <w:szCs w:val="27"/>
        </w:rPr>
        <w:t xml:space="preserve">Claudemir Delfino da Silva, </w:t>
      </w:r>
      <w:r w:rsidR="00C6406C" w:rsidRPr="00791BBC">
        <w:rPr>
          <w:sz w:val="27"/>
          <w:szCs w:val="27"/>
        </w:rPr>
        <w:t>Cristiane Giangarelli</w:t>
      </w:r>
      <w:r w:rsidR="00AF38D7">
        <w:rPr>
          <w:sz w:val="27"/>
          <w:szCs w:val="27"/>
        </w:rPr>
        <w:t xml:space="preserve">, Givanildo José Tirolti, </w:t>
      </w:r>
      <w:r w:rsidR="00C6406C" w:rsidRPr="00791BBC">
        <w:rPr>
          <w:sz w:val="27"/>
          <w:szCs w:val="27"/>
        </w:rPr>
        <w:t>José Cirineu Mach</w:t>
      </w:r>
      <w:r w:rsidR="004A2F8B" w:rsidRPr="00791BBC">
        <w:rPr>
          <w:sz w:val="27"/>
          <w:szCs w:val="27"/>
        </w:rPr>
        <w:t>a</w:t>
      </w:r>
      <w:r w:rsidR="00C6406C" w:rsidRPr="00791BBC">
        <w:rPr>
          <w:sz w:val="27"/>
          <w:szCs w:val="27"/>
        </w:rPr>
        <w:t>do, Mirele Paula Cetto Leite, Rau</w:t>
      </w:r>
      <w:r w:rsidR="004A2F8B" w:rsidRPr="00791BBC">
        <w:rPr>
          <w:sz w:val="27"/>
          <w:szCs w:val="27"/>
        </w:rPr>
        <w:t>f</w:t>
      </w:r>
      <w:r w:rsidR="00C6406C" w:rsidRPr="00791BBC">
        <w:rPr>
          <w:sz w:val="27"/>
          <w:szCs w:val="27"/>
        </w:rPr>
        <w:t>i Edson Franco Pedroso</w:t>
      </w:r>
      <w:r w:rsidR="004A2F8B" w:rsidRPr="00791BBC">
        <w:rPr>
          <w:sz w:val="27"/>
          <w:szCs w:val="27"/>
        </w:rPr>
        <w:t xml:space="preserve">, Sandro Sabino Borges, </w:t>
      </w:r>
      <w:r w:rsidR="00AF38D7">
        <w:rPr>
          <w:sz w:val="27"/>
          <w:szCs w:val="27"/>
        </w:rPr>
        <w:t>Tereza Camilo dos Santos e</w:t>
      </w:r>
      <w:r w:rsidR="004A2F8B" w:rsidRPr="00791BBC">
        <w:rPr>
          <w:sz w:val="27"/>
          <w:szCs w:val="27"/>
        </w:rPr>
        <w:t xml:space="preserve"> Valberto Paixão da Silva,</w:t>
      </w:r>
      <w:r w:rsidR="00084013" w:rsidRPr="00791BBC">
        <w:rPr>
          <w:sz w:val="27"/>
          <w:szCs w:val="27"/>
        </w:rPr>
        <w:t xml:space="preserve"> cujos pronunciamentos permanecerão à disposição dos senhores vereadores e demais interessados,</w:t>
      </w:r>
      <w:r w:rsidR="004A2F8B" w:rsidRPr="00791BBC">
        <w:rPr>
          <w:sz w:val="27"/>
          <w:szCs w:val="27"/>
        </w:rPr>
        <w:t xml:space="preserve"> na Assessoria de Imprensa desta Casa,</w:t>
      </w:r>
      <w:r w:rsidR="00084013" w:rsidRPr="00791BBC">
        <w:rPr>
          <w:sz w:val="27"/>
          <w:szCs w:val="27"/>
        </w:rPr>
        <w:t xml:space="preserve"> em gravação digital, pelo período de seis meses</w:t>
      </w:r>
      <w:r w:rsidR="004A2F8B" w:rsidRPr="00791BBC">
        <w:rPr>
          <w:sz w:val="27"/>
          <w:szCs w:val="27"/>
        </w:rPr>
        <w:t xml:space="preserve">. </w:t>
      </w:r>
      <w:r w:rsidR="00084013" w:rsidRPr="00791BBC">
        <w:rPr>
          <w:sz w:val="27"/>
          <w:szCs w:val="27"/>
        </w:rPr>
        <w:t>Encerrado</w:t>
      </w:r>
      <w:r w:rsidR="00EF60DA">
        <w:rPr>
          <w:sz w:val="27"/>
          <w:szCs w:val="27"/>
        </w:rPr>
        <w:t>s</w:t>
      </w:r>
      <w:r w:rsidR="00084013" w:rsidRPr="00791BBC">
        <w:rPr>
          <w:sz w:val="27"/>
          <w:szCs w:val="27"/>
        </w:rPr>
        <w:t xml:space="preserve"> os pronunciamentos</w:t>
      </w:r>
      <w:r w:rsidR="004D17CB">
        <w:rPr>
          <w:sz w:val="27"/>
          <w:szCs w:val="27"/>
        </w:rPr>
        <w:t xml:space="preserve"> e v</w:t>
      </w:r>
      <w:r w:rsidR="004D17CB" w:rsidRPr="008855AC">
        <w:rPr>
          <w:sz w:val="28"/>
          <w:szCs w:val="28"/>
        </w:rPr>
        <w:t>erificado quórum legal, e</w:t>
      </w:r>
      <w:r w:rsidR="004D17CB">
        <w:rPr>
          <w:sz w:val="28"/>
          <w:szCs w:val="28"/>
        </w:rPr>
        <w:t>stando ausente a vereadora Karina Bach, o</w:t>
      </w:r>
      <w:r w:rsidR="004D17CB" w:rsidRPr="008855AC">
        <w:rPr>
          <w:sz w:val="28"/>
          <w:szCs w:val="28"/>
        </w:rPr>
        <w:t xml:space="preserve"> senhor Presidente determinou a leitura das matérias inscritas na </w:t>
      </w:r>
      <w:r w:rsidR="004D17CB" w:rsidRPr="008855AC">
        <w:rPr>
          <w:sz w:val="28"/>
          <w:szCs w:val="28"/>
          <w:u w:val="single"/>
        </w:rPr>
        <w:t>ORDEM DO DIA</w:t>
      </w:r>
      <w:r w:rsidR="004D17CB" w:rsidRPr="008855AC">
        <w:rPr>
          <w:sz w:val="28"/>
          <w:szCs w:val="28"/>
        </w:rPr>
        <w:t xml:space="preserve">, como segue: </w:t>
      </w:r>
      <w:r w:rsidR="004D17CB" w:rsidRPr="008855AC">
        <w:rPr>
          <w:b/>
          <w:bCs/>
          <w:sz w:val="28"/>
          <w:szCs w:val="28"/>
          <w:u w:val="single"/>
        </w:rPr>
        <w:t>PARECER Nº 00</w:t>
      </w:r>
      <w:r w:rsidR="004D17CB">
        <w:rPr>
          <w:b/>
          <w:bCs/>
          <w:sz w:val="28"/>
          <w:szCs w:val="28"/>
          <w:u w:val="single"/>
        </w:rPr>
        <w:t>6</w:t>
      </w:r>
      <w:r w:rsidR="004D17CB" w:rsidRPr="008855AC">
        <w:rPr>
          <w:b/>
          <w:bCs/>
          <w:sz w:val="28"/>
          <w:szCs w:val="28"/>
          <w:u w:val="single"/>
        </w:rPr>
        <w:t>/202</w:t>
      </w:r>
      <w:r w:rsidR="004D17CB">
        <w:rPr>
          <w:b/>
          <w:bCs/>
          <w:sz w:val="28"/>
          <w:szCs w:val="28"/>
          <w:u w:val="single"/>
        </w:rPr>
        <w:t>4</w:t>
      </w:r>
      <w:r w:rsidR="004D17CB" w:rsidRPr="008855AC">
        <w:rPr>
          <w:sz w:val="28"/>
          <w:szCs w:val="28"/>
        </w:rPr>
        <w:t xml:space="preserve"> da Comissão Permanente de Constituição, Legislação e Justiça – Voto do Relator – Considerando que o presente  projeto de lei está adequado a legislação vigente</w:t>
      </w:r>
      <w:r w:rsidR="004D17CB">
        <w:rPr>
          <w:sz w:val="28"/>
          <w:szCs w:val="28"/>
        </w:rPr>
        <w:t xml:space="preserve"> e não havendo óbice quanto sua aprovação, </w:t>
      </w:r>
      <w:r w:rsidR="004D17CB" w:rsidRPr="008855AC">
        <w:rPr>
          <w:sz w:val="28"/>
          <w:szCs w:val="28"/>
        </w:rPr>
        <w:t xml:space="preserve"> voto pela possibilidade de tramitação. </w:t>
      </w:r>
      <w:r w:rsidR="004D17CB" w:rsidRPr="008855AC">
        <w:rPr>
          <w:b/>
          <w:sz w:val="28"/>
          <w:szCs w:val="28"/>
          <w:u w:val="single"/>
        </w:rPr>
        <w:t>Parecer da Comissão – Favorável</w:t>
      </w:r>
      <w:r w:rsidR="004D17CB" w:rsidRPr="008855AC">
        <w:rPr>
          <w:sz w:val="28"/>
          <w:szCs w:val="28"/>
        </w:rPr>
        <w:t>. O vereador Raufi Edson Franco Pedroso – Presidente da Comissão, acompanha o voto do Relator, de forma que o Projeto de  Lei nº 00</w:t>
      </w:r>
      <w:r w:rsidR="004D17CB">
        <w:rPr>
          <w:sz w:val="28"/>
          <w:szCs w:val="28"/>
        </w:rPr>
        <w:t>9/2024</w:t>
      </w:r>
      <w:r w:rsidR="004D17CB" w:rsidRPr="008855AC">
        <w:rPr>
          <w:sz w:val="28"/>
          <w:szCs w:val="28"/>
        </w:rPr>
        <w:t>, de autoria d</w:t>
      </w:r>
      <w:r w:rsidR="004D17CB">
        <w:rPr>
          <w:sz w:val="28"/>
          <w:szCs w:val="28"/>
        </w:rPr>
        <w:t>o Executivo Municipal</w:t>
      </w:r>
      <w:r w:rsidR="004D17CB" w:rsidRPr="008855AC">
        <w:rPr>
          <w:sz w:val="28"/>
          <w:szCs w:val="28"/>
        </w:rPr>
        <w:t>, possa ser discutido e votado em plenário</w:t>
      </w:r>
      <w:r w:rsidR="004D17CB">
        <w:rPr>
          <w:sz w:val="28"/>
          <w:szCs w:val="28"/>
        </w:rPr>
        <w:t xml:space="preserve">; </w:t>
      </w:r>
      <w:r w:rsidR="004D17CB" w:rsidRPr="004D17CB">
        <w:rPr>
          <w:b/>
          <w:bCs/>
          <w:sz w:val="28"/>
          <w:szCs w:val="28"/>
          <w:u w:val="single"/>
        </w:rPr>
        <w:t>PARECER N° 009/2024</w:t>
      </w:r>
      <w:r w:rsidR="004D17CB">
        <w:rPr>
          <w:sz w:val="28"/>
          <w:szCs w:val="28"/>
        </w:rPr>
        <w:t>, da  Comissão Permanente de Finanças, Orçamento e Fiscalização – Voto do Relator – Considerando que o presente projeto de lei está adequado à Legislação vigente e tendo em vista a importância</w:t>
      </w:r>
      <w:r w:rsidR="0059502F">
        <w:rPr>
          <w:sz w:val="28"/>
          <w:szCs w:val="28"/>
        </w:rPr>
        <w:t xml:space="preserve"> e necessidade da matéria em questão, voto pela admissibilidade e tramitação. </w:t>
      </w:r>
      <w:r w:rsidR="0059502F" w:rsidRPr="008855AC">
        <w:rPr>
          <w:b/>
          <w:sz w:val="28"/>
          <w:szCs w:val="28"/>
          <w:u w:val="single"/>
        </w:rPr>
        <w:t>Parecer da Comissão – Favorável</w:t>
      </w:r>
      <w:r w:rsidR="0059502F" w:rsidRPr="008855AC">
        <w:rPr>
          <w:sz w:val="28"/>
          <w:szCs w:val="28"/>
        </w:rPr>
        <w:t>.</w:t>
      </w:r>
      <w:r w:rsidR="0059502F">
        <w:rPr>
          <w:sz w:val="28"/>
          <w:szCs w:val="28"/>
        </w:rPr>
        <w:t xml:space="preserve"> Os demais membros da Comissão acompanham o voto do relator, de forma que o Projeto de Lei n° 009/2024 de autoria do Executivo Municipal, possa ser discutido e votado em plenário.</w:t>
      </w:r>
      <w:r w:rsidR="0059502F" w:rsidRPr="008855AC">
        <w:rPr>
          <w:sz w:val="28"/>
          <w:szCs w:val="28"/>
        </w:rPr>
        <w:t xml:space="preserve"> </w:t>
      </w:r>
      <w:r w:rsidR="0059502F" w:rsidRPr="004D17CB">
        <w:rPr>
          <w:b/>
          <w:bCs/>
          <w:sz w:val="28"/>
          <w:szCs w:val="28"/>
          <w:u w:val="single"/>
        </w:rPr>
        <w:t>PARECER N° 00</w:t>
      </w:r>
      <w:r w:rsidR="0059502F">
        <w:rPr>
          <w:b/>
          <w:bCs/>
          <w:sz w:val="28"/>
          <w:szCs w:val="28"/>
          <w:u w:val="single"/>
        </w:rPr>
        <w:t>1</w:t>
      </w:r>
      <w:r w:rsidR="0059502F" w:rsidRPr="004D17CB">
        <w:rPr>
          <w:b/>
          <w:bCs/>
          <w:sz w:val="28"/>
          <w:szCs w:val="28"/>
          <w:u w:val="single"/>
        </w:rPr>
        <w:t>/2024</w:t>
      </w:r>
      <w:r w:rsidR="0059502F">
        <w:rPr>
          <w:sz w:val="28"/>
          <w:szCs w:val="28"/>
        </w:rPr>
        <w:t>, da  Comissão de Obras, Serviços Públicos, Desenvolvimento Urbano e Meio Ambiente – Voto do Relator – Considerando</w:t>
      </w:r>
      <w:r w:rsidR="005202A4">
        <w:rPr>
          <w:sz w:val="28"/>
          <w:szCs w:val="28"/>
        </w:rPr>
        <w:t xml:space="preserve"> que o presente projeto de lei está adequado à Legislação vigente e tendo em vista a relevância da matéria em questão, voto pela admissibilidade e tramitação.</w:t>
      </w:r>
      <w:r w:rsidR="004D17CB">
        <w:rPr>
          <w:sz w:val="28"/>
          <w:szCs w:val="28"/>
        </w:rPr>
        <w:t xml:space="preserve"> </w:t>
      </w:r>
      <w:r w:rsidR="005202A4" w:rsidRPr="008855AC">
        <w:rPr>
          <w:b/>
          <w:sz w:val="28"/>
          <w:szCs w:val="28"/>
          <w:u w:val="single"/>
        </w:rPr>
        <w:t>Parecer da Comissão – Favorável</w:t>
      </w:r>
      <w:r w:rsidR="005202A4" w:rsidRPr="008855AC">
        <w:rPr>
          <w:sz w:val="28"/>
          <w:szCs w:val="28"/>
        </w:rPr>
        <w:t>.</w:t>
      </w:r>
      <w:r w:rsidR="005202A4">
        <w:rPr>
          <w:sz w:val="28"/>
          <w:szCs w:val="28"/>
        </w:rPr>
        <w:t xml:space="preserve"> Os demais membros desta Comissão acompanham o voto do relator, de forma que o Projeto de Lei n° 009/2024 de autoria do Executivo Municipal, possa ser discutido e votado em plenário.</w:t>
      </w:r>
      <w:r w:rsidR="005202A4" w:rsidRPr="008855AC">
        <w:rPr>
          <w:sz w:val="28"/>
          <w:szCs w:val="28"/>
        </w:rPr>
        <w:t xml:space="preserve"> </w:t>
      </w:r>
      <w:r w:rsidR="004D17CB" w:rsidRPr="008855AC">
        <w:rPr>
          <w:sz w:val="28"/>
          <w:szCs w:val="28"/>
        </w:rPr>
        <w:t xml:space="preserve"> </w:t>
      </w:r>
      <w:r w:rsidR="004D17CB" w:rsidRPr="008855AC">
        <w:rPr>
          <w:b/>
          <w:bCs/>
          <w:color w:val="000000"/>
          <w:sz w:val="28"/>
          <w:szCs w:val="28"/>
          <w:u w:val="single"/>
        </w:rPr>
        <w:t>PROJETO DE LEI Nº 00</w:t>
      </w:r>
      <w:r w:rsidR="005202A4">
        <w:rPr>
          <w:b/>
          <w:bCs/>
          <w:color w:val="000000"/>
          <w:sz w:val="28"/>
          <w:szCs w:val="28"/>
          <w:u w:val="single"/>
        </w:rPr>
        <w:t>9</w:t>
      </w:r>
      <w:r w:rsidR="004D17CB" w:rsidRPr="008855AC">
        <w:rPr>
          <w:b/>
          <w:bCs/>
          <w:color w:val="000000"/>
          <w:sz w:val="28"/>
          <w:szCs w:val="28"/>
          <w:u w:val="single"/>
        </w:rPr>
        <w:t>/202</w:t>
      </w:r>
      <w:r w:rsidR="005202A4">
        <w:rPr>
          <w:b/>
          <w:bCs/>
          <w:color w:val="000000"/>
          <w:sz w:val="28"/>
          <w:szCs w:val="28"/>
          <w:u w:val="single"/>
        </w:rPr>
        <w:t>4</w:t>
      </w:r>
      <w:r w:rsidR="004D17CB" w:rsidRPr="008855AC">
        <w:rPr>
          <w:bCs/>
          <w:color w:val="000000"/>
          <w:sz w:val="28"/>
          <w:szCs w:val="28"/>
        </w:rPr>
        <w:t xml:space="preserve"> de iniciativa d</w:t>
      </w:r>
      <w:r w:rsidR="005202A4">
        <w:rPr>
          <w:bCs/>
          <w:color w:val="000000"/>
          <w:sz w:val="28"/>
          <w:szCs w:val="28"/>
        </w:rPr>
        <w:t>o Executivo Municipal</w:t>
      </w:r>
      <w:r w:rsidR="004D17CB" w:rsidRPr="008855AC">
        <w:rPr>
          <w:bCs/>
          <w:color w:val="000000"/>
          <w:sz w:val="28"/>
          <w:szCs w:val="28"/>
        </w:rPr>
        <w:t>, que  “</w:t>
      </w:r>
      <w:r w:rsidR="005202A4">
        <w:rPr>
          <w:bCs/>
          <w:color w:val="000000"/>
          <w:sz w:val="28"/>
          <w:szCs w:val="28"/>
        </w:rPr>
        <w:t>autoriza o Poder Executivo a contratar Operação de Crédito com a Caixa Econômica Federal, e dá outras providências</w:t>
      </w:r>
      <w:r w:rsidR="004D17CB" w:rsidRPr="008855AC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4D17CB" w:rsidRPr="008855AC">
        <w:rPr>
          <w:sz w:val="28"/>
          <w:szCs w:val="28"/>
          <w:u w:val="single"/>
        </w:rPr>
        <w:t>APROVADO</w:t>
      </w:r>
      <w:r w:rsidR="004D17CB" w:rsidRPr="008855AC">
        <w:rPr>
          <w:sz w:val="28"/>
          <w:szCs w:val="28"/>
        </w:rPr>
        <w:t xml:space="preserve"> por unanimidade em primeira (1ª) discussão e votação.</w:t>
      </w:r>
      <w:r w:rsidR="00885BF6">
        <w:rPr>
          <w:sz w:val="28"/>
          <w:szCs w:val="28"/>
        </w:rPr>
        <w:t xml:space="preserve"> </w:t>
      </w:r>
      <w:r w:rsidR="00885BF6" w:rsidRPr="004D17CB">
        <w:rPr>
          <w:b/>
          <w:bCs/>
          <w:sz w:val="28"/>
          <w:szCs w:val="28"/>
          <w:u w:val="single"/>
        </w:rPr>
        <w:t>PARECER N° 00</w:t>
      </w:r>
      <w:r w:rsidR="00885BF6">
        <w:rPr>
          <w:b/>
          <w:bCs/>
          <w:sz w:val="28"/>
          <w:szCs w:val="28"/>
          <w:u w:val="single"/>
        </w:rPr>
        <w:t>8</w:t>
      </w:r>
      <w:r w:rsidR="00885BF6" w:rsidRPr="004D17CB">
        <w:rPr>
          <w:b/>
          <w:bCs/>
          <w:sz w:val="28"/>
          <w:szCs w:val="28"/>
          <w:u w:val="single"/>
        </w:rPr>
        <w:t>/2024</w:t>
      </w:r>
      <w:r w:rsidR="00885BF6">
        <w:rPr>
          <w:sz w:val="28"/>
          <w:szCs w:val="28"/>
        </w:rPr>
        <w:t xml:space="preserve">, da  Comissão Permanente de </w:t>
      </w:r>
      <w:r w:rsidR="00885BF6">
        <w:rPr>
          <w:sz w:val="28"/>
          <w:szCs w:val="28"/>
        </w:rPr>
        <w:lastRenderedPageBreak/>
        <w:t xml:space="preserve">Finanças, Orçamento e Fiscalização – Voto do Relator – Considerando que o presente projeto de lei está adequado à Legislação vigente e tendo em vista a importância e necessidade da matéria em questão, voto pela admissibilidade e tramitação do projeto de lei n° 008/2024, desde que o Executivo Municipal apresente projeto de lei de autorização legal específica para a contratação de operação de crédito junto à Caixa Econômica Federal. </w:t>
      </w:r>
      <w:r w:rsidR="00885BF6" w:rsidRPr="008855AC">
        <w:rPr>
          <w:b/>
          <w:sz w:val="28"/>
          <w:szCs w:val="28"/>
          <w:u w:val="single"/>
        </w:rPr>
        <w:t>Parecer da Comissão – Favorável</w:t>
      </w:r>
      <w:r w:rsidR="00885BF6" w:rsidRPr="008855AC">
        <w:rPr>
          <w:sz w:val="28"/>
          <w:szCs w:val="28"/>
        </w:rPr>
        <w:t>.</w:t>
      </w:r>
      <w:r w:rsidR="00885BF6">
        <w:rPr>
          <w:sz w:val="28"/>
          <w:szCs w:val="28"/>
        </w:rPr>
        <w:t xml:space="preserve"> Os demais membros da Comissão acompanham o voto do relator, de forma que o Projeto de Lei n° 008/2024 de autoria do Executivo Municipal, possa ser discutido e votado em plenário.</w:t>
      </w:r>
      <w:r w:rsidR="00885BF6" w:rsidRPr="008855AC">
        <w:rPr>
          <w:sz w:val="28"/>
          <w:szCs w:val="28"/>
        </w:rPr>
        <w:t xml:space="preserve"> </w:t>
      </w:r>
      <w:r w:rsidR="00885BF6" w:rsidRPr="008855AC">
        <w:rPr>
          <w:b/>
          <w:bCs/>
          <w:color w:val="000000"/>
          <w:sz w:val="28"/>
          <w:szCs w:val="28"/>
          <w:u w:val="single"/>
        </w:rPr>
        <w:t>PROJETO DE LEI Nº 00</w:t>
      </w:r>
      <w:r w:rsidR="00885BF6">
        <w:rPr>
          <w:b/>
          <w:bCs/>
          <w:color w:val="000000"/>
          <w:sz w:val="28"/>
          <w:szCs w:val="28"/>
          <w:u w:val="single"/>
        </w:rPr>
        <w:t>8</w:t>
      </w:r>
      <w:r w:rsidR="00885BF6" w:rsidRPr="008855AC">
        <w:rPr>
          <w:b/>
          <w:bCs/>
          <w:color w:val="000000"/>
          <w:sz w:val="28"/>
          <w:szCs w:val="28"/>
          <w:u w:val="single"/>
        </w:rPr>
        <w:t>/202</w:t>
      </w:r>
      <w:r w:rsidR="00885BF6">
        <w:rPr>
          <w:b/>
          <w:bCs/>
          <w:color w:val="000000"/>
          <w:sz w:val="28"/>
          <w:szCs w:val="28"/>
          <w:u w:val="single"/>
        </w:rPr>
        <w:t>4</w:t>
      </w:r>
      <w:r w:rsidR="00885BF6" w:rsidRPr="008855AC">
        <w:rPr>
          <w:bCs/>
          <w:color w:val="000000"/>
          <w:sz w:val="28"/>
          <w:szCs w:val="28"/>
        </w:rPr>
        <w:t xml:space="preserve"> de iniciativa d</w:t>
      </w:r>
      <w:r w:rsidR="00885BF6">
        <w:rPr>
          <w:bCs/>
          <w:color w:val="000000"/>
          <w:sz w:val="28"/>
          <w:szCs w:val="28"/>
        </w:rPr>
        <w:t>o Executivo Municipal</w:t>
      </w:r>
      <w:r w:rsidR="00885BF6" w:rsidRPr="008855AC">
        <w:rPr>
          <w:bCs/>
          <w:color w:val="000000"/>
          <w:sz w:val="28"/>
          <w:szCs w:val="28"/>
        </w:rPr>
        <w:t>, que  “</w:t>
      </w:r>
      <w:r w:rsidR="00885BF6">
        <w:rPr>
          <w:bCs/>
          <w:color w:val="000000"/>
          <w:sz w:val="28"/>
          <w:szCs w:val="28"/>
        </w:rPr>
        <w:t>autoriza o Poder Executivo</w:t>
      </w:r>
      <w:r w:rsidR="007839AB">
        <w:rPr>
          <w:bCs/>
          <w:color w:val="000000"/>
          <w:sz w:val="28"/>
          <w:szCs w:val="28"/>
        </w:rPr>
        <w:t xml:space="preserve"> </w:t>
      </w:r>
      <w:r w:rsidR="007839AB" w:rsidRPr="003D2B65">
        <w:rPr>
          <w:sz w:val="18"/>
          <w:szCs w:val="18"/>
        </w:rPr>
        <w:t xml:space="preserve"> </w:t>
      </w:r>
      <w:r w:rsidR="007839AB" w:rsidRPr="007839AB">
        <w:rPr>
          <w:sz w:val="28"/>
          <w:szCs w:val="28"/>
        </w:rPr>
        <w:t xml:space="preserve">a alterar a LOA 2024 (Lei Municipal nº 2.323 de 07/12/2023 e a ajustar as programações estabelecidas no Plano Plurianual – 2022 a 2025 (Lei Municipal nº 2202 de 09/12/2021) e a Lei de Diretrizes Orçamentárias (Lei Municipal nº 2.321 de 07/12/2023), para criação de dotação para suprir as despesas com Modalidade Produção de Conjuntos Habitacionais para o município de Guaíra, Estado do Paraná, no valor R$ 6.316.050,00 (seis milhões, trezentos e dezesseis mil e cinquenta reais), por Operação de Crédito, conforme art. 43, </w:t>
      </w:r>
      <w:r w:rsidR="007839AB" w:rsidRPr="007839AB">
        <w:rPr>
          <w:rStyle w:val="Forte"/>
          <w:b w:val="0"/>
          <w:sz w:val="28"/>
          <w:szCs w:val="28"/>
        </w:rPr>
        <w:t>§ 1º</w:t>
      </w:r>
      <w:r w:rsidR="007839AB" w:rsidRPr="007839AB">
        <w:rPr>
          <w:sz w:val="28"/>
          <w:szCs w:val="28"/>
        </w:rPr>
        <w:t>, IV da Lei nº 4320/1964.</w:t>
      </w:r>
      <w:r w:rsidR="007839AB">
        <w:rPr>
          <w:sz w:val="28"/>
          <w:szCs w:val="28"/>
        </w:rPr>
        <w:t xml:space="preserve">” </w:t>
      </w:r>
      <w:r w:rsidR="00885BF6" w:rsidRPr="008855AC">
        <w:rPr>
          <w:sz w:val="28"/>
          <w:szCs w:val="28"/>
        </w:rPr>
        <w:t xml:space="preserve"> Submetido a discussão e não havendo interesse dos senhores vereadores em discuti-lo, foi o mesmo colocado em votação qual foi </w:t>
      </w:r>
      <w:r w:rsidR="00885BF6" w:rsidRPr="008855AC">
        <w:rPr>
          <w:sz w:val="28"/>
          <w:szCs w:val="28"/>
          <w:u w:val="single"/>
        </w:rPr>
        <w:t>APROVADO</w:t>
      </w:r>
      <w:r w:rsidR="00885BF6" w:rsidRPr="008855AC">
        <w:rPr>
          <w:sz w:val="28"/>
          <w:szCs w:val="28"/>
        </w:rPr>
        <w:t xml:space="preserve"> por unanimidade em primeira (1ª) discussão e votação.</w:t>
      </w:r>
      <w:r w:rsidR="004D17CB" w:rsidRPr="008855AC">
        <w:rPr>
          <w:sz w:val="28"/>
          <w:szCs w:val="28"/>
        </w:rPr>
        <w:t xml:space="preserve"> Não havendo matéria inscrita na ORDEM DO DIA, fizeram uso da palavra no horário reservado às </w:t>
      </w:r>
      <w:r w:rsidR="004D17CB" w:rsidRPr="008855AC">
        <w:rPr>
          <w:sz w:val="28"/>
          <w:szCs w:val="28"/>
          <w:u w:val="single"/>
        </w:rPr>
        <w:t>COMUNICAÇÕES PARLAMENTARES</w:t>
      </w:r>
      <w:r w:rsidR="004D17CB" w:rsidRPr="008855AC">
        <w:rPr>
          <w:sz w:val="28"/>
          <w:szCs w:val="28"/>
        </w:rPr>
        <w:t xml:space="preserve">, </w:t>
      </w:r>
      <w:r w:rsidR="007C3906">
        <w:rPr>
          <w:sz w:val="28"/>
          <w:szCs w:val="28"/>
        </w:rPr>
        <w:t>o</w:t>
      </w:r>
      <w:r w:rsidR="005551A4" w:rsidRPr="00791BBC">
        <w:rPr>
          <w:sz w:val="27"/>
          <w:szCs w:val="27"/>
        </w:rPr>
        <w:t xml:space="preserve"> Presidente da Casa </w:t>
      </w:r>
      <w:r w:rsidR="004A2F8B" w:rsidRPr="00791BBC">
        <w:rPr>
          <w:sz w:val="27"/>
          <w:szCs w:val="27"/>
        </w:rPr>
        <w:t xml:space="preserve">vereador </w:t>
      </w:r>
      <w:r w:rsidR="007C3906">
        <w:rPr>
          <w:sz w:val="27"/>
          <w:szCs w:val="27"/>
        </w:rPr>
        <w:t>Adriano Cezar Richter</w:t>
      </w:r>
      <w:r w:rsidR="005551A4" w:rsidRPr="00791BBC">
        <w:rPr>
          <w:sz w:val="27"/>
          <w:szCs w:val="27"/>
        </w:rPr>
        <w:t xml:space="preserve"> (após passar a presidência a</w:t>
      </w:r>
      <w:r w:rsidR="007C3906">
        <w:rPr>
          <w:sz w:val="27"/>
          <w:szCs w:val="27"/>
        </w:rPr>
        <w:t>o</w:t>
      </w:r>
      <w:r w:rsidR="005551A4" w:rsidRPr="00791BBC">
        <w:rPr>
          <w:sz w:val="27"/>
          <w:szCs w:val="27"/>
        </w:rPr>
        <w:t xml:space="preserve"> vereador </w:t>
      </w:r>
      <w:r w:rsidR="007C3906">
        <w:rPr>
          <w:sz w:val="27"/>
          <w:szCs w:val="27"/>
        </w:rPr>
        <w:t>José Cirineu Machado</w:t>
      </w:r>
      <w:r w:rsidR="005551A4" w:rsidRPr="00791BBC">
        <w:rPr>
          <w:sz w:val="27"/>
          <w:szCs w:val="27"/>
        </w:rPr>
        <w:t xml:space="preserve"> – Vice-Presidente),</w:t>
      </w:r>
      <w:r w:rsidR="004A2F8B" w:rsidRPr="00791BBC">
        <w:rPr>
          <w:sz w:val="27"/>
          <w:szCs w:val="27"/>
        </w:rPr>
        <w:t xml:space="preserve"> </w:t>
      </w:r>
      <w:r w:rsidR="007C3906">
        <w:rPr>
          <w:sz w:val="27"/>
          <w:szCs w:val="27"/>
        </w:rPr>
        <w:t>José Cirineu Machado, Raufi Edson Franco Pedroso e Tereza Camilo dos Santos</w:t>
      </w:r>
      <w:r w:rsidR="004A2F8B" w:rsidRPr="00791BBC">
        <w:rPr>
          <w:sz w:val="27"/>
          <w:szCs w:val="27"/>
        </w:rPr>
        <w:t xml:space="preserve"> cujos pronunciamentos permanecerão à disposição dos senhores vereadores e demais interessados, na Assessoria de Imprensa dessa Casa, pelo período de seis meses, em gravação digital.</w:t>
      </w:r>
      <w:r w:rsidR="007C3906">
        <w:rPr>
          <w:sz w:val="27"/>
          <w:szCs w:val="27"/>
        </w:rPr>
        <w:t xml:space="preserve"> Os vereadores Claudemir Delfino da Silva, Cristiane Giangarelli, Givanildo José Tirolti, Mirele Paula Cetto Leite, Sandro Sabino Borges e Valberto Paixão da Silva</w:t>
      </w:r>
      <w:r w:rsidR="00045350">
        <w:rPr>
          <w:sz w:val="27"/>
          <w:szCs w:val="27"/>
        </w:rPr>
        <w:t xml:space="preserve"> dispensaram o uso da palavra.</w:t>
      </w:r>
      <w:r w:rsidR="004A2F8B" w:rsidRPr="00791BBC">
        <w:rPr>
          <w:sz w:val="27"/>
          <w:szCs w:val="27"/>
        </w:rPr>
        <w:t xml:space="preserve"> </w:t>
      </w:r>
      <w:r w:rsidR="00E34137" w:rsidRPr="00791BBC">
        <w:rPr>
          <w:sz w:val="27"/>
          <w:szCs w:val="27"/>
        </w:rPr>
        <w:t>Não havendo mais nada a ser tratado nesta sessão, o Senhor Presidente passou a agradecer a presença de seus colegas vereadores pelo comparecimento, aos senhores funcionários desta Casa, público aqui presente, imprensa, internauta, radiouvintes</w:t>
      </w:r>
      <w:r w:rsidR="005551A4" w:rsidRPr="00791BBC">
        <w:rPr>
          <w:sz w:val="27"/>
          <w:szCs w:val="27"/>
        </w:rPr>
        <w:t>, de</w:t>
      </w:r>
      <w:r w:rsidR="00E34137" w:rsidRPr="00791BBC">
        <w:rPr>
          <w:sz w:val="27"/>
          <w:szCs w:val="27"/>
        </w:rPr>
        <w:t>clarando assim por encerrada a presente sessão ordinária, da qual foi transcrita est</w:t>
      </w:r>
      <w:r w:rsidR="00045350">
        <w:rPr>
          <w:sz w:val="27"/>
          <w:szCs w:val="27"/>
        </w:rPr>
        <w:t>a</w:t>
      </w:r>
      <w:r w:rsidR="00E34137" w:rsidRPr="00791BBC">
        <w:rPr>
          <w:sz w:val="27"/>
          <w:szCs w:val="27"/>
        </w:rPr>
        <w:t xml:space="preserve"> Ata que após cumprido o disposto no artigo 114 do Regimento Interno, achada conforme e aprovada, será assinada pel</w:t>
      </w:r>
      <w:r w:rsidR="005551A4" w:rsidRPr="00791BBC">
        <w:rPr>
          <w:sz w:val="27"/>
          <w:szCs w:val="27"/>
        </w:rPr>
        <w:t>a</w:t>
      </w:r>
      <w:r w:rsidR="00E34137" w:rsidRPr="00791BBC">
        <w:rPr>
          <w:sz w:val="27"/>
          <w:szCs w:val="27"/>
        </w:rPr>
        <w:t xml:space="preserve"> senhor</w:t>
      </w:r>
      <w:r w:rsidR="005551A4" w:rsidRPr="00791BBC">
        <w:rPr>
          <w:sz w:val="27"/>
          <w:szCs w:val="27"/>
        </w:rPr>
        <w:t>a</w:t>
      </w:r>
      <w:r w:rsidR="00E34137" w:rsidRPr="00791BBC">
        <w:rPr>
          <w:sz w:val="27"/>
          <w:szCs w:val="27"/>
        </w:rPr>
        <w:t xml:space="preserve"> Presidente e senhor Secretári</w:t>
      </w:r>
      <w:r w:rsidR="005551A4" w:rsidRPr="00791BBC">
        <w:rPr>
          <w:sz w:val="27"/>
          <w:szCs w:val="27"/>
        </w:rPr>
        <w:t>o</w:t>
      </w:r>
      <w:r w:rsidR="00E34137" w:rsidRPr="00791BBC">
        <w:rPr>
          <w:sz w:val="27"/>
          <w:szCs w:val="27"/>
        </w:rPr>
        <w:t xml:space="preserve">. </w:t>
      </w:r>
    </w:p>
    <w:p w14:paraId="653B2909" w14:textId="3375150B" w:rsidR="00E61F44" w:rsidRPr="00CB70BE" w:rsidRDefault="00E61F44" w:rsidP="004A2F8B">
      <w:pPr>
        <w:pStyle w:val="Standard"/>
        <w:tabs>
          <w:tab w:val="left" w:pos="578"/>
        </w:tabs>
        <w:jc w:val="both"/>
        <w:rPr>
          <w:vanish/>
          <w:sz w:val="26"/>
          <w:szCs w:val="26"/>
          <w:specVanish/>
        </w:rPr>
      </w:pPr>
    </w:p>
    <w:p w14:paraId="29A22AD8" w14:textId="1281E675" w:rsidR="00E61F44" w:rsidRPr="00CB70BE" w:rsidRDefault="00E61F44" w:rsidP="00E61F44">
      <w:pPr>
        <w:rPr>
          <w:sz w:val="26"/>
          <w:szCs w:val="26"/>
        </w:rPr>
      </w:pPr>
    </w:p>
    <w:sectPr w:rsidR="00E61F44" w:rsidRPr="00CB70BE" w:rsidSect="002A3D2D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FAF"/>
    <w:rsid w:val="00002F61"/>
    <w:rsid w:val="00003F8E"/>
    <w:rsid w:val="000271CC"/>
    <w:rsid w:val="000436D5"/>
    <w:rsid w:val="00045350"/>
    <w:rsid w:val="0005029D"/>
    <w:rsid w:val="000523A0"/>
    <w:rsid w:val="00072B69"/>
    <w:rsid w:val="00084013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40C3A"/>
    <w:rsid w:val="0029624B"/>
    <w:rsid w:val="00297877"/>
    <w:rsid w:val="00297E69"/>
    <w:rsid w:val="002A3D2D"/>
    <w:rsid w:val="002B2257"/>
    <w:rsid w:val="002B7241"/>
    <w:rsid w:val="002D0C20"/>
    <w:rsid w:val="002F06E6"/>
    <w:rsid w:val="002F0925"/>
    <w:rsid w:val="002F4A98"/>
    <w:rsid w:val="0030180A"/>
    <w:rsid w:val="00304026"/>
    <w:rsid w:val="00316631"/>
    <w:rsid w:val="00341D4A"/>
    <w:rsid w:val="00387731"/>
    <w:rsid w:val="00387821"/>
    <w:rsid w:val="003A5703"/>
    <w:rsid w:val="003B0FAF"/>
    <w:rsid w:val="003C057F"/>
    <w:rsid w:val="003D7088"/>
    <w:rsid w:val="003E7F1D"/>
    <w:rsid w:val="004105CE"/>
    <w:rsid w:val="00427132"/>
    <w:rsid w:val="004735B1"/>
    <w:rsid w:val="0048393E"/>
    <w:rsid w:val="004A2F8B"/>
    <w:rsid w:val="004A5F8E"/>
    <w:rsid w:val="004D17CB"/>
    <w:rsid w:val="004F0A6B"/>
    <w:rsid w:val="00500D25"/>
    <w:rsid w:val="00501702"/>
    <w:rsid w:val="005202A4"/>
    <w:rsid w:val="00532872"/>
    <w:rsid w:val="005370E9"/>
    <w:rsid w:val="00552B29"/>
    <w:rsid w:val="005551A4"/>
    <w:rsid w:val="00575270"/>
    <w:rsid w:val="00583E98"/>
    <w:rsid w:val="00586434"/>
    <w:rsid w:val="0059502F"/>
    <w:rsid w:val="005A1CF3"/>
    <w:rsid w:val="005C02F1"/>
    <w:rsid w:val="005E1464"/>
    <w:rsid w:val="005E6297"/>
    <w:rsid w:val="005F4A54"/>
    <w:rsid w:val="00606C5F"/>
    <w:rsid w:val="006272A5"/>
    <w:rsid w:val="006548C7"/>
    <w:rsid w:val="00684CF5"/>
    <w:rsid w:val="006A296D"/>
    <w:rsid w:val="006C7F87"/>
    <w:rsid w:val="006E077C"/>
    <w:rsid w:val="006E1522"/>
    <w:rsid w:val="006E33E5"/>
    <w:rsid w:val="007839AB"/>
    <w:rsid w:val="00791BBC"/>
    <w:rsid w:val="00791D7F"/>
    <w:rsid w:val="007C3906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85BF6"/>
    <w:rsid w:val="00891BF0"/>
    <w:rsid w:val="00891F64"/>
    <w:rsid w:val="00897EE3"/>
    <w:rsid w:val="008A7EC0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B73DA"/>
    <w:rsid w:val="00A1678D"/>
    <w:rsid w:val="00A350D5"/>
    <w:rsid w:val="00A603DD"/>
    <w:rsid w:val="00A648F1"/>
    <w:rsid w:val="00A71326"/>
    <w:rsid w:val="00A77671"/>
    <w:rsid w:val="00A94A5E"/>
    <w:rsid w:val="00A96E71"/>
    <w:rsid w:val="00AB7815"/>
    <w:rsid w:val="00AC4193"/>
    <w:rsid w:val="00AC5529"/>
    <w:rsid w:val="00AC7ACA"/>
    <w:rsid w:val="00AE1CA8"/>
    <w:rsid w:val="00AE75FC"/>
    <w:rsid w:val="00AF1FEE"/>
    <w:rsid w:val="00AF38D7"/>
    <w:rsid w:val="00B25FB1"/>
    <w:rsid w:val="00B306EA"/>
    <w:rsid w:val="00B36052"/>
    <w:rsid w:val="00B50122"/>
    <w:rsid w:val="00B573CD"/>
    <w:rsid w:val="00B70486"/>
    <w:rsid w:val="00B76B64"/>
    <w:rsid w:val="00B82460"/>
    <w:rsid w:val="00BD6A0C"/>
    <w:rsid w:val="00C24CF2"/>
    <w:rsid w:val="00C279CC"/>
    <w:rsid w:val="00C362A3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25801"/>
    <w:rsid w:val="00D36D49"/>
    <w:rsid w:val="00D516E0"/>
    <w:rsid w:val="00D7024A"/>
    <w:rsid w:val="00D86E48"/>
    <w:rsid w:val="00D903DE"/>
    <w:rsid w:val="00DA1798"/>
    <w:rsid w:val="00DA4191"/>
    <w:rsid w:val="00DC256C"/>
    <w:rsid w:val="00DC32D1"/>
    <w:rsid w:val="00DF3865"/>
    <w:rsid w:val="00E07E58"/>
    <w:rsid w:val="00E10300"/>
    <w:rsid w:val="00E34137"/>
    <w:rsid w:val="00E45CDA"/>
    <w:rsid w:val="00E61F44"/>
    <w:rsid w:val="00E8694D"/>
    <w:rsid w:val="00EC754E"/>
    <w:rsid w:val="00EF60DA"/>
    <w:rsid w:val="00F15896"/>
    <w:rsid w:val="00F65910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6961FDF4-FEC8-4F17-AE51-08EE95B5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78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1849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1</cp:revision>
  <cp:lastPrinted>2023-03-01T17:24:00Z</cp:lastPrinted>
  <dcterms:created xsi:type="dcterms:W3CDTF">2023-02-24T17:41:00Z</dcterms:created>
  <dcterms:modified xsi:type="dcterms:W3CDTF">2024-02-27T18:53:00Z</dcterms:modified>
</cp:coreProperties>
</file>