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87A" w:rsidRDefault="00B3087A" w:rsidP="00B3087A">
      <w:pPr>
        <w:jc w:val="both"/>
        <w:rPr>
          <w:b/>
          <w:sz w:val="28"/>
          <w:u w:val="single"/>
        </w:rPr>
      </w:pPr>
    </w:p>
    <w:p w:rsidR="00B3087A" w:rsidRDefault="00B3087A" w:rsidP="00B3087A">
      <w:pPr>
        <w:jc w:val="both"/>
        <w:rPr>
          <w:b/>
          <w:sz w:val="28"/>
          <w:u w:val="single"/>
        </w:rPr>
      </w:pPr>
    </w:p>
    <w:p w:rsidR="00B3087A" w:rsidRDefault="00083864" w:rsidP="00B3087A">
      <w:pPr>
        <w:jc w:val="both"/>
        <w:rPr>
          <w:sz w:val="28"/>
          <w:u w:val="single"/>
        </w:rPr>
      </w:pPr>
      <w:r>
        <w:rPr>
          <w:b/>
          <w:sz w:val="28"/>
          <w:u w:val="single"/>
        </w:rPr>
        <w:t>EMENDA</w:t>
      </w:r>
      <w:proofErr w:type="gramStart"/>
      <w:r>
        <w:rPr>
          <w:b/>
          <w:sz w:val="28"/>
          <w:u w:val="single"/>
        </w:rPr>
        <w:t xml:space="preserve">   </w:t>
      </w:r>
      <w:proofErr w:type="gramEnd"/>
      <w:r>
        <w:rPr>
          <w:b/>
          <w:sz w:val="28"/>
          <w:u w:val="single"/>
        </w:rPr>
        <w:t>MODIFICATIVA   Nº 0</w:t>
      </w:r>
      <w:r w:rsidR="00B3087A">
        <w:rPr>
          <w:b/>
          <w:sz w:val="28"/>
          <w:u w:val="single"/>
        </w:rPr>
        <w:t xml:space="preserve">3/2011. </w:t>
      </w:r>
    </w:p>
    <w:p w:rsidR="00B3087A" w:rsidRPr="008F6C2B" w:rsidRDefault="00B3087A" w:rsidP="00B3087A">
      <w:pPr>
        <w:jc w:val="both"/>
        <w:rPr>
          <w:b/>
          <w:sz w:val="28"/>
        </w:rPr>
      </w:pPr>
      <w:r w:rsidRPr="008F6C2B">
        <w:rPr>
          <w:b/>
          <w:sz w:val="28"/>
        </w:rPr>
        <w:t>Ao</w:t>
      </w:r>
      <w:proofErr w:type="gramStart"/>
      <w:r w:rsidRPr="008F6C2B">
        <w:rPr>
          <w:b/>
          <w:sz w:val="28"/>
        </w:rPr>
        <w:t xml:space="preserve">  </w:t>
      </w:r>
      <w:proofErr w:type="gramEnd"/>
      <w:r w:rsidRPr="008F6C2B">
        <w:rPr>
          <w:b/>
          <w:sz w:val="28"/>
        </w:rPr>
        <w:t>PROJ</w:t>
      </w:r>
      <w:r w:rsidR="00F408A0">
        <w:rPr>
          <w:b/>
          <w:sz w:val="28"/>
        </w:rPr>
        <w:t>. DE</w:t>
      </w:r>
      <w:r w:rsidRPr="008F6C2B">
        <w:rPr>
          <w:b/>
          <w:sz w:val="28"/>
        </w:rPr>
        <w:t xml:space="preserve"> LEI</w:t>
      </w:r>
      <w:r w:rsidR="00F408A0">
        <w:rPr>
          <w:b/>
          <w:sz w:val="28"/>
        </w:rPr>
        <w:t xml:space="preserve"> COMPLEMENTAR</w:t>
      </w:r>
      <w:r w:rsidRPr="008F6C2B">
        <w:rPr>
          <w:b/>
          <w:sz w:val="28"/>
        </w:rPr>
        <w:t xml:space="preserve"> Nº</w:t>
      </w:r>
      <w:r>
        <w:rPr>
          <w:b/>
          <w:sz w:val="28"/>
        </w:rPr>
        <w:t>004</w:t>
      </w:r>
      <w:r w:rsidRPr="008F6C2B">
        <w:rPr>
          <w:b/>
          <w:sz w:val="28"/>
        </w:rPr>
        <w:t>/201</w:t>
      </w:r>
      <w:r>
        <w:rPr>
          <w:b/>
          <w:sz w:val="28"/>
        </w:rPr>
        <w:t>1</w:t>
      </w:r>
      <w:r w:rsidRPr="008F6C2B">
        <w:rPr>
          <w:b/>
          <w:sz w:val="28"/>
        </w:rPr>
        <w:t>– A</w:t>
      </w:r>
      <w:r w:rsidRPr="008F6C2B">
        <w:rPr>
          <w:b/>
          <w:sz w:val="26"/>
          <w:szCs w:val="26"/>
        </w:rPr>
        <w:t>utor</w:t>
      </w:r>
      <w:r w:rsidRPr="008F6C2B">
        <w:rPr>
          <w:b/>
          <w:sz w:val="28"/>
        </w:rPr>
        <w:t xml:space="preserve">: </w:t>
      </w:r>
      <w:r>
        <w:rPr>
          <w:b/>
          <w:sz w:val="28"/>
        </w:rPr>
        <w:t>Executivo</w:t>
      </w:r>
      <w:r w:rsidRPr="008F6C2B">
        <w:rPr>
          <w:b/>
          <w:sz w:val="28"/>
        </w:rPr>
        <w:t xml:space="preserve"> Municipal </w:t>
      </w:r>
    </w:p>
    <w:p w:rsidR="00B3087A" w:rsidRDefault="00B3087A" w:rsidP="00B3087A">
      <w:pPr>
        <w:jc w:val="both"/>
        <w:rPr>
          <w:sz w:val="28"/>
        </w:rPr>
      </w:pPr>
    </w:p>
    <w:p w:rsidR="00B3087A" w:rsidRDefault="00B3087A" w:rsidP="00F408A0">
      <w:pPr>
        <w:pStyle w:val="Recuodecorpodetexto"/>
        <w:ind w:left="1276" w:hanging="1276"/>
      </w:pPr>
      <w:r>
        <w:t>Súmula:</w:t>
      </w:r>
      <w:r w:rsidR="00F408A0">
        <w:t xml:space="preserve"> </w:t>
      </w:r>
      <w:proofErr w:type="gramStart"/>
      <w:r>
        <w:rPr>
          <w:b/>
        </w:rPr>
        <w:t xml:space="preserve">- </w:t>
      </w:r>
      <w:r>
        <w:t>:</w:t>
      </w:r>
      <w:proofErr w:type="gramEnd"/>
      <w:r w:rsidRPr="00073806">
        <w:t>“</w:t>
      </w:r>
      <w:r w:rsidR="00F408A0">
        <w:t xml:space="preserve">Institui o Órgão Oficial Eletrônico do Município de </w:t>
      </w:r>
      <w:proofErr w:type="spellStart"/>
      <w:r w:rsidR="00F408A0">
        <w:t>Guaíra</w:t>
      </w:r>
      <w:proofErr w:type="spellEnd"/>
      <w:r w:rsidR="00F408A0">
        <w:t xml:space="preserve"> e dá outras providências.</w:t>
      </w:r>
      <w:r>
        <w:t>”</w:t>
      </w:r>
      <w:r w:rsidRPr="00073806">
        <w:t xml:space="preserve"> </w:t>
      </w:r>
    </w:p>
    <w:p w:rsidR="00B3087A" w:rsidRDefault="00B3087A" w:rsidP="00B3087A">
      <w:pPr>
        <w:ind w:left="1276" w:hanging="1276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</w:p>
    <w:p w:rsidR="00B3087A" w:rsidRDefault="00B3087A" w:rsidP="00B3087A">
      <w:pPr>
        <w:pStyle w:val="Recuodecorpodetexto"/>
        <w:ind w:left="0" w:firstLine="0"/>
      </w:pPr>
      <w:r>
        <w:tab/>
        <w:t xml:space="preserve">       Os Vereadores que a presente </w:t>
      </w:r>
      <w:proofErr w:type="gramStart"/>
      <w:r>
        <w:t>subscrevem</w:t>
      </w:r>
      <w:proofErr w:type="gramEnd"/>
      <w:r>
        <w:t xml:space="preserve">, usando de suas atribuições legais e na forma regimental, submetem  à apreciação e deliberação do Plenário desta Casa de Leis, a presente  EMENDA MODIFICATIVA, </w:t>
      </w:r>
      <w:r w:rsidR="00083864">
        <w:t>alterando o Artigo 2º do projeto de lei complementar nº 004/2011, que passa a ter  a seguinte redação</w:t>
      </w:r>
      <w:r>
        <w:t>:</w:t>
      </w:r>
    </w:p>
    <w:p w:rsidR="00B3087A" w:rsidRDefault="00B3087A" w:rsidP="00B3087A">
      <w:pPr>
        <w:pStyle w:val="Recuodecorpodetexto"/>
        <w:ind w:left="0" w:firstLine="0"/>
      </w:pPr>
    </w:p>
    <w:p w:rsidR="00B3087A" w:rsidRDefault="00B3087A" w:rsidP="00083864">
      <w:pPr>
        <w:pStyle w:val="Recuodecorpodetexto"/>
        <w:ind w:left="0" w:firstLine="0"/>
      </w:pPr>
      <w:r>
        <w:tab/>
      </w:r>
      <w:r>
        <w:tab/>
        <w:t xml:space="preserve">“Art. 2º - </w:t>
      </w:r>
      <w:r w:rsidR="00083864">
        <w:t xml:space="preserve">O Órgão Oficial Eletrônico do Município de </w:t>
      </w:r>
      <w:proofErr w:type="spellStart"/>
      <w:r w:rsidR="00083864">
        <w:t>Guaíra</w:t>
      </w:r>
      <w:proofErr w:type="spellEnd"/>
      <w:r w:rsidR="00083864">
        <w:t xml:space="preserve"> será veiculado gratuitamente no endereço eletrônico </w:t>
      </w:r>
      <w:hyperlink r:id="rId4" w:history="1">
        <w:r w:rsidR="00083864" w:rsidRPr="00C51B95">
          <w:rPr>
            <w:rStyle w:val="Hyperlink"/>
          </w:rPr>
          <w:t>www.guaira.pr.gov.br</w:t>
        </w:r>
      </w:hyperlink>
      <w:r w:rsidR="00083864">
        <w:t>, na rede mundial de computadores – Internet, e estará disponível para impressão e utilização por todos os interessados em qualquer lugar ou equipamento que tenha acesso à Internet, substituindo a publicação em veículo de comunicação impresso dos atos referidos no artigo 1º, salvo exceções previstas em lei.</w:t>
      </w:r>
      <w:r w:rsidR="004413AF">
        <w:t>”</w:t>
      </w:r>
    </w:p>
    <w:p w:rsidR="00B3087A" w:rsidRPr="00B218F7" w:rsidRDefault="00B3087A" w:rsidP="00B3087A">
      <w:pPr>
        <w:pStyle w:val="Recuodecorpodetexto"/>
        <w:ind w:left="0" w:firstLine="0"/>
      </w:pPr>
    </w:p>
    <w:p w:rsidR="00B3087A" w:rsidRDefault="00B3087A" w:rsidP="00B3087A">
      <w:pPr>
        <w:pStyle w:val="Corpodetexto"/>
        <w:jc w:val="both"/>
        <w:rPr>
          <w:sz w:val="27"/>
          <w:szCs w:val="27"/>
        </w:rPr>
      </w:pPr>
      <w:r w:rsidRPr="00B218F7">
        <w:rPr>
          <w:sz w:val="27"/>
          <w:szCs w:val="27"/>
        </w:rPr>
        <w:t xml:space="preserve">                    </w:t>
      </w:r>
      <w:r w:rsidRPr="00B218F7">
        <w:rPr>
          <w:sz w:val="27"/>
          <w:szCs w:val="27"/>
        </w:rPr>
        <w:tab/>
      </w:r>
      <w:r w:rsidRPr="001C2576">
        <w:rPr>
          <w:sz w:val="27"/>
          <w:szCs w:val="27"/>
        </w:rPr>
        <w:t xml:space="preserve">Sala de reuniões da Câmara Municipal de </w:t>
      </w:r>
      <w:proofErr w:type="spellStart"/>
      <w:r w:rsidRPr="001C2576">
        <w:rPr>
          <w:sz w:val="27"/>
          <w:szCs w:val="27"/>
        </w:rPr>
        <w:t>Guaíra</w:t>
      </w:r>
      <w:proofErr w:type="spellEnd"/>
      <w:r w:rsidRPr="001C2576">
        <w:rPr>
          <w:sz w:val="27"/>
          <w:szCs w:val="27"/>
        </w:rPr>
        <w:t>, Estado do Paraná, em</w:t>
      </w:r>
      <w:proofErr w:type="gramStart"/>
      <w:r w:rsidRPr="001C2576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</w:t>
      </w:r>
      <w:proofErr w:type="gramEnd"/>
      <w:r>
        <w:rPr>
          <w:sz w:val="27"/>
          <w:szCs w:val="27"/>
        </w:rPr>
        <w:t>30 de março de 2011.</w:t>
      </w:r>
    </w:p>
    <w:p w:rsidR="00B3087A" w:rsidRDefault="00B3087A" w:rsidP="00B3087A">
      <w:pPr>
        <w:pStyle w:val="Corpodetexto"/>
        <w:jc w:val="both"/>
        <w:rPr>
          <w:sz w:val="27"/>
          <w:szCs w:val="27"/>
        </w:rPr>
      </w:pPr>
    </w:p>
    <w:p w:rsidR="00B3087A" w:rsidRDefault="00B3087A" w:rsidP="00B3087A">
      <w:pPr>
        <w:pStyle w:val="Corpodetexto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  <w:t>COMISSÃO DE LEGISLAÇÃO, JUSTIÇA E REDAÇÃO FINAL.</w:t>
      </w:r>
    </w:p>
    <w:p w:rsidR="00B3087A" w:rsidRDefault="00B3087A" w:rsidP="00B3087A">
      <w:pPr>
        <w:pStyle w:val="Corpodetexto"/>
        <w:jc w:val="both"/>
        <w:rPr>
          <w:sz w:val="27"/>
          <w:szCs w:val="27"/>
        </w:rPr>
      </w:pPr>
    </w:p>
    <w:p w:rsidR="00B3087A" w:rsidRDefault="00B3087A" w:rsidP="00B3087A">
      <w:pPr>
        <w:pStyle w:val="Corpodetexto"/>
        <w:jc w:val="both"/>
        <w:rPr>
          <w:sz w:val="27"/>
          <w:szCs w:val="27"/>
        </w:rPr>
      </w:pPr>
      <w:r>
        <w:rPr>
          <w:sz w:val="27"/>
          <w:szCs w:val="27"/>
        </w:rPr>
        <w:t>GUILHERME VANIN RODRIGUES</w:t>
      </w:r>
    </w:p>
    <w:p w:rsidR="00B3087A" w:rsidRDefault="00B3087A" w:rsidP="00B3087A">
      <w:pPr>
        <w:pStyle w:val="Corpodetexto"/>
        <w:jc w:val="both"/>
        <w:rPr>
          <w:sz w:val="27"/>
          <w:szCs w:val="27"/>
        </w:rPr>
      </w:pPr>
      <w:r>
        <w:rPr>
          <w:sz w:val="27"/>
          <w:szCs w:val="27"/>
        </w:rPr>
        <w:t>Presidente</w:t>
      </w:r>
    </w:p>
    <w:p w:rsidR="00B3087A" w:rsidRDefault="00B3087A" w:rsidP="00B3087A">
      <w:pPr>
        <w:pStyle w:val="Corpodetexto"/>
        <w:jc w:val="both"/>
      </w:pPr>
    </w:p>
    <w:p w:rsidR="00B3087A" w:rsidRPr="001C2576" w:rsidRDefault="00B3087A" w:rsidP="00B3087A">
      <w:pPr>
        <w:pStyle w:val="Corpodetexto"/>
        <w:jc w:val="both"/>
        <w:rPr>
          <w:sz w:val="27"/>
          <w:szCs w:val="27"/>
        </w:rPr>
      </w:pPr>
      <w:r>
        <w:rPr>
          <w:sz w:val="27"/>
          <w:szCs w:val="27"/>
        </w:rPr>
        <w:t>VALBERTO PAIXÃO DA SILVA</w:t>
      </w:r>
    </w:p>
    <w:p w:rsidR="00B3087A" w:rsidRPr="001C2576" w:rsidRDefault="00B3087A" w:rsidP="00B3087A">
      <w:pPr>
        <w:pStyle w:val="Corpodetexto"/>
        <w:jc w:val="both"/>
        <w:rPr>
          <w:b/>
          <w:sz w:val="27"/>
          <w:szCs w:val="27"/>
        </w:rPr>
      </w:pPr>
      <w:r>
        <w:rPr>
          <w:sz w:val="27"/>
          <w:szCs w:val="27"/>
        </w:rPr>
        <w:t>Relator</w:t>
      </w:r>
      <w:r w:rsidRPr="001C2576">
        <w:rPr>
          <w:sz w:val="27"/>
          <w:szCs w:val="27"/>
        </w:rPr>
        <w:tab/>
      </w:r>
      <w:r w:rsidRPr="001C2576">
        <w:rPr>
          <w:sz w:val="27"/>
          <w:szCs w:val="27"/>
        </w:rPr>
        <w:tab/>
      </w:r>
      <w:r w:rsidRPr="001C2576">
        <w:rPr>
          <w:sz w:val="27"/>
          <w:szCs w:val="27"/>
        </w:rPr>
        <w:tab/>
      </w:r>
      <w:r w:rsidRPr="001C2576">
        <w:rPr>
          <w:sz w:val="27"/>
          <w:szCs w:val="27"/>
        </w:rPr>
        <w:tab/>
      </w:r>
      <w:r w:rsidRPr="001C2576">
        <w:rPr>
          <w:sz w:val="27"/>
          <w:szCs w:val="27"/>
        </w:rPr>
        <w:tab/>
        <w:t xml:space="preserve"> </w:t>
      </w:r>
      <w:r w:rsidRPr="001C2576">
        <w:rPr>
          <w:b/>
          <w:sz w:val="27"/>
          <w:szCs w:val="27"/>
        </w:rPr>
        <w:t xml:space="preserve">  </w:t>
      </w:r>
    </w:p>
    <w:p w:rsidR="00B3087A" w:rsidRDefault="00B3087A" w:rsidP="00B3087A">
      <w:pPr>
        <w:pStyle w:val="Corpodetexto"/>
        <w:jc w:val="both"/>
        <w:rPr>
          <w:sz w:val="27"/>
          <w:szCs w:val="27"/>
        </w:rPr>
      </w:pPr>
    </w:p>
    <w:p w:rsidR="00B3087A" w:rsidRDefault="00B3087A" w:rsidP="00B3087A">
      <w:pPr>
        <w:pStyle w:val="Corpodetexto"/>
        <w:jc w:val="both"/>
        <w:rPr>
          <w:sz w:val="27"/>
          <w:szCs w:val="27"/>
        </w:rPr>
      </w:pPr>
      <w:r>
        <w:rPr>
          <w:sz w:val="27"/>
          <w:szCs w:val="27"/>
        </w:rPr>
        <w:t>JOÃO CARLOS HARTEKOFF</w:t>
      </w:r>
    </w:p>
    <w:p w:rsidR="00B3087A" w:rsidRPr="001C2576" w:rsidRDefault="00B3087A" w:rsidP="00B3087A">
      <w:pPr>
        <w:pStyle w:val="Corpodetexto"/>
        <w:jc w:val="both"/>
        <w:rPr>
          <w:sz w:val="27"/>
          <w:szCs w:val="27"/>
        </w:rPr>
      </w:pPr>
      <w:r>
        <w:rPr>
          <w:sz w:val="27"/>
          <w:szCs w:val="27"/>
        </w:rPr>
        <w:t>Secretário</w:t>
      </w:r>
      <w:r w:rsidRPr="001C2576">
        <w:rPr>
          <w:sz w:val="27"/>
          <w:szCs w:val="27"/>
        </w:rPr>
        <w:t xml:space="preserve"> </w:t>
      </w:r>
    </w:p>
    <w:p w:rsidR="00B3087A" w:rsidRDefault="00B3087A" w:rsidP="00B3087A"/>
    <w:p w:rsidR="00B3087A" w:rsidRDefault="00B3087A" w:rsidP="00B3087A"/>
    <w:p w:rsidR="00B3087A" w:rsidRDefault="00B3087A" w:rsidP="00B3087A"/>
    <w:p w:rsidR="00083864" w:rsidRDefault="00083864"/>
    <w:sectPr w:rsidR="00083864" w:rsidSect="000838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087A"/>
    <w:rsid w:val="00083864"/>
    <w:rsid w:val="000A708E"/>
    <w:rsid w:val="003B6F44"/>
    <w:rsid w:val="004413AF"/>
    <w:rsid w:val="00566393"/>
    <w:rsid w:val="009425B3"/>
    <w:rsid w:val="00B3087A"/>
    <w:rsid w:val="00EC652E"/>
    <w:rsid w:val="00F40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8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B3087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3087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3087A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B3087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08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087A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0838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uaira.pr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Usuario01</dc:creator>
  <cp:lastModifiedBy>Usuario01</cp:lastModifiedBy>
  <cp:revision>3</cp:revision>
  <dcterms:created xsi:type="dcterms:W3CDTF">2011-05-30T20:30:00Z</dcterms:created>
  <dcterms:modified xsi:type="dcterms:W3CDTF">2011-06-02T13:47:00Z</dcterms:modified>
</cp:coreProperties>
</file>