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975" w:rsidRPr="00C8147A" w:rsidRDefault="008D0975" w:rsidP="008D0975">
      <w:pPr>
        <w:jc w:val="both"/>
        <w:rPr>
          <w:spacing w:val="20"/>
          <w:sz w:val="22"/>
          <w:szCs w:val="22"/>
          <w:u w:val="single"/>
        </w:rPr>
      </w:pPr>
      <w:r w:rsidRPr="00C8147A">
        <w:rPr>
          <w:b/>
          <w:spacing w:val="20"/>
          <w:sz w:val="22"/>
          <w:szCs w:val="22"/>
          <w:u w:val="single"/>
        </w:rPr>
        <w:t>EMENDA MODIFICATIVA Nº</w:t>
      </w:r>
      <w:r w:rsidR="00F7790D">
        <w:rPr>
          <w:b/>
          <w:spacing w:val="20"/>
          <w:sz w:val="22"/>
          <w:szCs w:val="22"/>
          <w:u w:val="single"/>
        </w:rPr>
        <w:t xml:space="preserve"> 07</w:t>
      </w:r>
      <w:r w:rsidR="00F05845">
        <w:rPr>
          <w:b/>
          <w:spacing w:val="20"/>
          <w:sz w:val="22"/>
          <w:szCs w:val="22"/>
          <w:u w:val="single"/>
        </w:rPr>
        <w:t>/</w:t>
      </w:r>
      <w:r w:rsidRPr="00C8147A">
        <w:rPr>
          <w:b/>
          <w:spacing w:val="20"/>
          <w:sz w:val="22"/>
          <w:szCs w:val="22"/>
          <w:u w:val="single"/>
        </w:rPr>
        <w:t>201</w:t>
      </w:r>
      <w:r w:rsidR="00C8147A" w:rsidRPr="00C8147A">
        <w:rPr>
          <w:b/>
          <w:spacing w:val="20"/>
          <w:sz w:val="22"/>
          <w:szCs w:val="22"/>
          <w:u w:val="single"/>
        </w:rPr>
        <w:t>6</w:t>
      </w:r>
      <w:r w:rsidRPr="00C8147A">
        <w:rPr>
          <w:b/>
          <w:spacing w:val="20"/>
          <w:sz w:val="22"/>
          <w:szCs w:val="22"/>
          <w:u w:val="single"/>
        </w:rPr>
        <w:t xml:space="preserve">. </w:t>
      </w:r>
    </w:p>
    <w:p w:rsidR="008D0975" w:rsidRPr="00C8147A" w:rsidRDefault="008D0975" w:rsidP="008D0975">
      <w:pPr>
        <w:jc w:val="both"/>
        <w:rPr>
          <w:b/>
          <w:spacing w:val="20"/>
          <w:sz w:val="22"/>
          <w:szCs w:val="22"/>
        </w:rPr>
      </w:pPr>
      <w:r w:rsidRPr="00C8147A">
        <w:rPr>
          <w:b/>
          <w:spacing w:val="20"/>
          <w:sz w:val="22"/>
          <w:szCs w:val="22"/>
        </w:rPr>
        <w:t xml:space="preserve">Ao Projeto de </w:t>
      </w:r>
      <w:r w:rsidR="00C8147A" w:rsidRPr="00C8147A">
        <w:rPr>
          <w:b/>
          <w:spacing w:val="20"/>
          <w:sz w:val="22"/>
          <w:szCs w:val="22"/>
        </w:rPr>
        <w:t>Lei</w:t>
      </w:r>
      <w:r w:rsidRPr="00C8147A">
        <w:rPr>
          <w:b/>
          <w:spacing w:val="20"/>
          <w:sz w:val="22"/>
          <w:szCs w:val="22"/>
        </w:rPr>
        <w:t xml:space="preserve"> nº</w:t>
      </w:r>
      <w:r w:rsidR="00F05845">
        <w:rPr>
          <w:b/>
          <w:spacing w:val="20"/>
          <w:sz w:val="22"/>
          <w:szCs w:val="22"/>
        </w:rPr>
        <w:t xml:space="preserve"> 021</w:t>
      </w:r>
      <w:r w:rsidRPr="00C8147A">
        <w:rPr>
          <w:b/>
          <w:spacing w:val="20"/>
          <w:sz w:val="22"/>
          <w:szCs w:val="22"/>
        </w:rPr>
        <w:t>/201</w:t>
      </w:r>
      <w:r w:rsidR="00C8147A" w:rsidRPr="00C8147A">
        <w:rPr>
          <w:b/>
          <w:spacing w:val="20"/>
          <w:sz w:val="22"/>
          <w:szCs w:val="22"/>
        </w:rPr>
        <w:t>6</w:t>
      </w:r>
      <w:r w:rsidRPr="00C8147A">
        <w:rPr>
          <w:b/>
          <w:spacing w:val="20"/>
          <w:sz w:val="22"/>
          <w:szCs w:val="22"/>
        </w:rPr>
        <w:t xml:space="preserve"> – </w:t>
      </w:r>
      <w:proofErr w:type="spellStart"/>
      <w:proofErr w:type="gramStart"/>
      <w:r w:rsidRPr="00C8147A">
        <w:rPr>
          <w:b/>
          <w:spacing w:val="20"/>
          <w:sz w:val="22"/>
          <w:szCs w:val="22"/>
        </w:rPr>
        <w:t>Autor:</w:t>
      </w:r>
      <w:proofErr w:type="gramEnd"/>
      <w:r w:rsidR="00F7790D">
        <w:rPr>
          <w:b/>
          <w:spacing w:val="20"/>
          <w:sz w:val="22"/>
          <w:szCs w:val="22"/>
        </w:rPr>
        <w:t>Executivo</w:t>
      </w:r>
      <w:bookmarkStart w:id="0" w:name="_GoBack"/>
      <w:bookmarkEnd w:id="0"/>
      <w:proofErr w:type="spellEnd"/>
      <w:r w:rsidRPr="00C8147A">
        <w:rPr>
          <w:b/>
          <w:spacing w:val="20"/>
          <w:sz w:val="22"/>
          <w:szCs w:val="22"/>
        </w:rPr>
        <w:t xml:space="preserve"> Municipal </w:t>
      </w:r>
    </w:p>
    <w:p w:rsidR="004558BA" w:rsidRDefault="004558BA" w:rsidP="008D0975">
      <w:pPr>
        <w:jc w:val="both"/>
        <w:rPr>
          <w:b/>
          <w:spacing w:val="20"/>
          <w:sz w:val="22"/>
          <w:szCs w:val="22"/>
        </w:rPr>
      </w:pPr>
    </w:p>
    <w:p w:rsidR="00C8147A" w:rsidRPr="00C8147A" w:rsidRDefault="00C8147A" w:rsidP="008D0975">
      <w:pPr>
        <w:jc w:val="both"/>
        <w:rPr>
          <w:b/>
          <w:spacing w:val="20"/>
          <w:sz w:val="22"/>
          <w:szCs w:val="22"/>
        </w:rPr>
      </w:pPr>
    </w:p>
    <w:p w:rsidR="00C8147A" w:rsidRPr="00C8147A" w:rsidRDefault="00C8147A" w:rsidP="008D0975">
      <w:pPr>
        <w:jc w:val="both"/>
        <w:rPr>
          <w:b/>
          <w:spacing w:val="20"/>
          <w:sz w:val="22"/>
          <w:szCs w:val="22"/>
        </w:rPr>
      </w:pPr>
    </w:p>
    <w:p w:rsidR="00BE0BBC" w:rsidRPr="00C8147A" w:rsidRDefault="00BE0BBC" w:rsidP="00F51CD4">
      <w:pPr>
        <w:ind w:left="1418" w:hanging="1418"/>
        <w:jc w:val="both"/>
        <w:rPr>
          <w:spacing w:val="20"/>
          <w:sz w:val="22"/>
          <w:szCs w:val="22"/>
        </w:rPr>
      </w:pPr>
      <w:r w:rsidRPr="00C8147A">
        <w:rPr>
          <w:b/>
          <w:spacing w:val="20"/>
          <w:sz w:val="22"/>
          <w:szCs w:val="22"/>
        </w:rPr>
        <w:t xml:space="preserve">EMENTA: </w:t>
      </w:r>
      <w:r w:rsidR="00F51CD4" w:rsidRPr="00F51CD4">
        <w:rPr>
          <w:spacing w:val="20"/>
          <w:sz w:val="22"/>
          <w:szCs w:val="22"/>
        </w:rPr>
        <w:t>“</w:t>
      </w:r>
      <w:r w:rsidR="00F05845">
        <w:rPr>
          <w:spacing w:val="20"/>
          <w:sz w:val="22"/>
          <w:szCs w:val="22"/>
        </w:rPr>
        <w:t>Altera a Lei Municipal nº 1.795 de 15 de outubro de 2012, e dá outras providências.</w:t>
      </w:r>
    </w:p>
    <w:p w:rsidR="008D0975" w:rsidRPr="00C8147A" w:rsidRDefault="008D0975" w:rsidP="008D0975">
      <w:pPr>
        <w:jc w:val="both"/>
        <w:rPr>
          <w:spacing w:val="20"/>
          <w:sz w:val="22"/>
          <w:szCs w:val="22"/>
        </w:rPr>
      </w:pPr>
    </w:p>
    <w:p w:rsidR="00BE0BBC" w:rsidRPr="00C8147A" w:rsidRDefault="00BE0BBC" w:rsidP="008D0975">
      <w:pPr>
        <w:jc w:val="both"/>
        <w:rPr>
          <w:spacing w:val="20"/>
          <w:sz w:val="22"/>
          <w:szCs w:val="22"/>
        </w:rPr>
      </w:pPr>
    </w:p>
    <w:p w:rsidR="008D0975" w:rsidRPr="00C8147A" w:rsidRDefault="008D0975" w:rsidP="008D0975">
      <w:pPr>
        <w:rPr>
          <w:spacing w:val="20"/>
          <w:sz w:val="22"/>
          <w:szCs w:val="22"/>
        </w:rPr>
      </w:pPr>
    </w:p>
    <w:p w:rsidR="008D0975" w:rsidRPr="00C8147A" w:rsidRDefault="008D0975" w:rsidP="008D0975">
      <w:pPr>
        <w:jc w:val="both"/>
        <w:rPr>
          <w:spacing w:val="20"/>
          <w:sz w:val="22"/>
          <w:szCs w:val="22"/>
        </w:rPr>
      </w:pPr>
      <w:r w:rsidRPr="00C8147A">
        <w:rPr>
          <w:spacing w:val="20"/>
          <w:sz w:val="22"/>
          <w:szCs w:val="22"/>
        </w:rPr>
        <w:tab/>
        <w:t xml:space="preserve">          O Vereador que </w:t>
      </w:r>
      <w:proofErr w:type="gramStart"/>
      <w:r w:rsidR="00C8147A" w:rsidRPr="00C8147A">
        <w:rPr>
          <w:spacing w:val="20"/>
          <w:sz w:val="22"/>
          <w:szCs w:val="22"/>
        </w:rPr>
        <w:t>a presente</w:t>
      </w:r>
      <w:proofErr w:type="gramEnd"/>
      <w:r w:rsidR="00F05845">
        <w:rPr>
          <w:spacing w:val="20"/>
          <w:sz w:val="22"/>
          <w:szCs w:val="22"/>
        </w:rPr>
        <w:t xml:space="preserve"> </w:t>
      </w:r>
      <w:r w:rsidR="00C8147A" w:rsidRPr="00C8147A">
        <w:rPr>
          <w:spacing w:val="20"/>
          <w:sz w:val="22"/>
          <w:szCs w:val="22"/>
        </w:rPr>
        <w:t>subscreve</w:t>
      </w:r>
      <w:r w:rsidR="00F05845">
        <w:rPr>
          <w:spacing w:val="20"/>
          <w:sz w:val="22"/>
          <w:szCs w:val="22"/>
        </w:rPr>
        <w:t xml:space="preserve"> </w:t>
      </w:r>
      <w:r w:rsidR="00C8147A" w:rsidRPr="00C8147A">
        <w:rPr>
          <w:spacing w:val="20"/>
          <w:sz w:val="22"/>
          <w:szCs w:val="22"/>
        </w:rPr>
        <w:t xml:space="preserve">membro da Comissão de Legislação, Justiça e Redação Final, </w:t>
      </w:r>
      <w:r w:rsidRPr="00C8147A">
        <w:rPr>
          <w:spacing w:val="20"/>
          <w:sz w:val="22"/>
          <w:szCs w:val="22"/>
        </w:rPr>
        <w:t xml:space="preserve">usando de suas atribuições legais e na forma regimental, submete à apreciação e deliberação do Plenário desta Casa de Leis, a presente EMENDA MODIFICATIVA, </w:t>
      </w:r>
      <w:r w:rsidRPr="00C23F7A">
        <w:rPr>
          <w:b/>
          <w:spacing w:val="20"/>
          <w:sz w:val="22"/>
          <w:szCs w:val="22"/>
        </w:rPr>
        <w:t>alterando</w:t>
      </w:r>
      <w:r w:rsidR="00C23F7A" w:rsidRPr="00C23F7A">
        <w:rPr>
          <w:b/>
          <w:spacing w:val="20"/>
          <w:sz w:val="22"/>
          <w:szCs w:val="22"/>
        </w:rPr>
        <w:t xml:space="preserve"> </w:t>
      </w:r>
      <w:r w:rsidR="00F05845">
        <w:rPr>
          <w:b/>
          <w:spacing w:val="20"/>
          <w:sz w:val="22"/>
          <w:szCs w:val="22"/>
        </w:rPr>
        <w:t>o artigo 7º</w:t>
      </w:r>
      <w:r w:rsidR="00C8147A" w:rsidRPr="00C8147A">
        <w:rPr>
          <w:spacing w:val="20"/>
          <w:sz w:val="22"/>
          <w:szCs w:val="22"/>
        </w:rPr>
        <w:t>, que</w:t>
      </w:r>
      <w:r w:rsidR="00136861">
        <w:rPr>
          <w:spacing w:val="20"/>
          <w:sz w:val="22"/>
          <w:szCs w:val="22"/>
        </w:rPr>
        <w:t xml:space="preserve"> passa</w:t>
      </w:r>
      <w:r w:rsidR="00C8147A" w:rsidRPr="00C8147A">
        <w:rPr>
          <w:spacing w:val="20"/>
          <w:sz w:val="22"/>
          <w:szCs w:val="22"/>
        </w:rPr>
        <w:t xml:space="preserve"> a vigorar com a seguinte redação</w:t>
      </w:r>
      <w:r w:rsidRPr="00C8147A">
        <w:rPr>
          <w:spacing w:val="20"/>
          <w:sz w:val="22"/>
          <w:szCs w:val="22"/>
        </w:rPr>
        <w:t>:</w:t>
      </w:r>
    </w:p>
    <w:p w:rsidR="008D0975" w:rsidRPr="00C8147A" w:rsidRDefault="008D0975" w:rsidP="008D0975">
      <w:pPr>
        <w:pStyle w:val="Recuodecorpodetexto"/>
        <w:ind w:left="0" w:firstLine="0"/>
        <w:rPr>
          <w:spacing w:val="20"/>
          <w:sz w:val="22"/>
          <w:szCs w:val="22"/>
        </w:rPr>
      </w:pPr>
      <w:r w:rsidRPr="00C8147A">
        <w:rPr>
          <w:spacing w:val="20"/>
          <w:sz w:val="22"/>
          <w:szCs w:val="22"/>
        </w:rPr>
        <w:tab/>
      </w:r>
      <w:r w:rsidRPr="00C8147A">
        <w:rPr>
          <w:spacing w:val="20"/>
          <w:sz w:val="22"/>
          <w:szCs w:val="22"/>
        </w:rPr>
        <w:tab/>
      </w:r>
    </w:p>
    <w:p w:rsidR="007C38A0" w:rsidRDefault="007C38A0" w:rsidP="00C8147A">
      <w:pPr>
        <w:pStyle w:val="Recuodecorpodetexto"/>
        <w:ind w:left="0" w:firstLine="1418"/>
        <w:rPr>
          <w:b/>
          <w:spacing w:val="20"/>
          <w:sz w:val="22"/>
          <w:szCs w:val="22"/>
        </w:rPr>
      </w:pPr>
    </w:p>
    <w:p w:rsidR="005A74E1" w:rsidRPr="00C8147A" w:rsidRDefault="00F05845" w:rsidP="00C8147A">
      <w:pPr>
        <w:pStyle w:val="Recuodecorpodetexto"/>
        <w:ind w:left="0" w:firstLine="1418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>Artigo 7</w:t>
      </w:r>
      <w:r w:rsidR="00C23F7A">
        <w:rPr>
          <w:spacing w:val="20"/>
          <w:sz w:val="22"/>
          <w:szCs w:val="22"/>
        </w:rPr>
        <w:t xml:space="preserve">° - </w:t>
      </w:r>
      <w:r>
        <w:rPr>
          <w:spacing w:val="20"/>
          <w:sz w:val="22"/>
          <w:szCs w:val="22"/>
        </w:rPr>
        <w:t xml:space="preserve">A cessão dos bens imóvel, móveis e de servidores municipais autorizada nesta Lei, condicionada à vigência do Convênio a ser ratificado entre o Município de Guaíra e a Secretaria de Estado da Segurança Pública com a finalidade de prover a base operacional da sede da 2ª Cia do batalhão de Polícia de Fronteira da Polícia </w:t>
      </w:r>
      <w:r w:rsidR="00B9106C">
        <w:rPr>
          <w:spacing w:val="20"/>
          <w:sz w:val="22"/>
          <w:szCs w:val="22"/>
        </w:rPr>
        <w:t>Militar do Estado do Paraná, será até 31.12.2020</w:t>
      </w:r>
      <w:r w:rsidR="00C23F7A">
        <w:rPr>
          <w:spacing w:val="20"/>
          <w:sz w:val="22"/>
          <w:szCs w:val="22"/>
        </w:rPr>
        <w:t>.</w:t>
      </w:r>
    </w:p>
    <w:p w:rsidR="0043108C" w:rsidRPr="00C8147A" w:rsidRDefault="0043108C" w:rsidP="00C170C3">
      <w:pPr>
        <w:pStyle w:val="Recuodecorpodetexto"/>
        <w:ind w:left="0" w:firstLine="1418"/>
        <w:rPr>
          <w:spacing w:val="20"/>
          <w:sz w:val="22"/>
          <w:szCs w:val="22"/>
        </w:rPr>
      </w:pPr>
    </w:p>
    <w:p w:rsidR="0043108C" w:rsidRPr="00C8147A" w:rsidRDefault="0043108C" w:rsidP="00C170C3">
      <w:pPr>
        <w:pStyle w:val="Recuodecorpodetexto"/>
        <w:ind w:left="0" w:firstLine="1418"/>
        <w:rPr>
          <w:spacing w:val="20"/>
          <w:sz w:val="22"/>
          <w:szCs w:val="22"/>
        </w:rPr>
      </w:pPr>
    </w:p>
    <w:p w:rsidR="008D0975" w:rsidRPr="00C8147A" w:rsidRDefault="008D0975" w:rsidP="008D0975">
      <w:pPr>
        <w:pStyle w:val="Recuodecorpodetexto"/>
        <w:ind w:left="0" w:firstLine="1418"/>
        <w:rPr>
          <w:spacing w:val="20"/>
          <w:sz w:val="22"/>
          <w:szCs w:val="22"/>
        </w:rPr>
      </w:pPr>
    </w:p>
    <w:p w:rsidR="008D0975" w:rsidRPr="00C8147A" w:rsidRDefault="008D0975" w:rsidP="008D0975">
      <w:pPr>
        <w:pStyle w:val="Recuodecorpodetexto"/>
        <w:ind w:left="0" w:firstLine="0"/>
        <w:rPr>
          <w:spacing w:val="20"/>
          <w:sz w:val="22"/>
          <w:szCs w:val="22"/>
        </w:rPr>
      </w:pPr>
      <w:r w:rsidRPr="00C8147A">
        <w:rPr>
          <w:spacing w:val="20"/>
          <w:sz w:val="22"/>
          <w:szCs w:val="22"/>
        </w:rPr>
        <w:tab/>
      </w:r>
      <w:r w:rsidRPr="00C8147A">
        <w:rPr>
          <w:spacing w:val="20"/>
          <w:sz w:val="22"/>
          <w:szCs w:val="22"/>
        </w:rPr>
        <w:tab/>
        <w:t xml:space="preserve">  Câmara Municipal de Guaíra, Paraná, </w:t>
      </w:r>
      <w:r w:rsidR="00B9106C">
        <w:rPr>
          <w:spacing w:val="20"/>
          <w:sz w:val="22"/>
          <w:szCs w:val="22"/>
        </w:rPr>
        <w:t>24</w:t>
      </w:r>
      <w:r w:rsidR="00C23F7A">
        <w:rPr>
          <w:spacing w:val="20"/>
          <w:sz w:val="22"/>
          <w:szCs w:val="22"/>
        </w:rPr>
        <w:t xml:space="preserve"> de</w:t>
      </w:r>
      <w:r w:rsidR="00B9106C">
        <w:rPr>
          <w:spacing w:val="20"/>
          <w:sz w:val="22"/>
          <w:szCs w:val="22"/>
        </w:rPr>
        <w:t xml:space="preserve"> outubro de 2016</w:t>
      </w:r>
      <w:r w:rsidR="00891495" w:rsidRPr="00C8147A">
        <w:rPr>
          <w:spacing w:val="20"/>
          <w:sz w:val="22"/>
          <w:szCs w:val="22"/>
        </w:rPr>
        <w:t>.</w:t>
      </w:r>
    </w:p>
    <w:p w:rsidR="008D0975" w:rsidRPr="00C8147A" w:rsidRDefault="008D0975" w:rsidP="008D0975">
      <w:pPr>
        <w:pStyle w:val="Recuodecorpodetexto"/>
        <w:ind w:left="0" w:firstLine="0"/>
        <w:rPr>
          <w:spacing w:val="20"/>
          <w:sz w:val="22"/>
          <w:szCs w:val="22"/>
        </w:rPr>
      </w:pPr>
    </w:p>
    <w:p w:rsidR="008D0975" w:rsidRPr="00C8147A" w:rsidRDefault="008D0975" w:rsidP="008D0975">
      <w:pPr>
        <w:pStyle w:val="Recuodecorpodetexto"/>
        <w:ind w:left="0" w:firstLine="0"/>
        <w:rPr>
          <w:spacing w:val="20"/>
          <w:sz w:val="22"/>
          <w:szCs w:val="22"/>
        </w:rPr>
      </w:pPr>
    </w:p>
    <w:p w:rsidR="00BE0BBC" w:rsidRPr="00C8147A" w:rsidRDefault="00BE0BBC" w:rsidP="008D0975">
      <w:pPr>
        <w:pStyle w:val="Recuodecorpodetexto"/>
        <w:ind w:left="0" w:firstLine="0"/>
        <w:rPr>
          <w:spacing w:val="20"/>
          <w:sz w:val="22"/>
          <w:szCs w:val="22"/>
        </w:rPr>
      </w:pPr>
    </w:p>
    <w:p w:rsidR="008D0975" w:rsidRPr="00C8147A" w:rsidRDefault="008D0975" w:rsidP="008D0975">
      <w:pPr>
        <w:jc w:val="both"/>
        <w:rPr>
          <w:spacing w:val="20"/>
          <w:sz w:val="22"/>
          <w:szCs w:val="22"/>
        </w:rPr>
      </w:pPr>
      <w:r w:rsidRPr="00C8147A">
        <w:rPr>
          <w:spacing w:val="20"/>
          <w:sz w:val="24"/>
          <w:szCs w:val="24"/>
        </w:rPr>
        <w:tab/>
      </w:r>
      <w:r w:rsidRPr="00C8147A">
        <w:rPr>
          <w:spacing w:val="20"/>
          <w:sz w:val="24"/>
          <w:szCs w:val="24"/>
        </w:rPr>
        <w:tab/>
      </w:r>
    </w:p>
    <w:p w:rsidR="008D0975" w:rsidRPr="00C8147A" w:rsidRDefault="008D0975" w:rsidP="00BE0BBC">
      <w:pPr>
        <w:jc w:val="center"/>
        <w:rPr>
          <w:spacing w:val="20"/>
        </w:rPr>
      </w:pPr>
      <w:r w:rsidRPr="00C8147A">
        <w:rPr>
          <w:b/>
          <w:spacing w:val="20"/>
          <w:sz w:val="22"/>
          <w:szCs w:val="22"/>
        </w:rPr>
        <w:t>Almir Bueno</w:t>
      </w:r>
    </w:p>
    <w:p w:rsidR="00BE0BBC" w:rsidRPr="00C8147A" w:rsidRDefault="00BE0BBC" w:rsidP="00BE0BBC">
      <w:pPr>
        <w:jc w:val="center"/>
        <w:rPr>
          <w:spacing w:val="20"/>
          <w:sz w:val="22"/>
          <w:szCs w:val="22"/>
        </w:rPr>
      </w:pPr>
      <w:r w:rsidRPr="00C8147A">
        <w:rPr>
          <w:spacing w:val="20"/>
          <w:sz w:val="22"/>
          <w:szCs w:val="22"/>
        </w:rPr>
        <w:t>Vereador Autor</w:t>
      </w:r>
    </w:p>
    <w:p w:rsidR="00A92F35" w:rsidRPr="00C8147A" w:rsidRDefault="00A92F35" w:rsidP="00BE0BBC">
      <w:pPr>
        <w:jc w:val="center"/>
        <w:rPr>
          <w:spacing w:val="20"/>
          <w:sz w:val="22"/>
          <w:szCs w:val="22"/>
        </w:rPr>
      </w:pPr>
      <w:r w:rsidRPr="00C8147A">
        <w:rPr>
          <w:spacing w:val="20"/>
          <w:sz w:val="22"/>
          <w:szCs w:val="22"/>
        </w:rPr>
        <w:t>Presidente da Comissão de Legislação, Justiça e Redação Final</w:t>
      </w:r>
    </w:p>
    <w:p w:rsidR="00EB488C" w:rsidRDefault="00EB488C" w:rsidP="00BE0BBC">
      <w:pPr>
        <w:jc w:val="center"/>
        <w:rPr>
          <w:spacing w:val="20"/>
          <w:sz w:val="22"/>
          <w:szCs w:val="22"/>
        </w:rPr>
      </w:pPr>
    </w:p>
    <w:p w:rsidR="005A74E1" w:rsidRDefault="005A74E1" w:rsidP="00BE0BBC">
      <w:pPr>
        <w:jc w:val="center"/>
        <w:rPr>
          <w:spacing w:val="20"/>
          <w:sz w:val="22"/>
          <w:szCs w:val="22"/>
        </w:rPr>
      </w:pPr>
    </w:p>
    <w:p w:rsidR="00292234" w:rsidRDefault="00292234" w:rsidP="00BE0BBC">
      <w:pPr>
        <w:jc w:val="center"/>
        <w:rPr>
          <w:spacing w:val="20"/>
          <w:sz w:val="22"/>
          <w:szCs w:val="22"/>
        </w:rPr>
      </w:pPr>
    </w:p>
    <w:sectPr w:rsidR="00292234" w:rsidSect="00D234DA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975"/>
    <w:rsid w:val="00136861"/>
    <w:rsid w:val="00292234"/>
    <w:rsid w:val="00346D7A"/>
    <w:rsid w:val="0043108C"/>
    <w:rsid w:val="004558BA"/>
    <w:rsid w:val="00553A1A"/>
    <w:rsid w:val="005810E7"/>
    <w:rsid w:val="005A74E1"/>
    <w:rsid w:val="00726148"/>
    <w:rsid w:val="007C38A0"/>
    <w:rsid w:val="00891495"/>
    <w:rsid w:val="008D0975"/>
    <w:rsid w:val="00A92F35"/>
    <w:rsid w:val="00AA017A"/>
    <w:rsid w:val="00B861DF"/>
    <w:rsid w:val="00B9106C"/>
    <w:rsid w:val="00B91FC2"/>
    <w:rsid w:val="00BE0BBC"/>
    <w:rsid w:val="00C170C3"/>
    <w:rsid w:val="00C22A8E"/>
    <w:rsid w:val="00C23F7A"/>
    <w:rsid w:val="00C8147A"/>
    <w:rsid w:val="00CE0D6E"/>
    <w:rsid w:val="00D9766D"/>
    <w:rsid w:val="00EB488C"/>
    <w:rsid w:val="00F05845"/>
    <w:rsid w:val="00F51CD4"/>
    <w:rsid w:val="00F77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D097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0975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D097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0975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2016-10-24T12:25:00Z</cp:lastPrinted>
  <dcterms:created xsi:type="dcterms:W3CDTF">2016-10-24T12:24:00Z</dcterms:created>
  <dcterms:modified xsi:type="dcterms:W3CDTF">2016-10-24T12:26:00Z</dcterms:modified>
</cp:coreProperties>
</file>