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7E" w:rsidRPr="00C8147A" w:rsidRDefault="00D17B7E" w:rsidP="00D17B7E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Nº. 0</w:t>
      </w:r>
      <w:r>
        <w:rPr>
          <w:b/>
          <w:spacing w:val="20"/>
          <w:sz w:val="22"/>
          <w:szCs w:val="22"/>
          <w:u w:val="single"/>
        </w:rPr>
        <w:t>2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D17B7E" w:rsidRPr="00C8147A" w:rsidRDefault="00D17B7E" w:rsidP="00D17B7E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>Ao Projeto de Lei nº 00</w:t>
      </w:r>
      <w:r>
        <w:rPr>
          <w:b/>
          <w:spacing w:val="20"/>
          <w:sz w:val="22"/>
          <w:szCs w:val="22"/>
        </w:rPr>
        <w:t>8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>
        <w:rPr>
          <w:b/>
          <w:spacing w:val="20"/>
          <w:sz w:val="22"/>
          <w:szCs w:val="22"/>
        </w:rPr>
        <w:t>Legislativo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D17B7E" w:rsidRDefault="00D17B7E" w:rsidP="00D17B7E">
      <w:pPr>
        <w:jc w:val="both"/>
        <w:rPr>
          <w:b/>
          <w:spacing w:val="20"/>
          <w:sz w:val="22"/>
          <w:szCs w:val="22"/>
        </w:rPr>
      </w:pPr>
    </w:p>
    <w:p w:rsidR="00D17B7E" w:rsidRPr="00C8147A" w:rsidRDefault="00D17B7E" w:rsidP="00D17B7E">
      <w:pPr>
        <w:jc w:val="both"/>
        <w:rPr>
          <w:b/>
          <w:spacing w:val="20"/>
          <w:sz w:val="22"/>
          <w:szCs w:val="22"/>
        </w:rPr>
      </w:pPr>
    </w:p>
    <w:p w:rsidR="00D17B7E" w:rsidRPr="00C8147A" w:rsidRDefault="00D17B7E" w:rsidP="00D17B7E">
      <w:pPr>
        <w:jc w:val="both"/>
        <w:rPr>
          <w:b/>
          <w:spacing w:val="20"/>
          <w:sz w:val="22"/>
          <w:szCs w:val="22"/>
        </w:rPr>
      </w:pPr>
    </w:p>
    <w:p w:rsidR="00D17B7E" w:rsidRPr="00C8147A" w:rsidRDefault="00D17B7E" w:rsidP="00D17B7E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Pr="00C8147A">
        <w:rPr>
          <w:spacing w:val="20"/>
          <w:sz w:val="22"/>
          <w:szCs w:val="22"/>
        </w:rPr>
        <w:t xml:space="preserve">Altera </w:t>
      </w:r>
      <w:r>
        <w:rPr>
          <w:spacing w:val="20"/>
          <w:sz w:val="22"/>
          <w:szCs w:val="22"/>
        </w:rPr>
        <w:t xml:space="preserve">a redação do </w:t>
      </w:r>
      <w:r w:rsidR="00BE4958">
        <w:rPr>
          <w:spacing w:val="20"/>
          <w:sz w:val="22"/>
          <w:szCs w:val="22"/>
        </w:rPr>
        <w:t>parágrafo</w:t>
      </w:r>
      <w:r>
        <w:rPr>
          <w:spacing w:val="20"/>
          <w:sz w:val="22"/>
          <w:szCs w:val="22"/>
        </w:rPr>
        <w:t xml:space="preserve"> 1°, 2° e cria o § 3 e § 4° do artigo 2° da Lei Municipal n° 1.935/2015, que dispõe sobre a concessão de auxílio-alimentação aos servidores do Poder Legislativo do Município de Guaíra, Estado do Paraná</w:t>
      </w:r>
      <w:r>
        <w:rPr>
          <w:spacing w:val="20"/>
          <w:sz w:val="22"/>
          <w:szCs w:val="22"/>
        </w:rPr>
        <w:t>.</w:t>
      </w:r>
    </w:p>
    <w:p w:rsidR="00D17B7E" w:rsidRPr="00C8147A" w:rsidRDefault="00D17B7E" w:rsidP="00D17B7E">
      <w:pPr>
        <w:jc w:val="both"/>
        <w:rPr>
          <w:spacing w:val="20"/>
          <w:sz w:val="22"/>
          <w:szCs w:val="22"/>
        </w:rPr>
      </w:pPr>
    </w:p>
    <w:p w:rsidR="00D17B7E" w:rsidRPr="00C8147A" w:rsidRDefault="00D17B7E" w:rsidP="00D17B7E">
      <w:pPr>
        <w:jc w:val="both"/>
        <w:rPr>
          <w:spacing w:val="20"/>
          <w:sz w:val="22"/>
          <w:szCs w:val="22"/>
        </w:rPr>
      </w:pPr>
    </w:p>
    <w:p w:rsidR="00D17B7E" w:rsidRPr="00C8147A" w:rsidRDefault="00D17B7E" w:rsidP="00D17B7E">
      <w:pPr>
        <w:rPr>
          <w:spacing w:val="20"/>
          <w:sz w:val="22"/>
          <w:szCs w:val="22"/>
        </w:rPr>
      </w:pPr>
    </w:p>
    <w:p w:rsidR="00D17B7E" w:rsidRDefault="00D17B7E" w:rsidP="00D17B7E">
      <w:pPr>
        <w:jc w:val="both"/>
        <w:rPr>
          <w:spacing w:val="20"/>
          <w:sz w:val="22"/>
          <w:szCs w:val="22"/>
        </w:rPr>
      </w:pPr>
      <w:bookmarkStart w:id="0" w:name="_GoBack"/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Os Vereadores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membros da Comissão </w:t>
      </w:r>
      <w:bookmarkEnd w:id="0"/>
      <w:r w:rsidRPr="00C8147A">
        <w:rPr>
          <w:spacing w:val="20"/>
          <w:sz w:val="22"/>
          <w:szCs w:val="22"/>
        </w:rPr>
        <w:t>de</w:t>
      </w:r>
      <w:r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Justiça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>
        <w:rPr>
          <w:spacing w:val="20"/>
          <w:sz w:val="22"/>
          <w:szCs w:val="22"/>
        </w:rPr>
        <w:t xml:space="preserve"> alterando </w:t>
      </w:r>
      <w:r>
        <w:rPr>
          <w:spacing w:val="20"/>
          <w:sz w:val="22"/>
          <w:szCs w:val="22"/>
        </w:rPr>
        <w:t>o Artigo 1°</w:t>
      </w:r>
      <w:proofErr w:type="gramStart"/>
      <w:r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proofErr w:type="gramEnd"/>
      <w:r>
        <w:rPr>
          <w:spacing w:val="20"/>
          <w:sz w:val="22"/>
          <w:szCs w:val="22"/>
        </w:rPr>
        <w:t>do projeto de lei n° 00</w:t>
      </w:r>
      <w:r>
        <w:rPr>
          <w:spacing w:val="20"/>
          <w:sz w:val="22"/>
          <w:szCs w:val="22"/>
        </w:rPr>
        <w:t>8</w:t>
      </w:r>
      <w:r>
        <w:rPr>
          <w:spacing w:val="20"/>
          <w:sz w:val="22"/>
          <w:szCs w:val="22"/>
        </w:rPr>
        <w:t>/2017</w:t>
      </w:r>
      <w:r w:rsidRPr="00C8147A">
        <w:rPr>
          <w:spacing w:val="20"/>
          <w:sz w:val="22"/>
          <w:szCs w:val="22"/>
        </w:rPr>
        <w:t>, que</w:t>
      </w:r>
      <w:r>
        <w:rPr>
          <w:spacing w:val="20"/>
          <w:sz w:val="22"/>
          <w:szCs w:val="22"/>
        </w:rPr>
        <w:t xml:space="preserve"> passa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D17B7E" w:rsidRDefault="00D17B7E" w:rsidP="00D17B7E">
      <w:pPr>
        <w:jc w:val="both"/>
        <w:rPr>
          <w:spacing w:val="20"/>
          <w:sz w:val="22"/>
          <w:szCs w:val="22"/>
        </w:rPr>
      </w:pPr>
    </w:p>
    <w:p w:rsidR="00D17B7E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C8147A">
        <w:rPr>
          <w:b/>
          <w:spacing w:val="20"/>
          <w:sz w:val="22"/>
          <w:szCs w:val="22"/>
        </w:rPr>
        <w:t>Art. 1°</w:t>
      </w:r>
      <w:r w:rsidRPr="00C8147A">
        <w:rPr>
          <w:spacing w:val="20"/>
          <w:sz w:val="22"/>
          <w:szCs w:val="22"/>
        </w:rPr>
        <w:t xml:space="preserve"> - O </w:t>
      </w:r>
      <w:r>
        <w:rPr>
          <w:spacing w:val="20"/>
          <w:sz w:val="22"/>
          <w:szCs w:val="22"/>
        </w:rPr>
        <w:t>parágrafo 1° do Artigo 2° da Lei Municipal n° 1.935/2015 passará a ter a seguinte redação:</w:t>
      </w:r>
    </w:p>
    <w:p w:rsidR="00D17B7E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D17B7E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proofErr w:type="gramStart"/>
      <w:r>
        <w:rPr>
          <w:spacing w:val="20"/>
          <w:sz w:val="22"/>
          <w:szCs w:val="22"/>
        </w:rPr>
        <w:t xml:space="preserve">“ </w:t>
      </w:r>
      <w:proofErr w:type="gramEnd"/>
      <w:r>
        <w:rPr>
          <w:spacing w:val="20"/>
          <w:sz w:val="22"/>
          <w:szCs w:val="22"/>
        </w:rPr>
        <w:t>§ 1° Receberão integralmente o benefício:</w:t>
      </w:r>
    </w:p>
    <w:p w:rsidR="00D17B7E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>I – o afastamento por licença paternidade e maternidade;</w:t>
      </w:r>
    </w:p>
    <w:p w:rsidR="00D17B7E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>II – por motivo de doença ou acidente de trabalho, devidamente comprovados por atestado médico, até 15 dias;</w:t>
      </w:r>
    </w:p>
    <w:p w:rsidR="00D17B7E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>III – no gozo de férias;</w:t>
      </w:r>
    </w:p>
    <w:p w:rsidR="00D17B7E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>IV – o</w:t>
      </w:r>
      <w:proofErr w:type="gramStart"/>
      <w:r>
        <w:rPr>
          <w:spacing w:val="20"/>
          <w:sz w:val="22"/>
          <w:szCs w:val="22"/>
        </w:rPr>
        <w:t xml:space="preserve">  </w:t>
      </w:r>
      <w:proofErr w:type="gramEnd"/>
      <w:r>
        <w:rPr>
          <w:spacing w:val="20"/>
          <w:sz w:val="22"/>
          <w:szCs w:val="22"/>
        </w:rPr>
        <w:t>afastamento</w:t>
      </w:r>
      <w:r>
        <w:rPr>
          <w:spacing w:val="20"/>
          <w:sz w:val="22"/>
          <w:szCs w:val="22"/>
        </w:rPr>
        <w:tab/>
        <w:t xml:space="preserve"> em que o servidor perceber auxílio doença e/ou por acidente no trabalho, pago pelo Instituto Nacional da Seguridade Social (INSS), pelo período máximo de 06 (seis) meses;</w:t>
      </w:r>
    </w:p>
    <w:p w:rsidR="00D17B7E" w:rsidRDefault="00BE4958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 xml:space="preserve">V – no gozo de licença </w:t>
      </w:r>
      <w:proofErr w:type="gramStart"/>
      <w:r>
        <w:rPr>
          <w:spacing w:val="20"/>
          <w:sz w:val="22"/>
          <w:szCs w:val="22"/>
        </w:rPr>
        <w:t>especial.</w:t>
      </w:r>
      <w:proofErr w:type="gramEnd"/>
      <w:r>
        <w:rPr>
          <w:spacing w:val="20"/>
          <w:sz w:val="22"/>
          <w:szCs w:val="22"/>
        </w:rPr>
        <w:t>”</w:t>
      </w:r>
      <w:r w:rsidR="00D17B7E">
        <w:rPr>
          <w:spacing w:val="20"/>
          <w:sz w:val="22"/>
          <w:szCs w:val="22"/>
        </w:rPr>
        <w:tab/>
      </w:r>
    </w:p>
    <w:p w:rsidR="00D17B7E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 xml:space="preserve"> </w:t>
      </w:r>
    </w:p>
    <w:p w:rsidR="00D17B7E" w:rsidRDefault="00D17B7E" w:rsidP="00D17B7E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D17B7E" w:rsidRPr="00C8147A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BE4958">
        <w:rPr>
          <w:spacing w:val="20"/>
          <w:sz w:val="22"/>
          <w:szCs w:val="22"/>
        </w:rPr>
        <w:t>19 de abril</w:t>
      </w:r>
      <w:r>
        <w:rPr>
          <w:spacing w:val="20"/>
          <w:sz w:val="22"/>
          <w:szCs w:val="22"/>
        </w:rPr>
        <w:t xml:space="preserve"> de 2017</w:t>
      </w:r>
      <w:r w:rsidRPr="00C8147A">
        <w:rPr>
          <w:spacing w:val="20"/>
          <w:sz w:val="22"/>
          <w:szCs w:val="22"/>
        </w:rPr>
        <w:t>.</w:t>
      </w:r>
    </w:p>
    <w:p w:rsidR="00D17B7E" w:rsidRPr="00C8147A" w:rsidRDefault="00D17B7E" w:rsidP="00D17B7E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D17B7E" w:rsidRPr="00C8147A" w:rsidRDefault="00D17B7E" w:rsidP="00D17B7E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D17B7E" w:rsidRPr="00322BF6" w:rsidRDefault="00D17B7E" w:rsidP="00D17B7E">
      <w:pPr>
        <w:jc w:val="center"/>
        <w:rPr>
          <w:b/>
          <w:spacing w:val="20"/>
          <w:sz w:val="24"/>
          <w:szCs w:val="24"/>
        </w:rPr>
      </w:pPr>
      <w:r w:rsidRPr="00322BF6">
        <w:rPr>
          <w:b/>
          <w:spacing w:val="20"/>
          <w:sz w:val="24"/>
          <w:szCs w:val="24"/>
        </w:rPr>
        <w:t xml:space="preserve">Ligia </w:t>
      </w:r>
      <w:proofErr w:type="spellStart"/>
      <w:r w:rsidRPr="00322BF6">
        <w:rPr>
          <w:b/>
          <w:spacing w:val="20"/>
          <w:sz w:val="24"/>
          <w:szCs w:val="24"/>
        </w:rPr>
        <w:t>Lumi</w:t>
      </w:r>
      <w:proofErr w:type="spellEnd"/>
      <w:r w:rsidRPr="00322BF6">
        <w:rPr>
          <w:b/>
          <w:spacing w:val="20"/>
          <w:sz w:val="24"/>
          <w:szCs w:val="24"/>
        </w:rPr>
        <w:t xml:space="preserve"> </w:t>
      </w:r>
      <w:proofErr w:type="spellStart"/>
      <w:r w:rsidRPr="00322BF6">
        <w:rPr>
          <w:b/>
          <w:spacing w:val="20"/>
          <w:sz w:val="24"/>
          <w:szCs w:val="24"/>
        </w:rPr>
        <w:t>Tsukamoto</w:t>
      </w:r>
      <w:proofErr w:type="spellEnd"/>
      <w:r w:rsidRPr="00322BF6">
        <w:rPr>
          <w:b/>
          <w:spacing w:val="20"/>
          <w:sz w:val="24"/>
          <w:szCs w:val="24"/>
        </w:rPr>
        <w:t xml:space="preserve"> Suga</w:t>
      </w:r>
    </w:p>
    <w:p w:rsidR="00D17B7E" w:rsidRPr="00C8147A" w:rsidRDefault="00D17B7E" w:rsidP="00D17B7E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Presidente da Comissão de</w:t>
      </w:r>
      <w:r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</w:t>
      </w:r>
      <w:r w:rsidRPr="00C8147A">
        <w:rPr>
          <w:spacing w:val="20"/>
          <w:sz w:val="22"/>
          <w:szCs w:val="22"/>
        </w:rPr>
        <w:t xml:space="preserve"> </w:t>
      </w:r>
      <w:proofErr w:type="gramStart"/>
      <w:r w:rsidRPr="00C8147A">
        <w:rPr>
          <w:spacing w:val="20"/>
          <w:sz w:val="22"/>
          <w:szCs w:val="22"/>
        </w:rPr>
        <w:t>Justiça</w:t>
      </w:r>
      <w:proofErr w:type="gramEnd"/>
    </w:p>
    <w:p w:rsidR="00D17B7E" w:rsidRDefault="00D17B7E" w:rsidP="00D17B7E">
      <w:pPr>
        <w:jc w:val="center"/>
        <w:rPr>
          <w:spacing w:val="20"/>
          <w:sz w:val="22"/>
          <w:szCs w:val="22"/>
        </w:rPr>
      </w:pPr>
    </w:p>
    <w:p w:rsidR="00D17B7E" w:rsidRDefault="00D17B7E" w:rsidP="00D17B7E">
      <w:pPr>
        <w:jc w:val="center"/>
        <w:rPr>
          <w:spacing w:val="20"/>
          <w:sz w:val="22"/>
          <w:szCs w:val="22"/>
        </w:rPr>
      </w:pPr>
    </w:p>
    <w:p w:rsidR="00D17B7E" w:rsidRDefault="00D17B7E" w:rsidP="00D17B7E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Marlene Rosa de Oliveira </w:t>
      </w:r>
      <w:proofErr w:type="spellStart"/>
      <w:r>
        <w:rPr>
          <w:b/>
          <w:spacing w:val="20"/>
          <w:sz w:val="22"/>
          <w:szCs w:val="22"/>
        </w:rPr>
        <w:t>Dallacosta</w:t>
      </w:r>
      <w:proofErr w:type="spellEnd"/>
    </w:p>
    <w:p w:rsidR="00D17B7E" w:rsidRDefault="00D17B7E" w:rsidP="00D17B7E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Relatora</w:t>
      </w:r>
      <w:r w:rsidRPr="005A74E1">
        <w:rPr>
          <w:spacing w:val="20"/>
          <w:sz w:val="22"/>
          <w:szCs w:val="22"/>
        </w:rPr>
        <w:t xml:space="preserve"> da Comissão de</w:t>
      </w:r>
      <w:r>
        <w:rPr>
          <w:spacing w:val="20"/>
          <w:sz w:val="22"/>
          <w:szCs w:val="22"/>
        </w:rPr>
        <w:t xml:space="preserve"> Constituição,</w:t>
      </w:r>
      <w:r w:rsidRPr="005A74E1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D17B7E" w:rsidRDefault="00D17B7E" w:rsidP="00D17B7E">
      <w:pPr>
        <w:jc w:val="center"/>
        <w:rPr>
          <w:spacing w:val="20"/>
          <w:sz w:val="22"/>
          <w:szCs w:val="22"/>
        </w:rPr>
      </w:pPr>
    </w:p>
    <w:p w:rsidR="00D17B7E" w:rsidRDefault="00D17B7E" w:rsidP="00D17B7E">
      <w:pPr>
        <w:jc w:val="center"/>
        <w:rPr>
          <w:spacing w:val="20"/>
          <w:sz w:val="22"/>
          <w:szCs w:val="22"/>
        </w:rPr>
      </w:pPr>
    </w:p>
    <w:p w:rsidR="00D17B7E" w:rsidRDefault="00D17B7E" w:rsidP="00D17B7E">
      <w:pPr>
        <w:jc w:val="center"/>
        <w:rPr>
          <w:spacing w:val="20"/>
          <w:sz w:val="22"/>
          <w:szCs w:val="22"/>
        </w:rPr>
      </w:pPr>
    </w:p>
    <w:p w:rsidR="00D17B7E" w:rsidRDefault="00D17B7E" w:rsidP="00D17B7E">
      <w:pPr>
        <w:jc w:val="center"/>
        <w:rPr>
          <w:b/>
          <w:spacing w:val="20"/>
          <w:sz w:val="22"/>
          <w:szCs w:val="22"/>
        </w:rPr>
      </w:pPr>
      <w:r w:rsidRPr="00322BF6">
        <w:rPr>
          <w:b/>
          <w:spacing w:val="20"/>
          <w:sz w:val="22"/>
          <w:szCs w:val="22"/>
        </w:rPr>
        <w:t>Gilmar Soares da Fonseca</w:t>
      </w:r>
    </w:p>
    <w:p w:rsidR="00D17B7E" w:rsidRPr="00322BF6" w:rsidRDefault="00D17B7E" w:rsidP="00D17B7E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Secretário da Comissão de Constituição, Legislação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1C4EB7" w:rsidRDefault="001C4EB7"/>
    <w:sectPr w:rsidR="001C4EB7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7E"/>
    <w:rsid w:val="001C4EB7"/>
    <w:rsid w:val="00BE4958"/>
    <w:rsid w:val="00D17B7E"/>
    <w:rsid w:val="00E0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D17B7E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17B7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D17B7E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17B7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2017-04-17T13:50:00Z</cp:lastPrinted>
  <dcterms:created xsi:type="dcterms:W3CDTF">2017-04-17T13:37:00Z</dcterms:created>
  <dcterms:modified xsi:type="dcterms:W3CDTF">2017-04-17T14:05:00Z</dcterms:modified>
</cp:coreProperties>
</file>