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C94" w:rsidRPr="0043451E" w:rsidRDefault="00CE3C94" w:rsidP="0043451E">
      <w:pPr>
        <w:spacing w:after="0"/>
        <w:jc w:val="both"/>
        <w:rPr>
          <w:b/>
          <w:bCs/>
          <w:u w:val="single"/>
        </w:rPr>
      </w:pPr>
      <w:r w:rsidRPr="0043451E">
        <w:rPr>
          <w:b/>
          <w:bCs/>
          <w:u w:val="single"/>
        </w:rPr>
        <w:t>EMENDA MODIFICATIVA N°.</w:t>
      </w:r>
      <w:r w:rsidR="00917F6C">
        <w:rPr>
          <w:b/>
          <w:bCs/>
          <w:u w:val="single"/>
        </w:rPr>
        <w:t xml:space="preserve"> 04/2019</w:t>
      </w:r>
    </w:p>
    <w:p w:rsidR="0043451E" w:rsidRPr="0043451E" w:rsidRDefault="0043451E" w:rsidP="00E4775F">
      <w:pPr>
        <w:jc w:val="both"/>
        <w:rPr>
          <w:b/>
          <w:bCs/>
        </w:rPr>
      </w:pPr>
      <w:r w:rsidRPr="0043451E">
        <w:rPr>
          <w:b/>
          <w:bCs/>
        </w:rPr>
        <w:t xml:space="preserve">Ao Projeto de Lei n°. 39/2019 – Autor: Marlene Rosa de Oliveira </w:t>
      </w:r>
      <w:proofErr w:type="spellStart"/>
      <w:r w:rsidRPr="0043451E">
        <w:rPr>
          <w:b/>
          <w:bCs/>
        </w:rPr>
        <w:t>Dallacosta</w:t>
      </w:r>
      <w:proofErr w:type="spellEnd"/>
      <w:r w:rsidR="00917F6C">
        <w:rPr>
          <w:b/>
          <w:bCs/>
        </w:rPr>
        <w:t xml:space="preserve"> e coautores Elza </w:t>
      </w:r>
      <w:proofErr w:type="spellStart"/>
      <w:r w:rsidR="00917F6C">
        <w:rPr>
          <w:b/>
          <w:bCs/>
        </w:rPr>
        <w:t>Romoda</w:t>
      </w:r>
      <w:proofErr w:type="spellEnd"/>
      <w:r w:rsidR="00917F6C">
        <w:rPr>
          <w:b/>
          <w:bCs/>
        </w:rPr>
        <w:t xml:space="preserve"> e Ligia </w:t>
      </w:r>
      <w:proofErr w:type="spellStart"/>
      <w:r w:rsidR="00917F6C">
        <w:rPr>
          <w:b/>
          <w:bCs/>
        </w:rPr>
        <w:t>Lumi</w:t>
      </w:r>
      <w:proofErr w:type="spellEnd"/>
      <w:r w:rsidR="00917F6C">
        <w:rPr>
          <w:b/>
          <w:bCs/>
        </w:rPr>
        <w:t xml:space="preserve"> </w:t>
      </w:r>
      <w:proofErr w:type="spellStart"/>
      <w:r w:rsidR="00917F6C">
        <w:rPr>
          <w:b/>
          <w:bCs/>
        </w:rPr>
        <w:t>Tsukamoto</w:t>
      </w:r>
      <w:proofErr w:type="spellEnd"/>
      <w:r w:rsidR="00917F6C">
        <w:rPr>
          <w:b/>
          <w:bCs/>
        </w:rPr>
        <w:t xml:space="preserve"> Suga.</w:t>
      </w:r>
    </w:p>
    <w:p w:rsidR="0043451E" w:rsidRDefault="0043451E" w:rsidP="00E4775F">
      <w:pPr>
        <w:jc w:val="both"/>
      </w:pPr>
    </w:p>
    <w:p w:rsidR="0043451E" w:rsidRDefault="0043451E" w:rsidP="00E4775F">
      <w:pPr>
        <w:jc w:val="both"/>
      </w:pPr>
      <w:r>
        <w:t>Ementa: “Altera a redação do artigo 1° e parágrafo único</w:t>
      </w:r>
      <w:r w:rsidR="00880E49">
        <w:t>,</w:t>
      </w:r>
      <w:proofErr w:type="gramStart"/>
      <w:r w:rsidR="00880E49">
        <w:t xml:space="preserve">  </w:t>
      </w:r>
      <w:proofErr w:type="gramEnd"/>
      <w:r w:rsidR="00880E49">
        <w:t>e artigo</w:t>
      </w:r>
      <w:r>
        <w:t xml:space="preserve"> 3°  do Projeto de Lei n°. 39/2019 que trata da Procuradoria da Mulher no âmbito da Câmara Municipal </w:t>
      </w:r>
    </w:p>
    <w:p w:rsidR="00CE3C94" w:rsidRDefault="00CE3C94" w:rsidP="00E4775F">
      <w:pPr>
        <w:jc w:val="both"/>
      </w:pPr>
    </w:p>
    <w:p w:rsidR="00CE3C94" w:rsidRDefault="00CE3C94" w:rsidP="00E4775F">
      <w:pPr>
        <w:jc w:val="both"/>
      </w:pPr>
    </w:p>
    <w:p w:rsidR="00024CBA" w:rsidRDefault="007C23E7" w:rsidP="0043451E">
      <w:pPr>
        <w:ind w:firstLine="1701"/>
        <w:jc w:val="both"/>
      </w:pPr>
      <w:r>
        <w:t xml:space="preserve">Art. 1°. </w:t>
      </w:r>
      <w:r w:rsidR="00E4775F">
        <w:t xml:space="preserve">Fica criada a figura de Procuradora da Mulher no âmbito da Câmara Municipal, a qual será incumbida exclusivamente </w:t>
      </w:r>
      <w:proofErr w:type="gramStart"/>
      <w:r>
        <w:t>à</w:t>
      </w:r>
      <w:proofErr w:type="gramEnd"/>
      <w:r w:rsidR="00E4775F">
        <w:t xml:space="preserve"> uma vereadora</w:t>
      </w:r>
      <w:r w:rsidR="00C73698">
        <w:t>, que se utilizará de seu próprio gabinete para realização das atividades.</w:t>
      </w:r>
    </w:p>
    <w:p w:rsidR="00E4775F" w:rsidRDefault="007C23E7" w:rsidP="0043451E">
      <w:pPr>
        <w:ind w:firstLine="1701"/>
        <w:jc w:val="both"/>
      </w:pPr>
      <w:r>
        <w:t xml:space="preserve">Parágrafo único. </w:t>
      </w:r>
      <w:r w:rsidR="00E4775F">
        <w:t xml:space="preserve">A Procuradora da Mulher, por ser atribuição exclusiva </w:t>
      </w:r>
      <w:r>
        <w:t>de</w:t>
      </w:r>
      <w:r w:rsidR="00E4775F">
        <w:t xml:space="preserve"> vereadoras, goza de independência funcional própria dos legisladores, sendo figura independente, que contará com o mesmo suporte técnico já </w:t>
      </w:r>
      <w:proofErr w:type="gramStart"/>
      <w:r w:rsidR="00E4775F">
        <w:t xml:space="preserve">conferido aos </w:t>
      </w:r>
      <w:r>
        <w:t>edis</w:t>
      </w:r>
      <w:r w:rsidR="00E4775F">
        <w:t xml:space="preserve">, </w:t>
      </w:r>
      <w:r>
        <w:t>respeitadas</w:t>
      </w:r>
      <w:proofErr w:type="gramEnd"/>
      <w:r>
        <w:t xml:space="preserve"> as</w:t>
      </w:r>
      <w:r w:rsidR="00E4775F">
        <w:t xml:space="preserve"> atribuições dos servidores.</w:t>
      </w:r>
    </w:p>
    <w:p w:rsidR="007C23E7" w:rsidRDefault="007C23E7" w:rsidP="0043451E">
      <w:pPr>
        <w:ind w:firstLine="1701"/>
        <w:jc w:val="both"/>
      </w:pPr>
      <w:r>
        <w:t>Art. 3°. Compete à Procuradora da Mulher zelar pela participação efetiva das outras vereadoras nos órgãos e nas atividades dos Poderes Legislativo e Executivo e ainda:</w:t>
      </w:r>
    </w:p>
    <w:p w:rsidR="00880E49" w:rsidRDefault="00880E49" w:rsidP="0043451E">
      <w:pPr>
        <w:ind w:firstLine="1701"/>
        <w:jc w:val="both"/>
      </w:pPr>
      <w:r>
        <w:t>(...)</w:t>
      </w:r>
      <w:bookmarkStart w:id="0" w:name="_GoBack"/>
      <w:bookmarkEnd w:id="0"/>
    </w:p>
    <w:p w:rsidR="0043451E" w:rsidRDefault="0043451E" w:rsidP="0043451E">
      <w:pPr>
        <w:ind w:firstLine="1701"/>
        <w:jc w:val="both"/>
      </w:pPr>
    </w:p>
    <w:p w:rsidR="0043451E" w:rsidRPr="001F163B" w:rsidRDefault="0043451E" w:rsidP="0022063C">
      <w:pPr>
        <w:jc w:val="center"/>
        <w:rPr>
          <w:b/>
        </w:rPr>
      </w:pPr>
      <w:r w:rsidRPr="001F163B">
        <w:rPr>
          <w:b/>
        </w:rPr>
        <w:t>Mar</w:t>
      </w:r>
      <w:r w:rsidR="000D0D20" w:rsidRPr="001F163B">
        <w:rPr>
          <w:b/>
        </w:rPr>
        <w:t xml:space="preserve">lene Rosa de Oliveira </w:t>
      </w:r>
      <w:proofErr w:type="spellStart"/>
      <w:r w:rsidR="000D0D20" w:rsidRPr="001F163B">
        <w:rPr>
          <w:b/>
        </w:rPr>
        <w:t>Dallacosta</w:t>
      </w:r>
      <w:proofErr w:type="spellEnd"/>
    </w:p>
    <w:p w:rsidR="000D0D20" w:rsidRPr="001F163B" w:rsidRDefault="000D0D20" w:rsidP="0022063C">
      <w:pPr>
        <w:jc w:val="center"/>
        <w:rPr>
          <w:b/>
        </w:rPr>
      </w:pPr>
      <w:r w:rsidRPr="001F163B">
        <w:rPr>
          <w:b/>
        </w:rPr>
        <w:t>Vereadora Autora</w:t>
      </w:r>
    </w:p>
    <w:p w:rsidR="00C73698" w:rsidRDefault="00C73698" w:rsidP="0043451E">
      <w:pPr>
        <w:ind w:firstLine="1701"/>
        <w:jc w:val="both"/>
      </w:pPr>
    </w:p>
    <w:p w:rsidR="007C23E7" w:rsidRDefault="007C23E7" w:rsidP="00E4775F">
      <w:pPr>
        <w:jc w:val="both"/>
      </w:pPr>
    </w:p>
    <w:sectPr w:rsidR="007C23E7" w:rsidSect="001F163B">
      <w:pgSz w:w="11906" w:h="16838"/>
      <w:pgMar w:top="243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75F"/>
    <w:rsid w:val="00024CBA"/>
    <w:rsid w:val="000D0D20"/>
    <w:rsid w:val="001F163B"/>
    <w:rsid w:val="0022063C"/>
    <w:rsid w:val="0043451E"/>
    <w:rsid w:val="007C23E7"/>
    <w:rsid w:val="00880E49"/>
    <w:rsid w:val="00917F6C"/>
    <w:rsid w:val="00A5383D"/>
    <w:rsid w:val="00C73698"/>
    <w:rsid w:val="00CE3C94"/>
    <w:rsid w:val="00E4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3</cp:revision>
  <cp:lastPrinted>2019-08-19T20:32:00Z</cp:lastPrinted>
  <dcterms:created xsi:type="dcterms:W3CDTF">2019-08-19T18:46:00Z</dcterms:created>
  <dcterms:modified xsi:type="dcterms:W3CDTF">2019-08-19T20:34:00Z</dcterms:modified>
</cp:coreProperties>
</file>