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75" w:rsidRDefault="00176078" w:rsidP="008D0975">
      <w:pPr>
        <w:jc w:val="both"/>
        <w:rPr>
          <w:b/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A7359B">
        <w:rPr>
          <w:b/>
          <w:spacing w:val="20"/>
          <w:sz w:val="24"/>
          <w:szCs w:val="24"/>
          <w:u w:val="single"/>
        </w:rPr>
        <w:t>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A7359B">
        <w:rPr>
          <w:b/>
          <w:spacing w:val="20"/>
          <w:sz w:val="24"/>
          <w:szCs w:val="24"/>
          <w:u w:val="single"/>
        </w:rPr>
        <w:t>1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:rsidR="00A7359B" w:rsidRPr="005225A0" w:rsidRDefault="00A7359B" w:rsidP="008D0975">
      <w:pPr>
        <w:jc w:val="both"/>
        <w:rPr>
          <w:spacing w:val="20"/>
          <w:sz w:val="24"/>
          <w:szCs w:val="24"/>
          <w:u w:val="single"/>
        </w:rPr>
      </w:pP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4558BA" w:rsidRPr="00B9209E" w:rsidRDefault="008D0975" w:rsidP="008D0975">
      <w:pPr>
        <w:jc w:val="both"/>
        <w:rPr>
          <w:spacing w:val="20"/>
          <w:sz w:val="24"/>
          <w:szCs w:val="24"/>
        </w:rPr>
      </w:pPr>
      <w:r w:rsidRPr="00B9209E">
        <w:rPr>
          <w:spacing w:val="20"/>
          <w:sz w:val="24"/>
          <w:szCs w:val="24"/>
        </w:rPr>
        <w:t xml:space="preserve">Ao Projeto de </w:t>
      </w:r>
      <w:r w:rsidR="00C8147A" w:rsidRPr="00B9209E">
        <w:rPr>
          <w:spacing w:val="20"/>
          <w:sz w:val="24"/>
          <w:szCs w:val="24"/>
        </w:rPr>
        <w:t>Lei</w:t>
      </w:r>
      <w:r w:rsidR="00B23741" w:rsidRPr="00B9209E">
        <w:rPr>
          <w:spacing w:val="20"/>
          <w:sz w:val="24"/>
          <w:szCs w:val="24"/>
        </w:rPr>
        <w:t xml:space="preserve"> </w:t>
      </w:r>
      <w:r w:rsidRPr="00B9209E">
        <w:rPr>
          <w:spacing w:val="20"/>
          <w:sz w:val="24"/>
          <w:szCs w:val="24"/>
        </w:rPr>
        <w:t>nº</w:t>
      </w:r>
      <w:r w:rsidR="0004281A" w:rsidRPr="00B9209E">
        <w:rPr>
          <w:spacing w:val="20"/>
          <w:sz w:val="24"/>
          <w:szCs w:val="24"/>
        </w:rPr>
        <w:t xml:space="preserve"> 0</w:t>
      </w:r>
      <w:r w:rsidR="00A7359B" w:rsidRPr="00B9209E">
        <w:rPr>
          <w:spacing w:val="20"/>
          <w:sz w:val="24"/>
          <w:szCs w:val="24"/>
        </w:rPr>
        <w:t>04</w:t>
      </w:r>
      <w:r w:rsidR="00B23741" w:rsidRPr="00B9209E">
        <w:rPr>
          <w:spacing w:val="20"/>
          <w:sz w:val="24"/>
          <w:szCs w:val="24"/>
        </w:rPr>
        <w:t>/202</w:t>
      </w:r>
      <w:r w:rsidR="00A7359B" w:rsidRPr="00B9209E">
        <w:rPr>
          <w:spacing w:val="20"/>
          <w:sz w:val="24"/>
          <w:szCs w:val="24"/>
        </w:rPr>
        <w:t xml:space="preserve">1 </w:t>
      </w:r>
      <w:r w:rsidR="00B9209E">
        <w:rPr>
          <w:spacing w:val="20"/>
          <w:sz w:val="24"/>
          <w:szCs w:val="24"/>
        </w:rPr>
        <w:t>de</w:t>
      </w:r>
      <w:bookmarkStart w:id="0" w:name="_GoBack"/>
      <w:bookmarkEnd w:id="0"/>
      <w:r w:rsidR="00A7359B" w:rsidRPr="00B9209E">
        <w:rPr>
          <w:spacing w:val="20"/>
          <w:sz w:val="24"/>
          <w:szCs w:val="24"/>
        </w:rPr>
        <w:t xml:space="preserve"> autor</w:t>
      </w:r>
      <w:r w:rsidR="00B9209E">
        <w:rPr>
          <w:spacing w:val="20"/>
          <w:sz w:val="24"/>
          <w:szCs w:val="24"/>
        </w:rPr>
        <w:t>ia da</w:t>
      </w:r>
      <w:r w:rsidR="00A7359B" w:rsidRPr="00B9209E">
        <w:rPr>
          <w:spacing w:val="20"/>
          <w:sz w:val="24"/>
          <w:szCs w:val="24"/>
        </w:rPr>
        <w:t xml:space="preserve"> vereadora Carina Patrícia Bach</w:t>
      </w: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B9209E">
      <w:pPr>
        <w:ind w:left="1418" w:hanging="1418"/>
        <w:jc w:val="both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A7359B" w:rsidRPr="00B9209E">
        <w:rPr>
          <w:sz w:val="24"/>
          <w:szCs w:val="24"/>
        </w:rPr>
        <w:t>Dispõe sobre a alteração no artigo 4º do Projeto de Lei nº 004/2021 aditivando autorização para o Poder Executivo regulamentar a matéria</w:t>
      </w:r>
      <w:r w:rsidR="00A7359B">
        <w:rPr>
          <w:sz w:val="24"/>
          <w:szCs w:val="24"/>
        </w:rPr>
        <w:t>.</w:t>
      </w: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A7359B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</w:t>
      </w:r>
      <w:r w:rsidR="00A7359B">
        <w:rPr>
          <w:b/>
          <w:spacing w:val="20"/>
          <w:sz w:val="24"/>
          <w:szCs w:val="24"/>
        </w:rPr>
        <w:t xml:space="preserve"> dispositivo abaixo elencado no Projeto de Lei nº 004/2021 que passa a ter a seguinte redação:</w:t>
      </w:r>
    </w:p>
    <w:p w:rsidR="00A7359B" w:rsidRDefault="00A7359B" w:rsidP="004951C1">
      <w:pPr>
        <w:jc w:val="both"/>
        <w:rPr>
          <w:b/>
          <w:spacing w:val="20"/>
          <w:sz w:val="24"/>
          <w:szCs w:val="24"/>
        </w:rPr>
      </w:pPr>
    </w:p>
    <w:p w:rsidR="00042362" w:rsidRPr="00042362" w:rsidRDefault="00A7359B" w:rsidP="004951C1">
      <w:pPr>
        <w:jc w:val="both"/>
        <w:rPr>
          <w:sz w:val="24"/>
          <w:szCs w:val="24"/>
        </w:rPr>
      </w:pPr>
      <w:r>
        <w:rPr>
          <w:b/>
          <w:spacing w:val="20"/>
          <w:sz w:val="24"/>
          <w:szCs w:val="24"/>
        </w:rPr>
        <w:tab/>
      </w:r>
      <w:r>
        <w:rPr>
          <w:b/>
          <w:spacing w:val="20"/>
          <w:sz w:val="24"/>
          <w:szCs w:val="24"/>
        </w:rPr>
        <w:tab/>
        <w:t xml:space="preserve">  Art. 4º Fica o Poder Executivo autorizado à aquisição das drogas necessárias ao combate da doença neste município, observadas as demais disposições legais pertinentes e à regulamentação da presente Lei.</w:t>
      </w:r>
      <w:r w:rsidR="00042362">
        <w:rPr>
          <w:spacing w:val="20"/>
          <w:sz w:val="24"/>
          <w:szCs w:val="24"/>
        </w:rPr>
        <w:t xml:space="preserve"> </w:t>
      </w:r>
    </w:p>
    <w:p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B9209E">
        <w:rPr>
          <w:spacing w:val="20"/>
          <w:sz w:val="24"/>
          <w:szCs w:val="24"/>
        </w:rPr>
        <w:t>ra Municipal de Guaíra – PR, 24 de fevereiro de 2021.</w:t>
      </w: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8D0975" w:rsidRDefault="00B9209E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CRISTIANE GIANGARELLI</w:t>
      </w:r>
    </w:p>
    <w:p w:rsidR="00EB488C" w:rsidRDefault="00B9209E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 da Comissão de Constituição, Legislação e Justiça</w:t>
      </w: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JOSÉ TIROLTI</w:t>
      </w:r>
    </w:p>
    <w:p w:rsidR="00B9209E" w:rsidRDefault="00B9209E" w:rsidP="00B9209E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Relator</w:t>
      </w:r>
      <w:r>
        <w:rPr>
          <w:spacing w:val="20"/>
          <w:sz w:val="24"/>
          <w:szCs w:val="24"/>
        </w:rPr>
        <w:t xml:space="preserve"> da Comissão </w:t>
      </w:r>
      <w:r>
        <w:rPr>
          <w:spacing w:val="20"/>
          <w:sz w:val="24"/>
          <w:szCs w:val="24"/>
        </w:rPr>
        <w:t>de Constituição, Legislação e Ju</w:t>
      </w:r>
      <w:r>
        <w:rPr>
          <w:spacing w:val="20"/>
          <w:sz w:val="24"/>
          <w:szCs w:val="24"/>
        </w:rPr>
        <w:t>stiça</w:t>
      </w:r>
    </w:p>
    <w:p w:rsidR="00B9209E" w:rsidRDefault="00B9209E" w:rsidP="00B9209E">
      <w:pPr>
        <w:jc w:val="center"/>
        <w:rPr>
          <w:spacing w:val="20"/>
          <w:sz w:val="24"/>
          <w:szCs w:val="24"/>
        </w:rPr>
      </w:pPr>
    </w:p>
    <w:p w:rsidR="00B9209E" w:rsidRDefault="00B9209E" w:rsidP="00B9209E">
      <w:pPr>
        <w:jc w:val="center"/>
        <w:rPr>
          <w:spacing w:val="20"/>
          <w:sz w:val="24"/>
          <w:szCs w:val="24"/>
        </w:rPr>
      </w:pPr>
    </w:p>
    <w:p w:rsidR="00B9209E" w:rsidRDefault="00B9209E" w:rsidP="00B9209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MIRELE PAULA CETTO LEITE</w:t>
      </w:r>
    </w:p>
    <w:p w:rsidR="00B9209E" w:rsidRDefault="00B9209E" w:rsidP="00B9209E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  <w:r>
        <w:rPr>
          <w:spacing w:val="20"/>
          <w:sz w:val="24"/>
          <w:szCs w:val="24"/>
        </w:rPr>
        <w:t xml:space="preserve"> da Comissão </w:t>
      </w:r>
      <w:r>
        <w:rPr>
          <w:spacing w:val="20"/>
          <w:sz w:val="24"/>
          <w:szCs w:val="24"/>
        </w:rPr>
        <w:t>de Constituição, Legislação e Ju</w:t>
      </w:r>
      <w:r>
        <w:rPr>
          <w:spacing w:val="20"/>
          <w:sz w:val="24"/>
          <w:szCs w:val="24"/>
        </w:rPr>
        <w:t>stiça</w:t>
      </w:r>
    </w:p>
    <w:p w:rsidR="00B17107" w:rsidRDefault="00B17107" w:rsidP="00BE0BBC">
      <w:pPr>
        <w:jc w:val="center"/>
        <w:rPr>
          <w:spacing w:val="20"/>
          <w:sz w:val="24"/>
          <w:szCs w:val="24"/>
        </w:rPr>
      </w:pPr>
    </w:p>
    <w:p w:rsidR="00E20169" w:rsidRDefault="00E20169" w:rsidP="00BE0BBC">
      <w:pPr>
        <w:jc w:val="center"/>
        <w:rPr>
          <w:spacing w:val="20"/>
          <w:sz w:val="24"/>
          <w:szCs w:val="24"/>
        </w:rPr>
      </w:pPr>
    </w:p>
    <w:p w:rsidR="008E7B68" w:rsidRDefault="008E7B68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B17107">
      <w:pPr>
        <w:rPr>
          <w:b/>
          <w:spacing w:val="20"/>
          <w:sz w:val="24"/>
          <w:szCs w:val="24"/>
        </w:rPr>
      </w:pPr>
    </w:p>
    <w:p w:rsidR="00166A1E" w:rsidRDefault="00166A1E" w:rsidP="00B17107">
      <w:pPr>
        <w:rPr>
          <w:b/>
          <w:spacing w:val="20"/>
          <w:sz w:val="24"/>
          <w:szCs w:val="24"/>
        </w:rPr>
      </w:pPr>
    </w:p>
    <w:p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B9209E">
      <w:pgSz w:w="11906" w:h="16838"/>
      <w:pgMar w:top="2268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6F" w:rsidRDefault="0008176F" w:rsidP="00166A1E">
      <w:r>
        <w:separator/>
      </w:r>
    </w:p>
  </w:endnote>
  <w:endnote w:type="continuationSeparator" w:id="0">
    <w:p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6F" w:rsidRDefault="0008176F" w:rsidP="00166A1E">
      <w:r>
        <w:separator/>
      </w:r>
    </w:p>
  </w:footnote>
  <w:footnote w:type="continuationSeparator" w:id="0">
    <w:p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75"/>
    <w:rsid w:val="00042362"/>
    <w:rsid w:val="0004281A"/>
    <w:rsid w:val="0008176F"/>
    <w:rsid w:val="00136861"/>
    <w:rsid w:val="00166A1E"/>
    <w:rsid w:val="00176078"/>
    <w:rsid w:val="00292234"/>
    <w:rsid w:val="00346D7A"/>
    <w:rsid w:val="003F4049"/>
    <w:rsid w:val="0043108C"/>
    <w:rsid w:val="004558BA"/>
    <w:rsid w:val="004951C1"/>
    <w:rsid w:val="005225A0"/>
    <w:rsid w:val="00553A1A"/>
    <w:rsid w:val="005810E7"/>
    <w:rsid w:val="005A74E1"/>
    <w:rsid w:val="0063684C"/>
    <w:rsid w:val="00726148"/>
    <w:rsid w:val="00757F56"/>
    <w:rsid w:val="007C38A0"/>
    <w:rsid w:val="00891495"/>
    <w:rsid w:val="008A259E"/>
    <w:rsid w:val="008D0975"/>
    <w:rsid w:val="008E7B68"/>
    <w:rsid w:val="00A7359B"/>
    <w:rsid w:val="00A92F35"/>
    <w:rsid w:val="00AA017A"/>
    <w:rsid w:val="00B17107"/>
    <w:rsid w:val="00B23741"/>
    <w:rsid w:val="00B861DF"/>
    <w:rsid w:val="00B9106C"/>
    <w:rsid w:val="00B91FC2"/>
    <w:rsid w:val="00B9209E"/>
    <w:rsid w:val="00BE0BBC"/>
    <w:rsid w:val="00C170C3"/>
    <w:rsid w:val="00C23F7A"/>
    <w:rsid w:val="00C8147A"/>
    <w:rsid w:val="00CE0D6E"/>
    <w:rsid w:val="00D9766D"/>
    <w:rsid w:val="00DA0E52"/>
    <w:rsid w:val="00E20169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20C73-2051-4B03-A5E1-B0C3E86A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2021-02-24T15:11:00Z</cp:lastPrinted>
  <dcterms:created xsi:type="dcterms:W3CDTF">2021-02-24T15:14:00Z</dcterms:created>
  <dcterms:modified xsi:type="dcterms:W3CDTF">2021-02-24T15:14:00Z</dcterms:modified>
</cp:coreProperties>
</file>