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3382" w14:textId="5C116DD7" w:rsidR="008D0975" w:rsidRDefault="00176078" w:rsidP="008D0975">
      <w:pPr>
        <w:jc w:val="both"/>
        <w:rPr>
          <w:b/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ENDA </w:t>
      </w:r>
      <w:r w:rsidR="00A30331">
        <w:rPr>
          <w:b/>
          <w:spacing w:val="20"/>
          <w:sz w:val="24"/>
          <w:szCs w:val="24"/>
          <w:u w:val="single"/>
        </w:rPr>
        <w:t>SUPRESSIVA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Nº</w:t>
      </w:r>
      <w:r w:rsidR="00B65C5E">
        <w:rPr>
          <w:b/>
          <w:spacing w:val="20"/>
          <w:sz w:val="24"/>
          <w:szCs w:val="24"/>
          <w:u w:val="single"/>
        </w:rPr>
        <w:t xml:space="preserve"> 02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A7359B">
        <w:rPr>
          <w:b/>
          <w:spacing w:val="20"/>
          <w:sz w:val="24"/>
          <w:szCs w:val="24"/>
          <w:u w:val="single"/>
        </w:rPr>
        <w:t>1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39E8DC11" w14:textId="77777777" w:rsidR="00A7359B" w:rsidRPr="005225A0" w:rsidRDefault="00A7359B" w:rsidP="008D0975">
      <w:pPr>
        <w:jc w:val="both"/>
        <w:rPr>
          <w:spacing w:val="20"/>
          <w:sz w:val="24"/>
          <w:szCs w:val="24"/>
          <w:u w:val="single"/>
        </w:rPr>
      </w:pPr>
    </w:p>
    <w:p w14:paraId="354F49D9" w14:textId="235A6E04" w:rsidR="004558BA" w:rsidRPr="00B9209E" w:rsidRDefault="008D0975" w:rsidP="008D0975">
      <w:pPr>
        <w:jc w:val="both"/>
        <w:rPr>
          <w:spacing w:val="20"/>
          <w:sz w:val="24"/>
          <w:szCs w:val="24"/>
        </w:rPr>
      </w:pPr>
      <w:r w:rsidRPr="00B9209E">
        <w:rPr>
          <w:spacing w:val="20"/>
          <w:sz w:val="24"/>
          <w:szCs w:val="24"/>
        </w:rPr>
        <w:t xml:space="preserve">Ao Projeto de </w:t>
      </w:r>
      <w:r w:rsidR="00C8147A" w:rsidRPr="00B9209E">
        <w:rPr>
          <w:spacing w:val="20"/>
          <w:sz w:val="24"/>
          <w:szCs w:val="24"/>
        </w:rPr>
        <w:t>Lei</w:t>
      </w:r>
      <w:r w:rsidR="00B23741" w:rsidRPr="00B9209E">
        <w:rPr>
          <w:spacing w:val="20"/>
          <w:sz w:val="24"/>
          <w:szCs w:val="24"/>
        </w:rPr>
        <w:t xml:space="preserve"> </w:t>
      </w:r>
      <w:r w:rsidRPr="00B9209E">
        <w:rPr>
          <w:spacing w:val="20"/>
          <w:sz w:val="24"/>
          <w:szCs w:val="24"/>
        </w:rPr>
        <w:t>nº</w:t>
      </w:r>
      <w:r w:rsidR="0004281A" w:rsidRPr="00B9209E">
        <w:rPr>
          <w:spacing w:val="20"/>
          <w:sz w:val="24"/>
          <w:szCs w:val="24"/>
        </w:rPr>
        <w:t xml:space="preserve"> 0</w:t>
      </w:r>
      <w:r w:rsidR="009E6863">
        <w:rPr>
          <w:spacing w:val="20"/>
          <w:sz w:val="24"/>
          <w:szCs w:val="24"/>
        </w:rPr>
        <w:t>31</w:t>
      </w:r>
      <w:r w:rsidR="00B23741" w:rsidRPr="00B9209E">
        <w:rPr>
          <w:spacing w:val="20"/>
          <w:sz w:val="24"/>
          <w:szCs w:val="24"/>
        </w:rPr>
        <w:t>/202</w:t>
      </w:r>
      <w:r w:rsidR="00A7359B" w:rsidRPr="00B9209E">
        <w:rPr>
          <w:spacing w:val="20"/>
          <w:sz w:val="24"/>
          <w:szCs w:val="24"/>
        </w:rPr>
        <w:t xml:space="preserve">1 </w:t>
      </w:r>
      <w:r w:rsidR="00B9209E">
        <w:rPr>
          <w:spacing w:val="20"/>
          <w:sz w:val="24"/>
          <w:szCs w:val="24"/>
        </w:rPr>
        <w:t>de</w:t>
      </w:r>
      <w:r w:rsidR="00A7359B" w:rsidRPr="00B9209E">
        <w:rPr>
          <w:spacing w:val="20"/>
          <w:sz w:val="24"/>
          <w:szCs w:val="24"/>
        </w:rPr>
        <w:t xml:space="preserve"> autor</w:t>
      </w:r>
      <w:r w:rsidR="00B9209E">
        <w:rPr>
          <w:spacing w:val="20"/>
          <w:sz w:val="24"/>
          <w:szCs w:val="24"/>
        </w:rPr>
        <w:t xml:space="preserve">ia </w:t>
      </w:r>
      <w:r w:rsidR="00AD7616">
        <w:rPr>
          <w:spacing w:val="20"/>
          <w:sz w:val="24"/>
          <w:szCs w:val="24"/>
        </w:rPr>
        <w:t>do Executivo Municipal</w:t>
      </w:r>
    </w:p>
    <w:p w14:paraId="3DD0E339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11A9CFEF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3A9ACF94" w14:textId="5B46F048" w:rsidR="008D0975" w:rsidRPr="005225A0" w:rsidRDefault="00BE0BBC" w:rsidP="00C67493">
      <w:pPr>
        <w:ind w:left="1418" w:hanging="1418"/>
        <w:jc w:val="both"/>
        <w:rPr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</w:t>
      </w:r>
      <w:r w:rsidR="00A7359B" w:rsidRPr="00B9209E">
        <w:rPr>
          <w:sz w:val="24"/>
          <w:szCs w:val="24"/>
        </w:rPr>
        <w:t>Dispõe sobre a alteração</w:t>
      </w:r>
      <w:r w:rsidR="00A30331">
        <w:rPr>
          <w:sz w:val="24"/>
          <w:szCs w:val="24"/>
        </w:rPr>
        <w:t xml:space="preserve"> do inciso III do artigo 17</w:t>
      </w:r>
      <w:r w:rsidR="00A7359B" w:rsidRPr="00B9209E">
        <w:rPr>
          <w:sz w:val="24"/>
          <w:szCs w:val="24"/>
        </w:rPr>
        <w:t xml:space="preserve"> do Projeto de Lei nº 0</w:t>
      </w:r>
      <w:r w:rsidR="00A30331">
        <w:rPr>
          <w:sz w:val="24"/>
          <w:szCs w:val="24"/>
        </w:rPr>
        <w:t>31</w:t>
      </w:r>
      <w:r w:rsidR="00A7359B" w:rsidRPr="00B9209E">
        <w:rPr>
          <w:sz w:val="24"/>
          <w:szCs w:val="24"/>
        </w:rPr>
        <w:t>/2021</w:t>
      </w:r>
      <w:r w:rsidR="00A30331">
        <w:rPr>
          <w:sz w:val="24"/>
          <w:szCs w:val="24"/>
        </w:rPr>
        <w:t>, suprimindo a palavra habilitação, por duplicidade.</w:t>
      </w:r>
    </w:p>
    <w:p w14:paraId="601A2CBE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673355E7" w14:textId="288AD363" w:rsidR="00A7359B" w:rsidRPr="00AD7616" w:rsidRDefault="0004281A" w:rsidP="004951C1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4951C1">
        <w:rPr>
          <w:spacing w:val="20"/>
          <w:sz w:val="24"/>
          <w:szCs w:val="24"/>
        </w:rPr>
        <w:t>Os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4951C1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 xml:space="preserve">, </w:t>
      </w:r>
      <w:r w:rsidR="00AD7616">
        <w:rPr>
          <w:spacing w:val="20"/>
          <w:sz w:val="24"/>
          <w:szCs w:val="24"/>
        </w:rPr>
        <w:t>integrantes da Comissão de Constituição Legislação e Justiça</w:t>
      </w:r>
      <w:r w:rsidR="00A30331">
        <w:rPr>
          <w:spacing w:val="20"/>
          <w:sz w:val="24"/>
          <w:szCs w:val="24"/>
        </w:rPr>
        <w:t>,</w:t>
      </w:r>
      <w:r w:rsidR="00AD7616">
        <w:rPr>
          <w:spacing w:val="20"/>
          <w:sz w:val="24"/>
          <w:szCs w:val="24"/>
        </w:rPr>
        <w:t xml:space="preserve">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 xml:space="preserve">a presente EMENDA </w:t>
      </w:r>
      <w:r w:rsidR="00A30331">
        <w:rPr>
          <w:spacing w:val="20"/>
          <w:sz w:val="24"/>
          <w:szCs w:val="24"/>
        </w:rPr>
        <w:t>SUPRESSIVA</w:t>
      </w:r>
      <w:r w:rsidR="00E20169">
        <w:rPr>
          <w:spacing w:val="20"/>
          <w:sz w:val="24"/>
          <w:szCs w:val="24"/>
        </w:rPr>
        <w:t xml:space="preserve">, </w:t>
      </w:r>
      <w:r w:rsidR="00E20169" w:rsidRPr="00AD7616">
        <w:rPr>
          <w:spacing w:val="20"/>
          <w:sz w:val="24"/>
          <w:szCs w:val="24"/>
        </w:rPr>
        <w:t>alterando</w:t>
      </w:r>
      <w:r w:rsidR="00DA0E52" w:rsidRPr="00AD7616">
        <w:rPr>
          <w:spacing w:val="20"/>
          <w:sz w:val="24"/>
          <w:szCs w:val="24"/>
        </w:rPr>
        <w:t xml:space="preserve"> o</w:t>
      </w:r>
      <w:r w:rsidR="00A30331">
        <w:rPr>
          <w:spacing w:val="20"/>
          <w:sz w:val="24"/>
          <w:szCs w:val="24"/>
        </w:rPr>
        <w:t xml:space="preserve"> inciso III do</w:t>
      </w:r>
      <w:r w:rsidR="00AD7616" w:rsidRPr="00AD7616">
        <w:rPr>
          <w:spacing w:val="20"/>
          <w:sz w:val="24"/>
          <w:szCs w:val="24"/>
        </w:rPr>
        <w:t xml:space="preserve"> artigo </w:t>
      </w:r>
      <w:r w:rsidR="00A30331">
        <w:rPr>
          <w:spacing w:val="20"/>
          <w:sz w:val="24"/>
          <w:szCs w:val="24"/>
        </w:rPr>
        <w:t>17</w:t>
      </w:r>
      <w:r w:rsidR="00AD7616" w:rsidRPr="00AD7616">
        <w:rPr>
          <w:spacing w:val="20"/>
          <w:sz w:val="24"/>
          <w:szCs w:val="24"/>
        </w:rPr>
        <w:t xml:space="preserve"> do</w:t>
      </w:r>
      <w:r w:rsidR="00A7359B" w:rsidRPr="00AD7616">
        <w:rPr>
          <w:spacing w:val="20"/>
          <w:sz w:val="24"/>
          <w:szCs w:val="24"/>
        </w:rPr>
        <w:t xml:space="preserve"> Projeto de Lei nº 0</w:t>
      </w:r>
      <w:r w:rsidR="00A30331">
        <w:rPr>
          <w:spacing w:val="20"/>
          <w:sz w:val="24"/>
          <w:szCs w:val="24"/>
        </w:rPr>
        <w:t>31</w:t>
      </w:r>
      <w:r w:rsidR="00A7359B" w:rsidRPr="00AD7616">
        <w:rPr>
          <w:spacing w:val="20"/>
          <w:sz w:val="24"/>
          <w:szCs w:val="24"/>
        </w:rPr>
        <w:t>/2021</w:t>
      </w:r>
      <w:r w:rsidR="00A30331">
        <w:rPr>
          <w:spacing w:val="20"/>
          <w:sz w:val="24"/>
          <w:szCs w:val="24"/>
        </w:rPr>
        <w:t>, suprimindo a palavra habilitação, por duplicidade, conforme redação abaixo:</w:t>
      </w:r>
      <w:r w:rsidR="00A7359B" w:rsidRPr="00AD7616">
        <w:rPr>
          <w:spacing w:val="20"/>
          <w:sz w:val="24"/>
          <w:szCs w:val="24"/>
        </w:rPr>
        <w:t xml:space="preserve"> </w:t>
      </w:r>
    </w:p>
    <w:p w14:paraId="377379CD" w14:textId="77777777" w:rsidR="00A7359B" w:rsidRDefault="00A7359B" w:rsidP="004951C1">
      <w:pPr>
        <w:jc w:val="both"/>
        <w:rPr>
          <w:b/>
          <w:spacing w:val="20"/>
          <w:sz w:val="24"/>
          <w:szCs w:val="24"/>
        </w:rPr>
      </w:pPr>
    </w:p>
    <w:p w14:paraId="36E2C659" w14:textId="435C7291" w:rsidR="00A30331" w:rsidRDefault="00AD7616" w:rsidP="00C67493">
      <w:pPr>
        <w:jc w:val="both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ab/>
      </w:r>
      <w:r>
        <w:rPr>
          <w:b/>
          <w:spacing w:val="20"/>
          <w:sz w:val="24"/>
          <w:szCs w:val="24"/>
        </w:rPr>
        <w:tab/>
        <w:t xml:space="preserve">  </w:t>
      </w:r>
      <w:r w:rsidR="00A30331">
        <w:rPr>
          <w:b/>
          <w:spacing w:val="20"/>
          <w:sz w:val="24"/>
          <w:szCs w:val="24"/>
        </w:rPr>
        <w:t>“</w:t>
      </w:r>
      <w:r>
        <w:rPr>
          <w:b/>
          <w:spacing w:val="20"/>
          <w:sz w:val="24"/>
          <w:szCs w:val="24"/>
        </w:rPr>
        <w:t xml:space="preserve">Art. </w:t>
      </w:r>
      <w:r w:rsidR="00A30331">
        <w:rPr>
          <w:b/>
          <w:spacing w:val="20"/>
          <w:sz w:val="24"/>
          <w:szCs w:val="24"/>
        </w:rPr>
        <w:t>17. ...</w:t>
      </w:r>
    </w:p>
    <w:p w14:paraId="156DEA19" w14:textId="77777777" w:rsidR="00A30331" w:rsidRDefault="00A30331" w:rsidP="00C67493">
      <w:pPr>
        <w:jc w:val="both"/>
        <w:rPr>
          <w:b/>
          <w:spacing w:val="20"/>
          <w:sz w:val="24"/>
          <w:szCs w:val="24"/>
        </w:rPr>
      </w:pPr>
    </w:p>
    <w:p w14:paraId="6414831D" w14:textId="7FD0CE51" w:rsidR="003F4049" w:rsidRDefault="00A30331" w:rsidP="00C67493">
      <w:pPr>
        <w:jc w:val="both"/>
        <w:rPr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ab/>
      </w:r>
      <w:r>
        <w:rPr>
          <w:b/>
          <w:spacing w:val="20"/>
          <w:sz w:val="24"/>
          <w:szCs w:val="24"/>
        </w:rPr>
        <w:tab/>
        <w:t xml:space="preserve">   III – </w:t>
      </w:r>
      <w:r>
        <w:rPr>
          <w:bCs/>
          <w:spacing w:val="20"/>
          <w:sz w:val="24"/>
          <w:szCs w:val="24"/>
        </w:rPr>
        <w:t>não estar em processo de habilitação, ou interessado em adotar criança ou adolescente;”</w:t>
      </w:r>
      <w:r w:rsidR="00042362">
        <w:rPr>
          <w:spacing w:val="20"/>
          <w:sz w:val="24"/>
          <w:szCs w:val="24"/>
        </w:rPr>
        <w:t xml:space="preserve"> </w:t>
      </w:r>
    </w:p>
    <w:p w14:paraId="01F6E0FB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7721B0CE" w14:textId="3C289AE2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B9209E">
        <w:rPr>
          <w:spacing w:val="20"/>
          <w:sz w:val="24"/>
          <w:szCs w:val="24"/>
        </w:rPr>
        <w:t>ra M</w:t>
      </w:r>
      <w:r w:rsidR="00AD7616">
        <w:rPr>
          <w:spacing w:val="20"/>
          <w:sz w:val="24"/>
          <w:szCs w:val="24"/>
        </w:rPr>
        <w:t xml:space="preserve">unicipal de Guaíra – PR, </w:t>
      </w:r>
      <w:r w:rsidR="00A30331">
        <w:rPr>
          <w:spacing w:val="20"/>
          <w:sz w:val="24"/>
          <w:szCs w:val="24"/>
        </w:rPr>
        <w:t>18 de agosto</w:t>
      </w:r>
      <w:r w:rsidR="00B9209E">
        <w:rPr>
          <w:spacing w:val="20"/>
          <w:sz w:val="24"/>
          <w:szCs w:val="24"/>
        </w:rPr>
        <w:t xml:space="preserve"> de 2021.</w:t>
      </w:r>
    </w:p>
    <w:p w14:paraId="6288D4CF" w14:textId="77777777" w:rsidR="008D0975" w:rsidRPr="007A33B1" w:rsidRDefault="008D0975" w:rsidP="008D0975">
      <w:pPr>
        <w:pStyle w:val="Recuodecorpodetexto"/>
        <w:ind w:left="0" w:firstLine="0"/>
        <w:rPr>
          <w:spacing w:val="20"/>
          <w:sz w:val="20"/>
          <w:szCs w:val="24"/>
        </w:rPr>
      </w:pPr>
    </w:p>
    <w:p w14:paraId="3658F16D" w14:textId="77777777" w:rsidR="00BE0BBC" w:rsidRPr="007A33B1" w:rsidRDefault="00BE0BBC" w:rsidP="008D0975">
      <w:pPr>
        <w:pStyle w:val="Recuodecorpodetexto"/>
        <w:ind w:left="0" w:firstLine="0"/>
        <w:rPr>
          <w:spacing w:val="20"/>
          <w:sz w:val="20"/>
          <w:szCs w:val="24"/>
        </w:rPr>
      </w:pPr>
    </w:p>
    <w:p w14:paraId="0D32AF7A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6C829CBB" w14:textId="77777777" w:rsidR="008D0975" w:rsidRDefault="00B9209E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CRISTIANE GIANGARELLI</w:t>
      </w:r>
    </w:p>
    <w:p w14:paraId="69C3A1B9" w14:textId="77777777" w:rsidR="00EB488C" w:rsidRPr="00C67493" w:rsidRDefault="00B9209E" w:rsidP="00BE0BBC">
      <w:pPr>
        <w:jc w:val="center"/>
        <w:rPr>
          <w:spacing w:val="20"/>
        </w:rPr>
      </w:pPr>
      <w:r w:rsidRPr="00C67493">
        <w:rPr>
          <w:spacing w:val="20"/>
        </w:rPr>
        <w:t>Presidente da Comissão de Constituição, Legislação e Justiça</w:t>
      </w:r>
    </w:p>
    <w:p w14:paraId="112036B6" w14:textId="77777777" w:rsidR="004951C1" w:rsidRPr="00C67493" w:rsidRDefault="004951C1" w:rsidP="00BE0BBC">
      <w:pPr>
        <w:jc w:val="center"/>
        <w:rPr>
          <w:spacing w:val="20"/>
        </w:rPr>
      </w:pPr>
    </w:p>
    <w:p w14:paraId="1BDFAB4D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6EBB71E0" w14:textId="77777777" w:rsidR="00B9209E" w:rsidRDefault="00B9209E" w:rsidP="00B9209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GIVANILDO JOSÉ TIROLTI</w:t>
      </w:r>
    </w:p>
    <w:p w14:paraId="280C9477" w14:textId="7CCA9721" w:rsidR="00B9209E" w:rsidRDefault="00B9209E" w:rsidP="00B9209E">
      <w:pPr>
        <w:jc w:val="center"/>
        <w:rPr>
          <w:spacing w:val="20"/>
        </w:rPr>
      </w:pPr>
      <w:r w:rsidRPr="00C67493">
        <w:rPr>
          <w:spacing w:val="20"/>
        </w:rPr>
        <w:t>Relator da Comissão de Constituição, Legislação e Justiça</w:t>
      </w:r>
    </w:p>
    <w:p w14:paraId="0314D4B0" w14:textId="5130159D" w:rsidR="00A30331" w:rsidRDefault="00A30331" w:rsidP="00B9209E">
      <w:pPr>
        <w:jc w:val="center"/>
        <w:rPr>
          <w:spacing w:val="20"/>
        </w:rPr>
      </w:pPr>
    </w:p>
    <w:p w14:paraId="3CBA1249" w14:textId="77777777" w:rsidR="00A30331" w:rsidRPr="00C67493" w:rsidRDefault="00A30331" w:rsidP="00B9209E">
      <w:pPr>
        <w:jc w:val="center"/>
        <w:rPr>
          <w:spacing w:val="20"/>
        </w:rPr>
      </w:pPr>
    </w:p>
    <w:p w14:paraId="641DBEB6" w14:textId="77777777" w:rsidR="00B9209E" w:rsidRDefault="00B9209E" w:rsidP="00B9209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MIRELE PAULA CETTO LEITE</w:t>
      </w:r>
    </w:p>
    <w:p w14:paraId="642A2BA6" w14:textId="77777777" w:rsidR="00B9209E" w:rsidRDefault="00B9209E" w:rsidP="00B9209E">
      <w:pPr>
        <w:jc w:val="center"/>
        <w:rPr>
          <w:spacing w:val="20"/>
          <w:sz w:val="24"/>
          <w:szCs w:val="24"/>
        </w:rPr>
      </w:pPr>
      <w:r w:rsidRPr="00C67493">
        <w:rPr>
          <w:spacing w:val="20"/>
        </w:rPr>
        <w:t>Secretária da Comissão de Constituição, Legislação e Justiça</w:t>
      </w:r>
    </w:p>
    <w:p w14:paraId="40D96FD9" w14:textId="77777777" w:rsidR="00C67493" w:rsidRDefault="00C67493" w:rsidP="00B9209E">
      <w:pPr>
        <w:jc w:val="center"/>
        <w:rPr>
          <w:spacing w:val="20"/>
          <w:sz w:val="24"/>
          <w:szCs w:val="24"/>
        </w:rPr>
      </w:pPr>
    </w:p>
    <w:p w14:paraId="70A4AAED" w14:textId="77777777" w:rsidR="00C67493" w:rsidRDefault="00C67493" w:rsidP="00B9209E">
      <w:pPr>
        <w:jc w:val="center"/>
        <w:rPr>
          <w:spacing w:val="20"/>
          <w:sz w:val="24"/>
          <w:szCs w:val="24"/>
        </w:rPr>
      </w:pPr>
    </w:p>
    <w:p w14:paraId="59525155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46070883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16DE733E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6EF7C958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sectPr w:rsidR="00166A1E" w:rsidSect="00B9209E">
      <w:pgSz w:w="11906" w:h="16838"/>
      <w:pgMar w:top="2268" w:right="99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7E94" w14:textId="77777777" w:rsidR="0008176F" w:rsidRDefault="0008176F" w:rsidP="00166A1E">
      <w:r>
        <w:separator/>
      </w:r>
    </w:p>
  </w:endnote>
  <w:endnote w:type="continuationSeparator" w:id="0">
    <w:p w14:paraId="6B9B83F2" w14:textId="77777777"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1B2C" w14:textId="77777777" w:rsidR="0008176F" w:rsidRDefault="0008176F" w:rsidP="00166A1E">
      <w:r>
        <w:separator/>
      </w:r>
    </w:p>
  </w:footnote>
  <w:footnote w:type="continuationSeparator" w:id="0">
    <w:p w14:paraId="3136405D" w14:textId="77777777"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136861"/>
    <w:rsid w:val="00166A1E"/>
    <w:rsid w:val="00176078"/>
    <w:rsid w:val="001D0C35"/>
    <w:rsid w:val="00292234"/>
    <w:rsid w:val="00346D7A"/>
    <w:rsid w:val="003F4049"/>
    <w:rsid w:val="0043108C"/>
    <w:rsid w:val="004558BA"/>
    <w:rsid w:val="004951C1"/>
    <w:rsid w:val="005225A0"/>
    <w:rsid w:val="00553A1A"/>
    <w:rsid w:val="005810E7"/>
    <w:rsid w:val="005A74E1"/>
    <w:rsid w:val="0063684C"/>
    <w:rsid w:val="00726148"/>
    <w:rsid w:val="00757F56"/>
    <w:rsid w:val="007A33B1"/>
    <w:rsid w:val="007C38A0"/>
    <w:rsid w:val="00891495"/>
    <w:rsid w:val="008A259E"/>
    <w:rsid w:val="008D0975"/>
    <w:rsid w:val="008E7B68"/>
    <w:rsid w:val="009E6863"/>
    <w:rsid w:val="00A30331"/>
    <w:rsid w:val="00A7359B"/>
    <w:rsid w:val="00A92F35"/>
    <w:rsid w:val="00AA017A"/>
    <w:rsid w:val="00AD7616"/>
    <w:rsid w:val="00B17107"/>
    <w:rsid w:val="00B23741"/>
    <w:rsid w:val="00B65C5E"/>
    <w:rsid w:val="00B861DF"/>
    <w:rsid w:val="00B9106C"/>
    <w:rsid w:val="00B91FC2"/>
    <w:rsid w:val="00B9209E"/>
    <w:rsid w:val="00BE0BBC"/>
    <w:rsid w:val="00C170C3"/>
    <w:rsid w:val="00C23F7A"/>
    <w:rsid w:val="00C67493"/>
    <w:rsid w:val="00C8147A"/>
    <w:rsid w:val="00CE0D6E"/>
    <w:rsid w:val="00D9766D"/>
    <w:rsid w:val="00DA0E52"/>
    <w:rsid w:val="00E20169"/>
    <w:rsid w:val="00E34AA0"/>
    <w:rsid w:val="00EB488C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A2A4"/>
  <w15:docId w15:val="{374FD777-CDD7-4881-B460-3E9DD03B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cp:lastPrinted>2021-08-20T11:56:00Z</cp:lastPrinted>
  <dcterms:created xsi:type="dcterms:W3CDTF">2021-08-20T11:44:00Z</dcterms:created>
  <dcterms:modified xsi:type="dcterms:W3CDTF">2021-08-20T12:23:00Z</dcterms:modified>
</cp:coreProperties>
</file>