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4D1A82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EMENDA 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ADITIVA</w:t>
      </w:r>
      <w:r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N°.</w:t>
      </w:r>
      <w:r w:rsidR="00917F6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F2161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43451E" w:rsidRPr="004D1A82" w:rsidRDefault="0043451E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b/>
          <w:bCs/>
          <w:sz w:val="24"/>
          <w:szCs w:val="24"/>
        </w:rPr>
        <w:t>Ao Projeto de Lei n°.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F2161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D1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095" w:rsidRPr="004D1A82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="00F21617">
        <w:rPr>
          <w:rFonts w:ascii="Times New Roman" w:hAnsi="Times New Roman" w:cs="Times New Roman"/>
          <w:b/>
          <w:bCs/>
          <w:sz w:val="24"/>
          <w:szCs w:val="24"/>
        </w:rPr>
        <w:t xml:space="preserve"> – Autor: Executivo Municipal</w:t>
      </w:r>
      <w:r w:rsidR="00F111CC" w:rsidRPr="004D1A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F502F" w:rsidRPr="004D1A82" w:rsidRDefault="009F502F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51E" w:rsidRPr="004D1A82" w:rsidRDefault="0043451E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 w:rsidRPr="004D1A82">
        <w:rPr>
          <w:rFonts w:ascii="Times New Roman" w:hAnsi="Times New Roman" w:cs="Times New Roman"/>
          <w:sz w:val="24"/>
          <w:szCs w:val="24"/>
        </w:rPr>
        <w:t>Ementa: “</w:t>
      </w:r>
      <w:r w:rsidR="00F111CC" w:rsidRPr="004D1A82">
        <w:rPr>
          <w:rFonts w:ascii="Times New Roman" w:hAnsi="Times New Roman" w:cs="Times New Roman"/>
          <w:sz w:val="24"/>
          <w:szCs w:val="24"/>
        </w:rPr>
        <w:t>Adiciona</w:t>
      </w:r>
      <w:proofErr w:type="gramStart"/>
      <w:r w:rsidR="00F111CC" w:rsidRPr="004D1A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21617">
        <w:rPr>
          <w:rFonts w:ascii="Times New Roman" w:hAnsi="Times New Roman" w:cs="Times New Roman"/>
          <w:sz w:val="24"/>
          <w:szCs w:val="24"/>
        </w:rPr>
        <w:t xml:space="preserve">a alínea </w:t>
      </w:r>
      <w:r w:rsidR="005450B3">
        <w:rPr>
          <w:rFonts w:ascii="Times New Roman" w:hAnsi="Times New Roman" w:cs="Times New Roman"/>
          <w:sz w:val="24"/>
          <w:szCs w:val="24"/>
        </w:rPr>
        <w:t>“</w:t>
      </w:r>
      <w:r w:rsidR="00F21617">
        <w:rPr>
          <w:rFonts w:ascii="Times New Roman" w:hAnsi="Times New Roman" w:cs="Times New Roman"/>
          <w:sz w:val="24"/>
          <w:szCs w:val="24"/>
        </w:rPr>
        <w:t>l</w:t>
      </w:r>
      <w:r w:rsidR="005450B3">
        <w:rPr>
          <w:rFonts w:ascii="Times New Roman" w:hAnsi="Times New Roman" w:cs="Times New Roman"/>
          <w:sz w:val="24"/>
          <w:szCs w:val="24"/>
        </w:rPr>
        <w:t>”</w:t>
      </w:r>
      <w:r w:rsidR="00F21617">
        <w:rPr>
          <w:rFonts w:ascii="Times New Roman" w:hAnsi="Times New Roman" w:cs="Times New Roman"/>
          <w:sz w:val="24"/>
          <w:szCs w:val="24"/>
        </w:rPr>
        <w:t xml:space="preserve"> ao artigo 6°,  inciso I, do projeto de lei n° 020/2021, para</w:t>
      </w:r>
      <w:r w:rsidR="00923A03">
        <w:rPr>
          <w:rFonts w:ascii="Times New Roman" w:hAnsi="Times New Roman" w:cs="Times New Roman"/>
          <w:sz w:val="24"/>
          <w:szCs w:val="24"/>
        </w:rPr>
        <w:t xml:space="preserve"> </w:t>
      </w:r>
      <w:r w:rsidR="00F21617">
        <w:rPr>
          <w:rFonts w:ascii="Times New Roman" w:hAnsi="Times New Roman" w:cs="Times New Roman"/>
          <w:sz w:val="24"/>
          <w:szCs w:val="24"/>
        </w:rPr>
        <w:t xml:space="preserve"> inclusão de um representante das escolas quilombolas</w:t>
      </w:r>
      <w:r w:rsidR="00683095" w:rsidRPr="004D1A82">
        <w:rPr>
          <w:rFonts w:ascii="Times New Roman" w:hAnsi="Times New Roman" w:cs="Times New Roman"/>
          <w:sz w:val="24"/>
          <w:szCs w:val="24"/>
        </w:rPr>
        <w:t>”</w:t>
      </w:r>
      <w:r w:rsidRPr="004D1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C94" w:rsidRPr="004D1A82" w:rsidRDefault="00CE3C94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C94" w:rsidRDefault="008D28AF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Vereadores que abaixo </w:t>
      </w:r>
      <w:proofErr w:type="gramStart"/>
      <w:r>
        <w:rPr>
          <w:rFonts w:ascii="Times New Roman" w:hAnsi="Times New Roman" w:cs="Times New Roman"/>
          <w:sz w:val="24"/>
          <w:szCs w:val="24"/>
        </w:rPr>
        <w:t>subscrevem,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membros da Comissão Permanente de Constituição, Legislação e Justiça e Comissão Permanente de Educação, Saúde e Assistência, apresentam Emenda Aditiva, para inclusão da alínea “l”, ao artigo 6°, inciso I</w:t>
      </w:r>
      <w:r w:rsidR="00F03DB7">
        <w:rPr>
          <w:rFonts w:ascii="Times New Roman" w:hAnsi="Times New Roman" w:cs="Times New Roman"/>
          <w:sz w:val="24"/>
          <w:szCs w:val="24"/>
        </w:rPr>
        <w:t>, do projeto de lei n° 020/2020, conforme segue:</w:t>
      </w:r>
    </w:p>
    <w:p w:rsidR="00F03DB7" w:rsidRDefault="00F03DB7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DB7" w:rsidRDefault="00F03DB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“Art. 6°...</w:t>
      </w:r>
      <w:proofErr w:type="gramEnd"/>
    </w:p>
    <w:p w:rsidR="00F03DB7" w:rsidRDefault="00F03DB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- ...</w:t>
      </w:r>
      <w:proofErr w:type="gramEnd"/>
    </w:p>
    <w:p w:rsidR="00F03DB7" w:rsidRDefault="00F03DB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k) ...</w:t>
      </w:r>
      <w:proofErr w:type="gramEnd"/>
    </w:p>
    <w:p w:rsidR="00F03DB7" w:rsidRDefault="00F03DB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l)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 representante das escolas quilombolas”</w:t>
      </w:r>
    </w:p>
    <w:p w:rsidR="00923A03" w:rsidRDefault="00923A03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A03" w:rsidRDefault="00923A03" w:rsidP="00E47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Guaíra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F03DB7" w:rsidRDefault="00F03DB7" w:rsidP="00E477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DB7" w:rsidRPr="00F03DB7" w:rsidRDefault="00F03DB7" w:rsidP="00E477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DB7">
        <w:rPr>
          <w:rFonts w:ascii="Times New Roman" w:hAnsi="Times New Roman" w:cs="Times New Roman"/>
          <w:b/>
          <w:sz w:val="24"/>
          <w:szCs w:val="24"/>
        </w:rPr>
        <w:t xml:space="preserve">COMISSÃO DE CONSTITUIÇÃO, LEGISLAÇÃO E </w:t>
      </w:r>
      <w:proofErr w:type="gramStart"/>
      <w:r w:rsidRPr="00F03DB7">
        <w:rPr>
          <w:rFonts w:ascii="Times New Roman" w:hAnsi="Times New Roman" w:cs="Times New Roman"/>
          <w:b/>
          <w:sz w:val="24"/>
          <w:szCs w:val="24"/>
        </w:rPr>
        <w:t>JUSTIÇA</w:t>
      </w:r>
      <w:proofErr w:type="gramEnd"/>
    </w:p>
    <w:p w:rsidR="0043451E" w:rsidRPr="004D1A82" w:rsidRDefault="0043451E" w:rsidP="0043451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683095" w:rsidRPr="00F03DB7" w:rsidRDefault="00F111CC" w:rsidP="00F03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B7">
        <w:rPr>
          <w:rFonts w:ascii="Times New Roman" w:hAnsi="Times New Roman" w:cs="Times New Roman"/>
          <w:bCs/>
          <w:sz w:val="24"/>
          <w:szCs w:val="24"/>
        </w:rPr>
        <w:t xml:space="preserve">Cristiane </w:t>
      </w:r>
      <w:proofErr w:type="spellStart"/>
      <w:r w:rsidRPr="00F03DB7">
        <w:rPr>
          <w:rFonts w:ascii="Times New Roman" w:hAnsi="Times New Roman" w:cs="Times New Roman"/>
          <w:bCs/>
          <w:sz w:val="24"/>
          <w:szCs w:val="24"/>
        </w:rPr>
        <w:t>Giangarelli</w:t>
      </w:r>
      <w:proofErr w:type="spellEnd"/>
      <w:r w:rsidR="00683095" w:rsidRPr="00F03DB7">
        <w:rPr>
          <w:rFonts w:ascii="Times New Roman" w:hAnsi="Times New Roman" w:cs="Times New Roman"/>
          <w:sz w:val="24"/>
          <w:szCs w:val="24"/>
        </w:rPr>
        <w:t xml:space="preserve"> </w:t>
      </w:r>
      <w:r w:rsidR="00F03DB7">
        <w:rPr>
          <w:rFonts w:ascii="Times New Roman" w:hAnsi="Times New Roman" w:cs="Times New Roman"/>
          <w:sz w:val="24"/>
          <w:szCs w:val="24"/>
        </w:rPr>
        <w:t xml:space="preserve">                Givanildo José </w:t>
      </w:r>
      <w:proofErr w:type="spellStart"/>
      <w:r w:rsidR="00F03DB7">
        <w:rPr>
          <w:rFonts w:ascii="Times New Roman" w:hAnsi="Times New Roman" w:cs="Times New Roman"/>
          <w:sz w:val="24"/>
          <w:szCs w:val="24"/>
        </w:rPr>
        <w:t>Tirolti</w:t>
      </w:r>
      <w:proofErr w:type="spellEnd"/>
      <w:r w:rsidR="00F03DB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F03DB7">
        <w:rPr>
          <w:rFonts w:ascii="Times New Roman" w:hAnsi="Times New Roman" w:cs="Times New Roman"/>
          <w:sz w:val="24"/>
          <w:szCs w:val="24"/>
        </w:rPr>
        <w:t>Mirele</w:t>
      </w:r>
      <w:proofErr w:type="spellEnd"/>
      <w:r w:rsidR="00F03DB7">
        <w:rPr>
          <w:rFonts w:ascii="Times New Roman" w:hAnsi="Times New Roman" w:cs="Times New Roman"/>
          <w:sz w:val="24"/>
          <w:szCs w:val="24"/>
        </w:rPr>
        <w:t xml:space="preserve"> Paula </w:t>
      </w:r>
      <w:proofErr w:type="spellStart"/>
      <w:r w:rsidR="00F03DB7">
        <w:rPr>
          <w:rFonts w:ascii="Times New Roman" w:hAnsi="Times New Roman" w:cs="Times New Roman"/>
          <w:sz w:val="24"/>
          <w:szCs w:val="24"/>
        </w:rPr>
        <w:t>Cetto</w:t>
      </w:r>
      <w:proofErr w:type="spellEnd"/>
      <w:r w:rsidR="00F03DB7">
        <w:rPr>
          <w:rFonts w:ascii="Times New Roman" w:hAnsi="Times New Roman" w:cs="Times New Roman"/>
          <w:sz w:val="24"/>
          <w:szCs w:val="24"/>
        </w:rPr>
        <w:t xml:space="preserve"> Leite</w:t>
      </w:r>
    </w:p>
    <w:p w:rsidR="000D0D20" w:rsidRDefault="00F03DB7" w:rsidP="00F0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Presidente                                      Relator                                       Membro</w:t>
      </w:r>
    </w:p>
    <w:p w:rsidR="00F03DB7" w:rsidRDefault="00F03DB7" w:rsidP="00F0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B7" w:rsidRDefault="00F03DB7" w:rsidP="00F0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B7" w:rsidRDefault="00F03DB7" w:rsidP="00F0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DB7">
        <w:rPr>
          <w:rFonts w:ascii="Times New Roman" w:hAnsi="Times New Roman" w:cs="Times New Roman"/>
          <w:b/>
          <w:sz w:val="24"/>
          <w:szCs w:val="24"/>
        </w:rPr>
        <w:t xml:space="preserve">COMISSÃO DE EDUCAÇÃO, SAÚDE E </w:t>
      </w:r>
      <w:proofErr w:type="gramStart"/>
      <w:r w:rsidRPr="00F03DB7">
        <w:rPr>
          <w:rFonts w:ascii="Times New Roman" w:hAnsi="Times New Roman" w:cs="Times New Roman"/>
          <w:b/>
          <w:sz w:val="24"/>
          <w:szCs w:val="24"/>
        </w:rPr>
        <w:t>ASSISTÊNCIA</w:t>
      </w:r>
      <w:proofErr w:type="gramEnd"/>
    </w:p>
    <w:p w:rsidR="00F03DB7" w:rsidRDefault="00F03DB7" w:rsidP="00F0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DB7" w:rsidRDefault="00F03DB7" w:rsidP="00F03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DB7" w:rsidRDefault="00F03DB7" w:rsidP="00F0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Machado                 Sérgio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Bastos             Claudemir Delfino da Silva</w:t>
      </w:r>
    </w:p>
    <w:p w:rsidR="00F03DB7" w:rsidRPr="00F03DB7" w:rsidRDefault="00F03DB7" w:rsidP="00F0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Presidente                                          Relator                                     Membro</w:t>
      </w:r>
    </w:p>
    <w:p w:rsidR="00C73698" w:rsidRPr="004D1A82" w:rsidRDefault="00C73698" w:rsidP="00F111CC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C23E7" w:rsidRPr="004D1A82" w:rsidRDefault="007C23E7" w:rsidP="00F1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3E7" w:rsidRPr="004D1A82" w:rsidSect="009F502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C12A5"/>
    <w:rsid w:val="000D0D20"/>
    <w:rsid w:val="0022063C"/>
    <w:rsid w:val="0043451E"/>
    <w:rsid w:val="004D1A82"/>
    <w:rsid w:val="005450B3"/>
    <w:rsid w:val="00560C1D"/>
    <w:rsid w:val="00683095"/>
    <w:rsid w:val="007624C2"/>
    <w:rsid w:val="007C23E7"/>
    <w:rsid w:val="008C315D"/>
    <w:rsid w:val="008D28AF"/>
    <w:rsid w:val="00917F6C"/>
    <w:rsid w:val="00923A03"/>
    <w:rsid w:val="009F502F"/>
    <w:rsid w:val="00A5383D"/>
    <w:rsid w:val="00C73698"/>
    <w:rsid w:val="00CE3C94"/>
    <w:rsid w:val="00E4775F"/>
    <w:rsid w:val="00F03DB7"/>
    <w:rsid w:val="00F111CC"/>
    <w:rsid w:val="00F21617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1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D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1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6</cp:revision>
  <cp:lastPrinted>2021-04-12T17:37:00Z</cp:lastPrinted>
  <dcterms:created xsi:type="dcterms:W3CDTF">2021-04-12T17:10:00Z</dcterms:created>
  <dcterms:modified xsi:type="dcterms:W3CDTF">2021-04-19T17:36:00Z</dcterms:modified>
</cp:coreProperties>
</file>