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F9E34" w14:textId="77777777" w:rsidR="00385EF0" w:rsidRDefault="00385EF0" w:rsidP="00385EF0">
      <w:pPr>
        <w:jc w:val="both"/>
        <w:rPr>
          <w:b/>
          <w:spacing w:val="20"/>
          <w:sz w:val="26"/>
          <w:szCs w:val="26"/>
          <w:u w:val="single"/>
        </w:rPr>
      </w:pPr>
    </w:p>
    <w:p w14:paraId="72DCF2B5" w14:textId="77777777" w:rsidR="00385EF0" w:rsidRDefault="00385EF0" w:rsidP="00385EF0">
      <w:pPr>
        <w:jc w:val="both"/>
        <w:rPr>
          <w:b/>
          <w:spacing w:val="20"/>
          <w:sz w:val="26"/>
          <w:szCs w:val="26"/>
          <w:u w:val="single"/>
        </w:rPr>
      </w:pPr>
    </w:p>
    <w:p w14:paraId="49888D7E" w14:textId="77777777" w:rsidR="00385EF0" w:rsidRDefault="00385EF0" w:rsidP="00385EF0">
      <w:pPr>
        <w:jc w:val="both"/>
        <w:rPr>
          <w:b/>
          <w:spacing w:val="20"/>
          <w:sz w:val="26"/>
          <w:szCs w:val="26"/>
          <w:u w:val="single"/>
        </w:rPr>
      </w:pPr>
    </w:p>
    <w:p w14:paraId="6A1B9E30" w14:textId="0DD0AF77" w:rsidR="00385EF0" w:rsidRDefault="00385EF0" w:rsidP="00385EF0">
      <w:pPr>
        <w:jc w:val="both"/>
        <w:rPr>
          <w:spacing w:val="20"/>
          <w:sz w:val="26"/>
          <w:szCs w:val="26"/>
          <w:u w:val="single"/>
        </w:rPr>
      </w:pPr>
      <w:r>
        <w:rPr>
          <w:b/>
          <w:spacing w:val="20"/>
          <w:sz w:val="26"/>
          <w:szCs w:val="26"/>
          <w:u w:val="single"/>
        </w:rPr>
        <w:t xml:space="preserve">EMENDA SUPRESSIVA Nº </w:t>
      </w:r>
      <w:r w:rsidR="00BE62E9">
        <w:rPr>
          <w:b/>
          <w:spacing w:val="20"/>
          <w:sz w:val="26"/>
          <w:szCs w:val="26"/>
          <w:u w:val="single"/>
        </w:rPr>
        <w:t>03</w:t>
      </w:r>
      <w:r>
        <w:rPr>
          <w:b/>
          <w:spacing w:val="20"/>
          <w:sz w:val="26"/>
          <w:szCs w:val="26"/>
          <w:u w:val="single"/>
        </w:rPr>
        <w:t xml:space="preserve">/2022 </w:t>
      </w:r>
    </w:p>
    <w:p w14:paraId="40908DC0" w14:textId="77777777" w:rsidR="00385EF0" w:rsidRDefault="00385EF0" w:rsidP="00385EF0">
      <w:pPr>
        <w:jc w:val="both"/>
        <w:rPr>
          <w:b/>
          <w:spacing w:val="20"/>
          <w:sz w:val="26"/>
          <w:szCs w:val="26"/>
        </w:rPr>
      </w:pPr>
    </w:p>
    <w:p w14:paraId="049ADCCA" w14:textId="19E82E11" w:rsidR="00385EF0" w:rsidRDefault="00385EF0" w:rsidP="00385EF0">
      <w:pPr>
        <w:jc w:val="both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Ao Projeto de Lei Complementar nº. 005/2022 – Autor: Legislativo Municipal.</w:t>
      </w:r>
    </w:p>
    <w:p w14:paraId="7B3C00BD" w14:textId="47F54633" w:rsidR="00BE62E9" w:rsidRDefault="00BE62E9" w:rsidP="00385EF0">
      <w:pPr>
        <w:jc w:val="both"/>
        <w:rPr>
          <w:b/>
          <w:spacing w:val="20"/>
          <w:sz w:val="26"/>
          <w:szCs w:val="26"/>
        </w:rPr>
      </w:pPr>
    </w:p>
    <w:p w14:paraId="7060404F" w14:textId="77777777" w:rsidR="00385EF0" w:rsidRDefault="00385EF0" w:rsidP="00385EF0">
      <w:pPr>
        <w:jc w:val="both"/>
        <w:rPr>
          <w:b/>
          <w:spacing w:val="20"/>
          <w:sz w:val="26"/>
          <w:szCs w:val="26"/>
        </w:rPr>
      </w:pPr>
    </w:p>
    <w:p w14:paraId="378FF9E8" w14:textId="3C7E532B" w:rsidR="00385EF0" w:rsidRDefault="00385EF0" w:rsidP="00385EF0">
      <w:pPr>
        <w:ind w:left="1418" w:hanging="1418"/>
        <w:jc w:val="both"/>
        <w:rPr>
          <w:b/>
          <w:bCs/>
          <w:sz w:val="26"/>
          <w:szCs w:val="26"/>
        </w:rPr>
      </w:pPr>
      <w:r>
        <w:rPr>
          <w:b/>
          <w:spacing w:val="20"/>
          <w:sz w:val="26"/>
          <w:szCs w:val="26"/>
        </w:rPr>
        <w:t xml:space="preserve">EMENTA: </w:t>
      </w:r>
      <w:r>
        <w:rPr>
          <w:sz w:val="26"/>
          <w:szCs w:val="26"/>
        </w:rPr>
        <w:t xml:space="preserve">Suprime a alínea </w:t>
      </w:r>
      <w:r>
        <w:rPr>
          <w:i/>
          <w:iCs/>
          <w:sz w:val="26"/>
          <w:szCs w:val="26"/>
        </w:rPr>
        <w:t>“e”</w:t>
      </w:r>
      <w:r>
        <w:rPr>
          <w:sz w:val="26"/>
          <w:szCs w:val="26"/>
        </w:rPr>
        <w:t xml:space="preserve"> do Parágrafo único do artigo 2° e incisos I a IV do artigo 5°, todos do Projeto de Lei Complementar n°. 005/2022</w:t>
      </w:r>
      <w:r>
        <w:rPr>
          <w:b/>
          <w:bCs/>
          <w:sz w:val="26"/>
          <w:szCs w:val="26"/>
        </w:rPr>
        <w:t>.</w:t>
      </w:r>
    </w:p>
    <w:p w14:paraId="55497B27" w14:textId="012DD444" w:rsidR="00BE62E9" w:rsidRDefault="00BE62E9" w:rsidP="00385EF0">
      <w:pPr>
        <w:ind w:left="1418" w:hanging="1418"/>
        <w:jc w:val="both"/>
        <w:rPr>
          <w:b/>
          <w:bCs/>
          <w:sz w:val="26"/>
          <w:szCs w:val="26"/>
        </w:rPr>
      </w:pPr>
    </w:p>
    <w:p w14:paraId="5634EA80" w14:textId="47151A60" w:rsidR="004F4F85" w:rsidRDefault="004F4F85" w:rsidP="00385EF0">
      <w:pPr>
        <w:ind w:left="1418" w:hanging="1418"/>
        <w:jc w:val="both"/>
        <w:rPr>
          <w:b/>
          <w:bCs/>
          <w:sz w:val="26"/>
          <w:szCs w:val="26"/>
        </w:rPr>
      </w:pPr>
    </w:p>
    <w:p w14:paraId="487936FF" w14:textId="056C877F" w:rsidR="004F4F85" w:rsidRPr="004914D6" w:rsidRDefault="004F4F85" w:rsidP="004F4F85">
      <w:pPr>
        <w:jc w:val="both"/>
        <w:rPr>
          <w:b/>
          <w:spacing w:val="20"/>
          <w:sz w:val="26"/>
          <w:szCs w:val="26"/>
        </w:rPr>
      </w:pPr>
      <w:r>
        <w:rPr>
          <w:spacing w:val="20"/>
          <w:sz w:val="26"/>
          <w:szCs w:val="26"/>
        </w:rPr>
        <w:t xml:space="preserve">                 </w:t>
      </w:r>
      <w:r w:rsidRPr="004914D6">
        <w:rPr>
          <w:spacing w:val="20"/>
          <w:sz w:val="26"/>
          <w:szCs w:val="26"/>
        </w:rPr>
        <w:t xml:space="preserve">A Vereadora que a presente subscreve, usando de suas atribuições legais e na forma regimental, submete à apreciação e deliberação do Plenário desta Casa de Leis, a presente EMENDA </w:t>
      </w:r>
      <w:r>
        <w:rPr>
          <w:spacing w:val="20"/>
          <w:sz w:val="26"/>
          <w:szCs w:val="26"/>
        </w:rPr>
        <w:t>SUPRESSIVA</w:t>
      </w:r>
      <w:r w:rsidRPr="004914D6">
        <w:rPr>
          <w:sz w:val="26"/>
          <w:szCs w:val="26"/>
        </w:rPr>
        <w:t xml:space="preserve"> ao Projeto de Lei Complementar n°. 005/2022</w:t>
      </w:r>
      <w:r w:rsidRPr="004914D6">
        <w:rPr>
          <w:b/>
          <w:bCs/>
          <w:spacing w:val="20"/>
          <w:sz w:val="26"/>
          <w:szCs w:val="26"/>
        </w:rPr>
        <w:t xml:space="preserve">: </w:t>
      </w:r>
    </w:p>
    <w:p w14:paraId="31F284D7" w14:textId="239A7575" w:rsidR="00BE62E9" w:rsidRDefault="00BE62E9" w:rsidP="00385EF0">
      <w:pPr>
        <w:ind w:left="1418" w:hanging="1418"/>
        <w:jc w:val="both"/>
        <w:rPr>
          <w:b/>
          <w:bCs/>
          <w:sz w:val="26"/>
          <w:szCs w:val="26"/>
        </w:rPr>
      </w:pPr>
    </w:p>
    <w:p w14:paraId="7DBBF22B" w14:textId="34FB9755" w:rsidR="00BE62E9" w:rsidRDefault="00BE62E9" w:rsidP="00BE62E9">
      <w:pPr>
        <w:jc w:val="both"/>
        <w:rPr>
          <w:b/>
          <w:bCs/>
          <w:sz w:val="26"/>
          <w:szCs w:val="26"/>
        </w:rPr>
      </w:pPr>
    </w:p>
    <w:p w14:paraId="69685E7C" w14:textId="52165A1B" w:rsidR="00385EF0" w:rsidRDefault="004F4F85" w:rsidP="00385EF0">
      <w:pPr>
        <w:jc w:val="both"/>
        <w:rPr>
          <w:spacing w:val="20"/>
          <w:sz w:val="26"/>
          <w:szCs w:val="26"/>
        </w:rPr>
      </w:pPr>
      <w:r>
        <w:rPr>
          <w:spacing w:val="20"/>
          <w:sz w:val="26"/>
          <w:szCs w:val="26"/>
        </w:rPr>
        <w:t xml:space="preserve">                   Art. 1° Ficam suprimidos a alínea “e” do Parágrafo único do artigo 2° e incisos I a IV do artigo 5°, todos do Projeto de Lei Complementar n 005/2022.</w:t>
      </w:r>
    </w:p>
    <w:p w14:paraId="3E8BB000" w14:textId="77777777" w:rsidR="00262874" w:rsidRPr="004F4F85" w:rsidRDefault="00262874" w:rsidP="00385EF0">
      <w:pPr>
        <w:jc w:val="both"/>
        <w:rPr>
          <w:spacing w:val="20"/>
          <w:sz w:val="26"/>
          <w:szCs w:val="26"/>
        </w:rPr>
      </w:pPr>
    </w:p>
    <w:p w14:paraId="5C17EC0E" w14:textId="0A6951B7" w:rsidR="00D775FE" w:rsidRDefault="00D775FE"/>
    <w:p w14:paraId="4A523F60" w14:textId="77777777" w:rsidR="00262874" w:rsidRDefault="00262874" w:rsidP="00262874">
      <w:pPr>
        <w:ind w:firstLine="1134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Câmara Municipal de Guaíra, em 09 de setembro de 2023.</w:t>
      </w:r>
    </w:p>
    <w:p w14:paraId="50560FC1" w14:textId="77777777" w:rsidR="00262874" w:rsidRDefault="00262874" w:rsidP="00262874">
      <w:pPr>
        <w:ind w:firstLine="1134"/>
        <w:jc w:val="both"/>
        <w:rPr>
          <w:sz w:val="26"/>
          <w:szCs w:val="26"/>
          <w:shd w:val="clear" w:color="auto" w:fill="FFFFFF"/>
        </w:rPr>
      </w:pPr>
    </w:p>
    <w:p w14:paraId="10A73CB4" w14:textId="77777777" w:rsidR="00262874" w:rsidRDefault="00262874" w:rsidP="00262874">
      <w:pPr>
        <w:ind w:firstLine="1134"/>
        <w:jc w:val="both"/>
        <w:rPr>
          <w:sz w:val="26"/>
          <w:szCs w:val="26"/>
          <w:shd w:val="clear" w:color="auto" w:fill="FFFFFF"/>
        </w:rPr>
      </w:pPr>
    </w:p>
    <w:p w14:paraId="7AD073D8" w14:textId="77777777" w:rsidR="00262874" w:rsidRDefault="00262874" w:rsidP="00262874">
      <w:pPr>
        <w:ind w:firstLine="1134"/>
        <w:jc w:val="center"/>
        <w:rPr>
          <w:sz w:val="26"/>
          <w:szCs w:val="26"/>
          <w:shd w:val="clear" w:color="auto" w:fill="FFFFFF"/>
        </w:rPr>
      </w:pPr>
    </w:p>
    <w:p w14:paraId="29F916FD" w14:textId="77777777" w:rsidR="00262874" w:rsidRPr="00AC69C1" w:rsidRDefault="00262874" w:rsidP="00262874">
      <w:pPr>
        <w:ind w:firstLine="1134"/>
        <w:jc w:val="center"/>
        <w:rPr>
          <w:b/>
          <w:bCs/>
          <w:sz w:val="26"/>
          <w:szCs w:val="26"/>
          <w:shd w:val="clear" w:color="auto" w:fill="FFFFFF"/>
        </w:rPr>
      </w:pPr>
      <w:r w:rsidRPr="00AC69C1">
        <w:rPr>
          <w:b/>
          <w:bCs/>
          <w:sz w:val="26"/>
          <w:szCs w:val="26"/>
          <w:shd w:val="clear" w:color="auto" w:fill="FFFFFF"/>
        </w:rPr>
        <w:t>MIRELE PAULA CETTO LEITE</w:t>
      </w:r>
    </w:p>
    <w:p w14:paraId="53F3A294" w14:textId="77777777" w:rsidR="00262874" w:rsidRPr="00AC69C1" w:rsidRDefault="00262874" w:rsidP="00262874">
      <w:pPr>
        <w:ind w:firstLine="1134"/>
        <w:jc w:val="center"/>
        <w:rPr>
          <w:b/>
          <w:bCs/>
          <w:sz w:val="26"/>
          <w:szCs w:val="26"/>
          <w:shd w:val="clear" w:color="auto" w:fill="FFFFFF"/>
        </w:rPr>
      </w:pPr>
      <w:r w:rsidRPr="00AC69C1">
        <w:rPr>
          <w:b/>
          <w:bCs/>
          <w:sz w:val="26"/>
          <w:szCs w:val="26"/>
          <w:shd w:val="clear" w:color="auto" w:fill="FFFFFF"/>
        </w:rPr>
        <w:t>Vereadora Autora</w:t>
      </w:r>
    </w:p>
    <w:p w14:paraId="44B0EA39" w14:textId="77777777" w:rsidR="00262874" w:rsidRPr="00AC69C1" w:rsidRDefault="00262874" w:rsidP="00262874">
      <w:pPr>
        <w:ind w:firstLine="1134"/>
        <w:contextualSpacing/>
        <w:jc w:val="both"/>
        <w:rPr>
          <w:b/>
          <w:bCs/>
          <w:spacing w:val="20"/>
          <w:sz w:val="26"/>
          <w:szCs w:val="26"/>
        </w:rPr>
      </w:pPr>
    </w:p>
    <w:p w14:paraId="05709008" w14:textId="77777777" w:rsidR="00262874" w:rsidRDefault="00262874"/>
    <w:sectPr w:rsidR="002628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839"/>
    <w:rsid w:val="00262874"/>
    <w:rsid w:val="00385EF0"/>
    <w:rsid w:val="004F4F85"/>
    <w:rsid w:val="00BE62E9"/>
    <w:rsid w:val="00C73839"/>
    <w:rsid w:val="00D7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38C11"/>
  <w15:chartTrackingRefBased/>
  <w15:docId w15:val="{6175C382-9D3F-4A4F-ADB0-DB377F2E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5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4</cp:revision>
  <cp:lastPrinted>2022-09-09T12:37:00Z</cp:lastPrinted>
  <dcterms:created xsi:type="dcterms:W3CDTF">2022-09-09T12:18:00Z</dcterms:created>
  <dcterms:modified xsi:type="dcterms:W3CDTF">2022-09-09T12:50:00Z</dcterms:modified>
</cp:coreProperties>
</file>