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5BE649FD" w:rsidR="008D0975" w:rsidRPr="001B0658" w:rsidRDefault="00176078" w:rsidP="008D0975">
      <w:pPr>
        <w:jc w:val="both"/>
        <w:rPr>
          <w:spacing w:val="20"/>
          <w:sz w:val="26"/>
          <w:szCs w:val="26"/>
          <w:u w:val="single"/>
        </w:rPr>
      </w:pPr>
      <w:r w:rsidRPr="001B0658">
        <w:rPr>
          <w:b/>
          <w:spacing w:val="20"/>
          <w:sz w:val="26"/>
          <w:szCs w:val="26"/>
          <w:u w:val="single"/>
        </w:rPr>
        <w:t>EM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ENDA </w:t>
      </w:r>
      <w:r w:rsidR="0025110B">
        <w:rPr>
          <w:b/>
          <w:spacing w:val="20"/>
          <w:sz w:val="26"/>
          <w:szCs w:val="26"/>
          <w:u w:val="single"/>
        </w:rPr>
        <w:t>ADITIVA</w:t>
      </w:r>
      <w:r w:rsidR="00C9585B" w:rsidRPr="001B0658">
        <w:rPr>
          <w:b/>
          <w:spacing w:val="20"/>
          <w:sz w:val="26"/>
          <w:szCs w:val="26"/>
          <w:u w:val="single"/>
        </w:rPr>
        <w:t xml:space="preserve"> </w:t>
      </w:r>
      <w:r w:rsidR="008D0975" w:rsidRPr="001B0658">
        <w:rPr>
          <w:b/>
          <w:spacing w:val="20"/>
          <w:sz w:val="26"/>
          <w:szCs w:val="26"/>
          <w:u w:val="single"/>
        </w:rPr>
        <w:t>Nº</w:t>
      </w:r>
      <w:r w:rsidR="0063684C" w:rsidRPr="001B0658">
        <w:rPr>
          <w:b/>
          <w:spacing w:val="20"/>
          <w:sz w:val="26"/>
          <w:szCs w:val="26"/>
          <w:u w:val="single"/>
        </w:rPr>
        <w:t xml:space="preserve"> </w:t>
      </w:r>
      <w:r w:rsidR="00B718AB">
        <w:rPr>
          <w:b/>
          <w:spacing w:val="20"/>
          <w:sz w:val="26"/>
          <w:szCs w:val="26"/>
          <w:u w:val="single"/>
        </w:rPr>
        <w:t>001</w:t>
      </w:r>
      <w:r w:rsidR="00F05845" w:rsidRPr="001B0658">
        <w:rPr>
          <w:b/>
          <w:spacing w:val="20"/>
          <w:sz w:val="26"/>
          <w:szCs w:val="26"/>
          <w:u w:val="single"/>
        </w:rPr>
        <w:t>/</w:t>
      </w:r>
      <w:r w:rsidR="008D0975" w:rsidRPr="001B0658">
        <w:rPr>
          <w:b/>
          <w:spacing w:val="20"/>
          <w:sz w:val="26"/>
          <w:szCs w:val="26"/>
          <w:u w:val="single"/>
        </w:rPr>
        <w:t>20</w:t>
      </w:r>
      <w:r w:rsidR="00B23741" w:rsidRPr="001B0658">
        <w:rPr>
          <w:b/>
          <w:spacing w:val="20"/>
          <w:sz w:val="26"/>
          <w:szCs w:val="26"/>
          <w:u w:val="single"/>
        </w:rPr>
        <w:t>2</w:t>
      </w:r>
      <w:r w:rsidR="0025110B">
        <w:rPr>
          <w:b/>
          <w:spacing w:val="20"/>
          <w:sz w:val="26"/>
          <w:szCs w:val="26"/>
          <w:u w:val="single"/>
        </w:rPr>
        <w:t>4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 </w:t>
      </w:r>
    </w:p>
    <w:p w14:paraId="4AA65CAA" w14:textId="77777777" w:rsidR="00E20169" w:rsidRPr="0025110B" w:rsidRDefault="00E20169" w:rsidP="008D0975">
      <w:pPr>
        <w:jc w:val="both"/>
        <w:rPr>
          <w:b/>
          <w:spacing w:val="20"/>
          <w:sz w:val="26"/>
          <w:szCs w:val="26"/>
        </w:rPr>
      </w:pPr>
    </w:p>
    <w:p w14:paraId="6B3DB99A" w14:textId="0DAEB75A" w:rsidR="004558BA" w:rsidRPr="0025110B" w:rsidRDefault="008D0975" w:rsidP="008D0975">
      <w:pPr>
        <w:jc w:val="both"/>
        <w:rPr>
          <w:b/>
          <w:spacing w:val="20"/>
          <w:sz w:val="26"/>
          <w:szCs w:val="26"/>
        </w:rPr>
      </w:pPr>
      <w:r w:rsidRPr="0025110B">
        <w:rPr>
          <w:b/>
          <w:spacing w:val="20"/>
          <w:sz w:val="26"/>
          <w:szCs w:val="26"/>
        </w:rPr>
        <w:t xml:space="preserve">Ao Projeto de </w:t>
      </w:r>
      <w:r w:rsidR="00C8147A" w:rsidRPr="0025110B">
        <w:rPr>
          <w:b/>
          <w:spacing w:val="20"/>
          <w:sz w:val="26"/>
          <w:szCs w:val="26"/>
        </w:rPr>
        <w:t>Lei</w:t>
      </w:r>
      <w:r w:rsidRPr="0025110B">
        <w:rPr>
          <w:b/>
          <w:spacing w:val="20"/>
          <w:sz w:val="26"/>
          <w:szCs w:val="26"/>
        </w:rPr>
        <w:t xml:space="preserve"> nº</w:t>
      </w:r>
      <w:r w:rsidR="00D079C3" w:rsidRPr="0025110B">
        <w:rPr>
          <w:b/>
          <w:spacing w:val="20"/>
          <w:sz w:val="26"/>
          <w:szCs w:val="26"/>
        </w:rPr>
        <w:t>.</w:t>
      </w:r>
      <w:r w:rsidR="0004281A" w:rsidRPr="0025110B">
        <w:rPr>
          <w:b/>
          <w:spacing w:val="20"/>
          <w:sz w:val="26"/>
          <w:szCs w:val="26"/>
        </w:rPr>
        <w:t xml:space="preserve"> </w:t>
      </w:r>
      <w:r w:rsidR="0025110B" w:rsidRPr="0025110B">
        <w:rPr>
          <w:b/>
          <w:spacing w:val="20"/>
          <w:sz w:val="26"/>
          <w:szCs w:val="26"/>
        </w:rPr>
        <w:t>15/</w:t>
      </w:r>
      <w:r w:rsidR="00B23741" w:rsidRPr="0025110B">
        <w:rPr>
          <w:b/>
          <w:spacing w:val="20"/>
          <w:sz w:val="26"/>
          <w:szCs w:val="26"/>
        </w:rPr>
        <w:t>202</w:t>
      </w:r>
      <w:r w:rsidR="0025110B" w:rsidRPr="0025110B">
        <w:rPr>
          <w:b/>
          <w:spacing w:val="20"/>
          <w:sz w:val="26"/>
          <w:szCs w:val="26"/>
        </w:rPr>
        <w:t>4</w:t>
      </w:r>
      <w:r w:rsidRPr="0025110B">
        <w:rPr>
          <w:b/>
          <w:spacing w:val="20"/>
          <w:sz w:val="26"/>
          <w:szCs w:val="26"/>
        </w:rPr>
        <w:t xml:space="preserve"> – Autor</w:t>
      </w:r>
      <w:r w:rsidR="00DA0E52" w:rsidRPr="0025110B">
        <w:rPr>
          <w:b/>
          <w:spacing w:val="20"/>
          <w:sz w:val="26"/>
          <w:szCs w:val="26"/>
        </w:rPr>
        <w:t xml:space="preserve">: </w:t>
      </w:r>
      <w:r w:rsidR="0025110B" w:rsidRPr="0025110B">
        <w:rPr>
          <w:b/>
          <w:spacing w:val="20"/>
          <w:sz w:val="26"/>
          <w:szCs w:val="26"/>
        </w:rPr>
        <w:t>Mesa Diretiva</w:t>
      </w:r>
      <w:r w:rsidR="00DA0E52" w:rsidRPr="0025110B">
        <w:rPr>
          <w:b/>
          <w:spacing w:val="20"/>
          <w:sz w:val="26"/>
          <w:szCs w:val="26"/>
        </w:rPr>
        <w:t>.</w:t>
      </w:r>
    </w:p>
    <w:p w14:paraId="3A062C9A" w14:textId="77777777" w:rsidR="00C8147A" w:rsidRPr="0025110B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19E9D9E7" w14:textId="77777777" w:rsidR="00C8147A" w:rsidRPr="0025110B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3B59311C" w14:textId="6AC349B0" w:rsidR="00BE0BBC" w:rsidRPr="0025110B" w:rsidRDefault="00BE0BBC" w:rsidP="004914D6">
      <w:pPr>
        <w:ind w:left="1418" w:hanging="1418"/>
        <w:jc w:val="both"/>
        <w:rPr>
          <w:b/>
          <w:bCs/>
          <w:sz w:val="26"/>
          <w:szCs w:val="26"/>
        </w:rPr>
      </w:pPr>
      <w:r w:rsidRPr="0025110B">
        <w:rPr>
          <w:b/>
          <w:spacing w:val="20"/>
          <w:sz w:val="26"/>
          <w:szCs w:val="26"/>
        </w:rPr>
        <w:t xml:space="preserve">EMENTA: </w:t>
      </w:r>
      <w:r w:rsidR="00176078" w:rsidRPr="0025110B">
        <w:rPr>
          <w:sz w:val="26"/>
          <w:szCs w:val="26"/>
        </w:rPr>
        <w:t>“</w:t>
      </w:r>
      <w:r w:rsidR="0025110B" w:rsidRPr="0025110B">
        <w:rPr>
          <w:sz w:val="26"/>
          <w:szCs w:val="26"/>
        </w:rPr>
        <w:t>Altera o artigo 4° do Projeto de Lei 15/2024, para adicionar o § 3° do artigo 9° da Lei 2.120/2019</w:t>
      </w:r>
      <w:r w:rsidR="00AE2459" w:rsidRPr="0025110B">
        <w:rPr>
          <w:b/>
          <w:bCs/>
          <w:sz w:val="26"/>
          <w:szCs w:val="26"/>
        </w:rPr>
        <w:t>”</w:t>
      </w:r>
      <w:r w:rsidR="004951C1" w:rsidRPr="0025110B">
        <w:rPr>
          <w:b/>
          <w:bCs/>
          <w:sz w:val="26"/>
          <w:szCs w:val="26"/>
        </w:rPr>
        <w:t>.</w:t>
      </w:r>
    </w:p>
    <w:p w14:paraId="77DC6989" w14:textId="77777777" w:rsidR="008D0975" w:rsidRPr="0025110B" w:rsidRDefault="008D0975" w:rsidP="008D0975">
      <w:pPr>
        <w:rPr>
          <w:spacing w:val="20"/>
          <w:sz w:val="26"/>
          <w:szCs w:val="26"/>
        </w:rPr>
      </w:pPr>
    </w:p>
    <w:p w14:paraId="5DC9B091" w14:textId="088D1875" w:rsidR="00042362" w:rsidRPr="0025110B" w:rsidRDefault="0004281A" w:rsidP="004951C1">
      <w:pPr>
        <w:jc w:val="both"/>
        <w:rPr>
          <w:b/>
          <w:spacing w:val="20"/>
          <w:sz w:val="26"/>
          <w:szCs w:val="26"/>
        </w:rPr>
      </w:pPr>
      <w:r w:rsidRPr="0025110B">
        <w:rPr>
          <w:spacing w:val="20"/>
          <w:sz w:val="26"/>
          <w:szCs w:val="26"/>
        </w:rPr>
        <w:tab/>
      </w:r>
      <w:r w:rsidR="00DA0E52" w:rsidRPr="0025110B">
        <w:rPr>
          <w:spacing w:val="20"/>
          <w:sz w:val="26"/>
          <w:szCs w:val="26"/>
        </w:rPr>
        <w:t xml:space="preserve">          </w:t>
      </w:r>
      <w:r w:rsidR="0025110B" w:rsidRPr="0025110B">
        <w:rPr>
          <w:spacing w:val="20"/>
          <w:sz w:val="26"/>
          <w:szCs w:val="26"/>
        </w:rPr>
        <w:t>A Mesa Diretiva</w:t>
      </w:r>
      <w:r w:rsidRPr="0025110B">
        <w:rPr>
          <w:spacing w:val="20"/>
          <w:sz w:val="26"/>
          <w:szCs w:val="26"/>
        </w:rPr>
        <w:t>,</w:t>
      </w:r>
      <w:r w:rsidR="001757D7" w:rsidRPr="0025110B">
        <w:rPr>
          <w:spacing w:val="20"/>
          <w:sz w:val="26"/>
          <w:szCs w:val="26"/>
        </w:rPr>
        <w:t xml:space="preserve"> </w:t>
      </w:r>
      <w:r w:rsidR="008D0975" w:rsidRPr="0025110B">
        <w:rPr>
          <w:spacing w:val="20"/>
          <w:sz w:val="26"/>
          <w:szCs w:val="26"/>
        </w:rPr>
        <w:t xml:space="preserve">usando de suas atribuições legais e na forma regimental, submete à apreciação e deliberação do Plenário desta Casa de Leis, </w:t>
      </w:r>
      <w:r w:rsidRPr="0025110B">
        <w:rPr>
          <w:spacing w:val="20"/>
          <w:sz w:val="26"/>
          <w:szCs w:val="26"/>
        </w:rPr>
        <w:t>a presente EMENDA</w:t>
      </w:r>
      <w:r w:rsidR="00324F29" w:rsidRPr="0025110B">
        <w:rPr>
          <w:spacing w:val="20"/>
          <w:sz w:val="26"/>
          <w:szCs w:val="26"/>
        </w:rPr>
        <w:t xml:space="preserve"> </w:t>
      </w:r>
      <w:r w:rsidR="0025110B" w:rsidRPr="0025110B">
        <w:rPr>
          <w:spacing w:val="20"/>
          <w:sz w:val="26"/>
          <w:szCs w:val="26"/>
        </w:rPr>
        <w:t>ADITIVA</w:t>
      </w:r>
      <w:r w:rsidR="00EA012B" w:rsidRPr="0025110B">
        <w:rPr>
          <w:sz w:val="26"/>
          <w:szCs w:val="26"/>
        </w:rPr>
        <w:t xml:space="preserve"> a</w:t>
      </w:r>
      <w:r w:rsidR="001B0658" w:rsidRPr="0025110B">
        <w:rPr>
          <w:sz w:val="26"/>
          <w:szCs w:val="26"/>
        </w:rPr>
        <w:t xml:space="preserve">o </w:t>
      </w:r>
      <w:r w:rsidR="004E74FE" w:rsidRPr="0025110B">
        <w:rPr>
          <w:sz w:val="26"/>
          <w:szCs w:val="26"/>
        </w:rPr>
        <w:t>P</w:t>
      </w:r>
      <w:r w:rsidR="001B0658" w:rsidRPr="0025110B">
        <w:rPr>
          <w:sz w:val="26"/>
          <w:szCs w:val="26"/>
        </w:rPr>
        <w:t xml:space="preserve">rojeto de </w:t>
      </w:r>
      <w:r w:rsidR="004E74FE" w:rsidRPr="0025110B">
        <w:rPr>
          <w:sz w:val="26"/>
          <w:szCs w:val="26"/>
        </w:rPr>
        <w:t>L</w:t>
      </w:r>
      <w:r w:rsidR="001B0658" w:rsidRPr="0025110B">
        <w:rPr>
          <w:sz w:val="26"/>
          <w:szCs w:val="26"/>
        </w:rPr>
        <w:t>ei n°</w:t>
      </w:r>
      <w:r w:rsidR="004E74FE" w:rsidRPr="0025110B">
        <w:rPr>
          <w:sz w:val="26"/>
          <w:szCs w:val="26"/>
        </w:rPr>
        <w:t>.</w:t>
      </w:r>
      <w:r w:rsidR="001B0658" w:rsidRPr="0025110B">
        <w:rPr>
          <w:sz w:val="26"/>
          <w:szCs w:val="26"/>
        </w:rPr>
        <w:t xml:space="preserve"> </w:t>
      </w:r>
      <w:r w:rsidR="0025110B" w:rsidRPr="0025110B">
        <w:rPr>
          <w:sz w:val="26"/>
          <w:szCs w:val="26"/>
        </w:rPr>
        <w:t>15/</w:t>
      </w:r>
      <w:r w:rsidR="001B0658" w:rsidRPr="0025110B">
        <w:rPr>
          <w:sz w:val="26"/>
          <w:szCs w:val="26"/>
        </w:rPr>
        <w:t>202</w:t>
      </w:r>
      <w:r w:rsidR="0025110B" w:rsidRPr="0025110B">
        <w:rPr>
          <w:sz w:val="26"/>
          <w:szCs w:val="26"/>
        </w:rPr>
        <w:t>4</w:t>
      </w:r>
      <w:r w:rsidR="00324F29" w:rsidRPr="0025110B">
        <w:rPr>
          <w:b/>
          <w:bCs/>
          <w:spacing w:val="20"/>
          <w:sz w:val="26"/>
          <w:szCs w:val="26"/>
        </w:rPr>
        <w:t xml:space="preserve">: </w:t>
      </w:r>
    </w:p>
    <w:p w14:paraId="5F2E9C17" w14:textId="1A270B01" w:rsidR="000D71E8" w:rsidRPr="0025110B" w:rsidRDefault="000D71E8" w:rsidP="004951C1">
      <w:pPr>
        <w:jc w:val="both"/>
        <w:rPr>
          <w:b/>
          <w:spacing w:val="20"/>
          <w:sz w:val="26"/>
          <w:szCs w:val="26"/>
        </w:rPr>
      </w:pPr>
    </w:p>
    <w:p w14:paraId="793D0558" w14:textId="6CB5BF60" w:rsidR="00292234" w:rsidRDefault="001E0B1B" w:rsidP="0025110B">
      <w:pPr>
        <w:ind w:left="1701" w:right="-1"/>
        <w:jc w:val="both"/>
        <w:rPr>
          <w:bCs/>
          <w:i/>
          <w:iCs/>
          <w:sz w:val="26"/>
          <w:szCs w:val="26"/>
        </w:rPr>
      </w:pPr>
      <w:r w:rsidRPr="0025110B">
        <w:rPr>
          <w:bCs/>
          <w:i/>
          <w:iCs/>
          <w:sz w:val="26"/>
          <w:szCs w:val="26"/>
        </w:rPr>
        <w:t>“</w:t>
      </w:r>
      <w:r w:rsidR="0025110B" w:rsidRPr="0025110B">
        <w:rPr>
          <w:bCs/>
          <w:i/>
          <w:iCs/>
          <w:sz w:val="26"/>
          <w:szCs w:val="26"/>
        </w:rPr>
        <w:t xml:space="preserve">§ 3° Na ausência do Analista Legislativo de Controle Interno e de </w:t>
      </w:r>
      <w:r w:rsidR="002836F6">
        <w:rPr>
          <w:bCs/>
          <w:i/>
          <w:iCs/>
          <w:sz w:val="26"/>
          <w:szCs w:val="26"/>
        </w:rPr>
        <w:t xml:space="preserve">servidor </w:t>
      </w:r>
      <w:r w:rsidR="0025110B" w:rsidRPr="0025110B">
        <w:rPr>
          <w:bCs/>
          <w:i/>
          <w:iCs/>
          <w:sz w:val="26"/>
          <w:szCs w:val="26"/>
        </w:rPr>
        <w:t>efetivo que possa assumir a função gratificada de Controlador Interno, a UCCI poderá ser temporariamente assumida por Controlador Interno do Poder Executivo, mediante Portaria conjunta dos Poderes, sem indenização e/ou remuneração adicional.”</w:t>
      </w:r>
    </w:p>
    <w:p w14:paraId="2C992D60" w14:textId="77777777" w:rsidR="00B718AB" w:rsidRDefault="00B718AB" w:rsidP="0025110B">
      <w:pPr>
        <w:ind w:left="1701" w:right="-1"/>
        <w:jc w:val="both"/>
        <w:rPr>
          <w:bCs/>
          <w:sz w:val="26"/>
          <w:szCs w:val="26"/>
        </w:rPr>
      </w:pPr>
    </w:p>
    <w:p w14:paraId="2BCD52FB" w14:textId="77777777" w:rsidR="00B718AB" w:rsidRPr="00B718AB" w:rsidRDefault="00B718AB" w:rsidP="00B718AB">
      <w:pPr>
        <w:ind w:firstLine="708"/>
        <w:jc w:val="both"/>
        <w:rPr>
          <w:sz w:val="24"/>
          <w:szCs w:val="24"/>
        </w:rPr>
      </w:pPr>
    </w:p>
    <w:p w14:paraId="7EF5237F" w14:textId="244AD34D" w:rsidR="00B718AB" w:rsidRPr="00B718AB" w:rsidRDefault="00B718AB" w:rsidP="00B718AB">
      <w:pPr>
        <w:ind w:firstLine="1560"/>
        <w:jc w:val="both"/>
        <w:rPr>
          <w:sz w:val="25"/>
          <w:szCs w:val="25"/>
        </w:rPr>
      </w:pPr>
      <w:r w:rsidRPr="00B718AB">
        <w:rPr>
          <w:sz w:val="25"/>
          <w:szCs w:val="25"/>
        </w:rPr>
        <w:t>Sala das Sessões</w:t>
      </w:r>
      <w:r w:rsidRPr="00B718AB">
        <w:rPr>
          <w:sz w:val="25"/>
          <w:szCs w:val="25"/>
        </w:rPr>
        <w:t xml:space="preserve"> da Câmara Municipal de Guaíra, Estado do Paraná, em </w:t>
      </w:r>
      <w:r w:rsidRPr="00B718AB">
        <w:rPr>
          <w:sz w:val="25"/>
          <w:szCs w:val="25"/>
        </w:rPr>
        <w:t>25</w:t>
      </w:r>
      <w:r w:rsidRPr="00B718AB">
        <w:rPr>
          <w:sz w:val="25"/>
          <w:szCs w:val="25"/>
        </w:rPr>
        <w:t xml:space="preserve"> de março de 2024.</w:t>
      </w:r>
    </w:p>
    <w:p w14:paraId="1D5FC7CF" w14:textId="77777777" w:rsidR="00B718AB" w:rsidRPr="00B718AB" w:rsidRDefault="00B718AB" w:rsidP="00B718AB">
      <w:pPr>
        <w:jc w:val="both"/>
        <w:rPr>
          <w:sz w:val="25"/>
          <w:szCs w:val="25"/>
        </w:rPr>
      </w:pPr>
    </w:p>
    <w:p w14:paraId="7E810FA9" w14:textId="77777777" w:rsidR="00B718AB" w:rsidRPr="00B718AB" w:rsidRDefault="00B718AB" w:rsidP="00B718AB">
      <w:pPr>
        <w:ind w:left="567"/>
        <w:jc w:val="both"/>
        <w:rPr>
          <w:sz w:val="25"/>
          <w:szCs w:val="25"/>
        </w:rPr>
      </w:pPr>
    </w:p>
    <w:p w14:paraId="3842C0D4" w14:textId="77777777" w:rsidR="00B718AB" w:rsidRPr="00B718AB" w:rsidRDefault="00B718AB" w:rsidP="00B718AB">
      <w:pPr>
        <w:ind w:left="567"/>
        <w:jc w:val="both"/>
        <w:rPr>
          <w:sz w:val="24"/>
          <w:szCs w:val="24"/>
        </w:rPr>
      </w:pPr>
    </w:p>
    <w:p w14:paraId="73EC575C" w14:textId="77777777" w:rsidR="00B718AB" w:rsidRPr="00B718AB" w:rsidRDefault="00B718AB" w:rsidP="00B718AB">
      <w:pPr>
        <w:jc w:val="center"/>
        <w:rPr>
          <w:b/>
          <w:sz w:val="24"/>
          <w:szCs w:val="24"/>
        </w:rPr>
      </w:pPr>
      <w:r w:rsidRPr="00B718AB">
        <w:rPr>
          <w:b/>
          <w:sz w:val="24"/>
          <w:szCs w:val="24"/>
        </w:rPr>
        <w:t>ADRIANO CEZAR RICHTER</w:t>
      </w:r>
    </w:p>
    <w:p w14:paraId="4CE0562A" w14:textId="77777777" w:rsidR="00B718AB" w:rsidRPr="00B718AB" w:rsidRDefault="00B718AB" w:rsidP="00B718AB">
      <w:pPr>
        <w:jc w:val="center"/>
        <w:rPr>
          <w:sz w:val="24"/>
          <w:szCs w:val="24"/>
        </w:rPr>
      </w:pPr>
      <w:r w:rsidRPr="00B718AB">
        <w:rPr>
          <w:b/>
          <w:sz w:val="24"/>
          <w:szCs w:val="24"/>
        </w:rPr>
        <w:t>Presidente – Gestão/2024</w:t>
      </w:r>
    </w:p>
    <w:p w14:paraId="555658E8" w14:textId="77777777" w:rsidR="00B718AB" w:rsidRPr="00B718AB" w:rsidRDefault="00B718AB" w:rsidP="00B718AB">
      <w:pPr>
        <w:jc w:val="center"/>
        <w:rPr>
          <w:b/>
          <w:sz w:val="24"/>
          <w:szCs w:val="24"/>
        </w:rPr>
      </w:pPr>
    </w:p>
    <w:p w14:paraId="6C9D9957" w14:textId="77777777" w:rsidR="00B718AB" w:rsidRPr="00B718AB" w:rsidRDefault="00B718AB" w:rsidP="00B718AB">
      <w:pPr>
        <w:jc w:val="center"/>
        <w:rPr>
          <w:b/>
          <w:sz w:val="24"/>
          <w:szCs w:val="24"/>
        </w:rPr>
      </w:pPr>
    </w:p>
    <w:p w14:paraId="75108F5F" w14:textId="77777777" w:rsidR="00B718AB" w:rsidRPr="00B718AB" w:rsidRDefault="00B718AB" w:rsidP="00B718AB">
      <w:pPr>
        <w:jc w:val="center"/>
        <w:rPr>
          <w:b/>
          <w:sz w:val="24"/>
          <w:szCs w:val="24"/>
        </w:rPr>
      </w:pPr>
    </w:p>
    <w:p w14:paraId="17591797" w14:textId="77777777" w:rsidR="00B718AB" w:rsidRPr="00B718AB" w:rsidRDefault="00B718AB" w:rsidP="00B718AB">
      <w:pPr>
        <w:pStyle w:val="SemEspaamento"/>
        <w:jc w:val="center"/>
        <w:rPr>
          <w:b/>
          <w:sz w:val="24"/>
          <w:szCs w:val="24"/>
        </w:rPr>
      </w:pPr>
      <w:r w:rsidRPr="00B718AB">
        <w:rPr>
          <w:b/>
          <w:sz w:val="24"/>
          <w:szCs w:val="24"/>
        </w:rPr>
        <w:t>JOSÉ CIRINEU MACHADO</w:t>
      </w:r>
    </w:p>
    <w:p w14:paraId="4FEABADF" w14:textId="77777777" w:rsidR="00B718AB" w:rsidRPr="00B718AB" w:rsidRDefault="00B718AB" w:rsidP="00B718AB">
      <w:pPr>
        <w:pStyle w:val="SemEspaamento"/>
        <w:jc w:val="center"/>
        <w:rPr>
          <w:b/>
          <w:sz w:val="24"/>
          <w:szCs w:val="24"/>
        </w:rPr>
      </w:pPr>
      <w:r w:rsidRPr="00B718AB">
        <w:rPr>
          <w:b/>
          <w:sz w:val="24"/>
          <w:szCs w:val="24"/>
        </w:rPr>
        <w:t>Vice-Presidente</w:t>
      </w:r>
    </w:p>
    <w:p w14:paraId="7B0FCDA2" w14:textId="77777777" w:rsidR="00B718AB" w:rsidRPr="00B718AB" w:rsidRDefault="00B718AB" w:rsidP="00B718AB">
      <w:pPr>
        <w:pStyle w:val="SemEspaamento"/>
        <w:jc w:val="center"/>
        <w:rPr>
          <w:b/>
          <w:sz w:val="24"/>
          <w:szCs w:val="24"/>
        </w:rPr>
      </w:pPr>
    </w:p>
    <w:p w14:paraId="2850AAC7" w14:textId="77777777" w:rsidR="00B718AB" w:rsidRPr="00B718AB" w:rsidRDefault="00B718AB" w:rsidP="00B718AB">
      <w:pPr>
        <w:pStyle w:val="SemEspaamento"/>
        <w:jc w:val="center"/>
        <w:rPr>
          <w:b/>
          <w:sz w:val="24"/>
          <w:szCs w:val="24"/>
        </w:rPr>
      </w:pPr>
    </w:p>
    <w:p w14:paraId="39B44F90" w14:textId="77777777" w:rsidR="00B718AB" w:rsidRPr="00B718AB" w:rsidRDefault="00B718AB" w:rsidP="00B718AB">
      <w:pPr>
        <w:pStyle w:val="SemEspaamento"/>
        <w:jc w:val="center"/>
        <w:rPr>
          <w:b/>
          <w:sz w:val="24"/>
          <w:szCs w:val="24"/>
        </w:rPr>
      </w:pPr>
    </w:p>
    <w:p w14:paraId="555D14CA" w14:textId="77777777" w:rsidR="00B718AB" w:rsidRPr="00B718AB" w:rsidRDefault="00B718AB" w:rsidP="00B718AB">
      <w:pPr>
        <w:pStyle w:val="SemEspaamento"/>
        <w:jc w:val="center"/>
        <w:rPr>
          <w:b/>
          <w:sz w:val="24"/>
          <w:szCs w:val="24"/>
        </w:rPr>
      </w:pPr>
      <w:r w:rsidRPr="00B718AB">
        <w:rPr>
          <w:b/>
          <w:sz w:val="24"/>
          <w:szCs w:val="24"/>
        </w:rPr>
        <w:t>TEREZA CAMILO DOS SANTOS</w:t>
      </w:r>
    </w:p>
    <w:p w14:paraId="6EF35C2D" w14:textId="77777777" w:rsidR="00B718AB" w:rsidRPr="00B718AB" w:rsidRDefault="00B718AB" w:rsidP="00B718AB">
      <w:pPr>
        <w:pStyle w:val="SemEspaamento"/>
        <w:jc w:val="center"/>
        <w:rPr>
          <w:i/>
          <w:iCs/>
          <w:sz w:val="24"/>
          <w:szCs w:val="24"/>
        </w:rPr>
      </w:pPr>
      <w:r w:rsidRPr="00B718AB">
        <w:rPr>
          <w:b/>
          <w:sz w:val="24"/>
          <w:szCs w:val="24"/>
        </w:rPr>
        <w:t>Secretária</w:t>
      </w:r>
    </w:p>
    <w:p w14:paraId="2916E5D3" w14:textId="77777777" w:rsidR="00B718AB" w:rsidRPr="00B718AB" w:rsidRDefault="00B718AB" w:rsidP="0025110B">
      <w:pPr>
        <w:ind w:left="1701" w:right="-1"/>
        <w:jc w:val="both"/>
        <w:rPr>
          <w:bCs/>
          <w:sz w:val="24"/>
          <w:szCs w:val="24"/>
        </w:rPr>
      </w:pPr>
    </w:p>
    <w:p w14:paraId="1400738D" w14:textId="77777777" w:rsidR="00B718AB" w:rsidRPr="00B718AB" w:rsidRDefault="00B718AB" w:rsidP="0025110B">
      <w:pPr>
        <w:ind w:left="1701" w:right="-1"/>
        <w:jc w:val="both"/>
        <w:rPr>
          <w:bCs/>
          <w:sz w:val="26"/>
          <w:szCs w:val="26"/>
        </w:rPr>
      </w:pPr>
    </w:p>
    <w:p w14:paraId="003F0AC7" w14:textId="77777777" w:rsidR="0025110B" w:rsidRPr="00B718AB" w:rsidRDefault="0025110B" w:rsidP="0025110B">
      <w:pPr>
        <w:ind w:left="1701" w:right="-1"/>
        <w:jc w:val="both"/>
        <w:rPr>
          <w:bCs/>
          <w:i/>
          <w:iCs/>
          <w:sz w:val="26"/>
          <w:szCs w:val="26"/>
        </w:rPr>
      </w:pPr>
    </w:p>
    <w:p w14:paraId="78F11C9E" w14:textId="77777777" w:rsidR="0025110B" w:rsidRPr="00B718AB" w:rsidRDefault="0025110B" w:rsidP="0025110B">
      <w:pPr>
        <w:ind w:left="1701" w:right="-1"/>
        <w:jc w:val="both"/>
        <w:rPr>
          <w:bCs/>
          <w:sz w:val="26"/>
          <w:szCs w:val="26"/>
        </w:rPr>
      </w:pPr>
    </w:p>
    <w:sectPr w:rsidR="0025110B" w:rsidRPr="00B718AB" w:rsidSect="00A86F1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1B6C" w14:textId="77777777" w:rsidR="00A86F10" w:rsidRDefault="00A86F10" w:rsidP="00166A1E">
      <w:r>
        <w:separator/>
      </w:r>
    </w:p>
  </w:endnote>
  <w:endnote w:type="continuationSeparator" w:id="0">
    <w:p w14:paraId="6E02C109" w14:textId="77777777" w:rsidR="00A86F10" w:rsidRDefault="00A86F10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D937" w14:textId="77777777" w:rsidR="00A86F10" w:rsidRDefault="00A86F10" w:rsidP="00166A1E">
      <w:r>
        <w:separator/>
      </w:r>
    </w:p>
  </w:footnote>
  <w:footnote w:type="continuationSeparator" w:id="0">
    <w:p w14:paraId="1AD330AF" w14:textId="77777777" w:rsidR="00A86F10" w:rsidRDefault="00A86F10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0C72B4"/>
    <w:rsid w:val="000D71E8"/>
    <w:rsid w:val="00136861"/>
    <w:rsid w:val="00166A1E"/>
    <w:rsid w:val="001757D7"/>
    <w:rsid w:val="00176078"/>
    <w:rsid w:val="001B0658"/>
    <w:rsid w:val="001E0B1B"/>
    <w:rsid w:val="001F5D6F"/>
    <w:rsid w:val="0025110B"/>
    <w:rsid w:val="002836F6"/>
    <w:rsid w:val="00292234"/>
    <w:rsid w:val="002971E1"/>
    <w:rsid w:val="002A3D68"/>
    <w:rsid w:val="002C22C8"/>
    <w:rsid w:val="00324F29"/>
    <w:rsid w:val="00346D7A"/>
    <w:rsid w:val="003E2497"/>
    <w:rsid w:val="003F4049"/>
    <w:rsid w:val="0043108C"/>
    <w:rsid w:val="004558BA"/>
    <w:rsid w:val="004914D6"/>
    <w:rsid w:val="004951C1"/>
    <w:rsid w:val="004E74FE"/>
    <w:rsid w:val="005225A0"/>
    <w:rsid w:val="00553A1A"/>
    <w:rsid w:val="005810E7"/>
    <w:rsid w:val="005A74E1"/>
    <w:rsid w:val="005D29AC"/>
    <w:rsid w:val="005D4A3D"/>
    <w:rsid w:val="005E3A30"/>
    <w:rsid w:val="006232C9"/>
    <w:rsid w:val="0063684C"/>
    <w:rsid w:val="006A4BC0"/>
    <w:rsid w:val="006E03C0"/>
    <w:rsid w:val="00726148"/>
    <w:rsid w:val="00757F56"/>
    <w:rsid w:val="007C38A0"/>
    <w:rsid w:val="00824BD3"/>
    <w:rsid w:val="00891495"/>
    <w:rsid w:val="008A259E"/>
    <w:rsid w:val="008D0975"/>
    <w:rsid w:val="008E7B68"/>
    <w:rsid w:val="00954524"/>
    <w:rsid w:val="009772B2"/>
    <w:rsid w:val="00A51BC6"/>
    <w:rsid w:val="00A86F10"/>
    <w:rsid w:val="00A92F35"/>
    <w:rsid w:val="00AA017A"/>
    <w:rsid w:val="00AE2459"/>
    <w:rsid w:val="00B17107"/>
    <w:rsid w:val="00B23741"/>
    <w:rsid w:val="00B718AB"/>
    <w:rsid w:val="00B861DF"/>
    <w:rsid w:val="00B9106C"/>
    <w:rsid w:val="00B91FC2"/>
    <w:rsid w:val="00BE0BBC"/>
    <w:rsid w:val="00C170C3"/>
    <w:rsid w:val="00C23F7A"/>
    <w:rsid w:val="00C43648"/>
    <w:rsid w:val="00C8147A"/>
    <w:rsid w:val="00C9585B"/>
    <w:rsid w:val="00CE0D6E"/>
    <w:rsid w:val="00D079C3"/>
    <w:rsid w:val="00D73B92"/>
    <w:rsid w:val="00D9766D"/>
    <w:rsid w:val="00DA0E52"/>
    <w:rsid w:val="00E20169"/>
    <w:rsid w:val="00E31715"/>
    <w:rsid w:val="00EA012B"/>
    <w:rsid w:val="00EB488C"/>
    <w:rsid w:val="00EC3B87"/>
    <w:rsid w:val="00F05845"/>
    <w:rsid w:val="00F51CD4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71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2024-03-25T15:53:00Z</cp:lastPrinted>
  <dcterms:created xsi:type="dcterms:W3CDTF">2024-03-25T15:49:00Z</dcterms:created>
  <dcterms:modified xsi:type="dcterms:W3CDTF">2024-03-25T15:55:00Z</dcterms:modified>
</cp:coreProperties>
</file>