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2F9A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FDEF88A" w14:textId="10A692A6" w:rsidR="00CE399E" w:rsidRPr="00790518" w:rsidRDefault="007B01E7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90518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D93270" w:rsidRPr="0079051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4137A">
        <w:rPr>
          <w:rFonts w:ascii="Times New Roman" w:hAnsi="Times New Roman" w:cs="Times New Roman"/>
          <w:b/>
          <w:sz w:val="26"/>
          <w:szCs w:val="26"/>
          <w:u w:val="single"/>
        </w:rPr>
        <w:t>001</w:t>
      </w:r>
      <w:r w:rsidR="00CE399E" w:rsidRPr="00790518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C05E22" w:rsidRPr="00790518">
        <w:rPr>
          <w:rFonts w:ascii="Times New Roman" w:hAnsi="Times New Roman" w:cs="Times New Roman"/>
          <w:b/>
          <w:sz w:val="26"/>
          <w:szCs w:val="26"/>
          <w:u w:val="single"/>
        </w:rPr>
        <w:t>2022</w:t>
      </w:r>
      <w:r w:rsidR="00CE399E" w:rsidRPr="00790518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E4137A"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57F1BEEB" w14:textId="77777777" w:rsidR="00CE399E" w:rsidRPr="00790518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505D138" w14:textId="06D93E38" w:rsidR="007B01E7" w:rsidRPr="00790518" w:rsidRDefault="00CE399E" w:rsidP="00CE399E">
      <w:pPr>
        <w:jc w:val="both"/>
        <w:rPr>
          <w:rFonts w:ascii="Times New Roman" w:hAnsi="Times New Roman" w:cs="Times New Roman"/>
          <w:sz w:val="26"/>
          <w:szCs w:val="26"/>
        </w:rPr>
      </w:pPr>
      <w:r w:rsidRPr="00790518">
        <w:rPr>
          <w:rFonts w:ascii="Times New Roman" w:hAnsi="Times New Roman" w:cs="Times New Roman"/>
          <w:b/>
          <w:sz w:val="26"/>
          <w:szCs w:val="26"/>
        </w:rPr>
        <w:t>1 –</w:t>
      </w:r>
      <w:r w:rsidR="00505CE8" w:rsidRPr="00790518">
        <w:rPr>
          <w:rFonts w:ascii="Times New Roman" w:hAnsi="Times New Roman" w:cs="Times New Roman"/>
          <w:sz w:val="26"/>
          <w:szCs w:val="26"/>
        </w:rPr>
        <w:t xml:space="preserve"> Projeto</w:t>
      </w:r>
      <w:r w:rsidR="006D33CB" w:rsidRPr="00790518">
        <w:rPr>
          <w:rFonts w:ascii="Times New Roman" w:hAnsi="Times New Roman" w:cs="Times New Roman"/>
          <w:sz w:val="26"/>
          <w:szCs w:val="26"/>
        </w:rPr>
        <w:t xml:space="preserve"> tem a finalidade</w:t>
      </w:r>
      <w:r w:rsidR="00790518" w:rsidRPr="00790518">
        <w:rPr>
          <w:rFonts w:ascii="Times New Roman" w:hAnsi="Times New Roman" w:cs="Times New Roman"/>
          <w:sz w:val="26"/>
          <w:szCs w:val="26"/>
        </w:rPr>
        <w:t xml:space="preserve"> de tombar bens públicos do Município de Guaíra, Estado do Paraná</w:t>
      </w:r>
    </w:p>
    <w:p w14:paraId="574CAEAA" w14:textId="48C2C40D" w:rsidR="00CE399E" w:rsidRPr="00790518" w:rsidRDefault="00CE399E" w:rsidP="00E4137A">
      <w:pPr>
        <w:jc w:val="both"/>
        <w:rPr>
          <w:rFonts w:ascii="Times New Roman" w:hAnsi="Times New Roman" w:cs="Times New Roman"/>
          <w:sz w:val="26"/>
          <w:szCs w:val="26"/>
        </w:rPr>
      </w:pPr>
      <w:r w:rsidRPr="00790518">
        <w:rPr>
          <w:rFonts w:ascii="Times New Roman" w:hAnsi="Times New Roman" w:cs="Times New Roman"/>
          <w:b/>
          <w:sz w:val="26"/>
          <w:szCs w:val="26"/>
        </w:rPr>
        <w:t>2 –</w:t>
      </w:r>
      <w:r w:rsidRPr="00790518">
        <w:rPr>
          <w:rFonts w:ascii="Times New Roman" w:hAnsi="Times New Roman" w:cs="Times New Roman"/>
          <w:sz w:val="26"/>
          <w:szCs w:val="26"/>
        </w:rPr>
        <w:t xml:space="preserve"> A justificativ</w:t>
      </w:r>
      <w:r w:rsidR="00DD344D" w:rsidRPr="00790518">
        <w:rPr>
          <w:rFonts w:ascii="Times New Roman" w:hAnsi="Times New Roman" w:cs="Times New Roman"/>
          <w:sz w:val="26"/>
          <w:szCs w:val="26"/>
        </w:rPr>
        <w:t>a do proje</w:t>
      </w:r>
      <w:r w:rsidR="008E1A3B" w:rsidRPr="00790518">
        <w:rPr>
          <w:rFonts w:ascii="Times New Roman" w:hAnsi="Times New Roman" w:cs="Times New Roman"/>
          <w:sz w:val="26"/>
          <w:szCs w:val="26"/>
        </w:rPr>
        <w:t>to de lei explica que</w:t>
      </w:r>
      <w:r w:rsidR="00790518" w:rsidRPr="00790518">
        <w:rPr>
          <w:rFonts w:ascii="Times New Roman" w:hAnsi="Times New Roman" w:cs="Times New Roman"/>
          <w:sz w:val="26"/>
          <w:szCs w:val="26"/>
        </w:rPr>
        <w:t xml:space="preserve"> </w:t>
      </w:r>
      <w:r w:rsidR="00790518" w:rsidRPr="00790518">
        <w:rPr>
          <w:rFonts w:ascii="Times New Roman" w:hAnsi="Times New Roman" w:cs="Times New Roman"/>
          <w:sz w:val="26"/>
          <w:szCs w:val="26"/>
        </w:rPr>
        <w:t>O presente Projeto de Lei tem como finalidade principal a proteção dos bens históricos neste Município de Guaíra – PR, localizados na Vila Velha.</w:t>
      </w:r>
      <w:r w:rsidR="00E4137A">
        <w:rPr>
          <w:rFonts w:ascii="Times New Roman" w:hAnsi="Times New Roman" w:cs="Times New Roman"/>
          <w:sz w:val="26"/>
          <w:szCs w:val="26"/>
        </w:rPr>
        <w:t xml:space="preserve"> </w:t>
      </w:r>
      <w:r w:rsidR="00790518" w:rsidRPr="00790518">
        <w:rPr>
          <w:rFonts w:ascii="Times New Roman" w:hAnsi="Times New Roman" w:cs="Times New Roman"/>
          <w:sz w:val="26"/>
          <w:szCs w:val="26"/>
        </w:rPr>
        <w:t>Diversas pessoas demonstraram descontentamento com as alterações realizadas recentemente, tendo a população se manifestado de forma contrária em redes sociais e pessoalmente com esta Vereadora, fato que demonstra a necessidade de proteção.</w:t>
      </w:r>
    </w:p>
    <w:p w14:paraId="37FD5893" w14:textId="729F8D33" w:rsidR="008E1A3B" w:rsidRPr="00790518" w:rsidRDefault="00CE399E" w:rsidP="007276D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90518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</w:t>
      </w:r>
      <w:r w:rsidR="00DD344D" w:rsidRPr="00790518">
        <w:rPr>
          <w:rFonts w:ascii="Times New Roman" w:hAnsi="Times New Roman" w:cs="Times New Roman"/>
          <w:b/>
          <w:sz w:val="26"/>
          <w:szCs w:val="26"/>
          <w:u w:val="single"/>
        </w:rPr>
        <w:t>foi fav</w:t>
      </w:r>
      <w:r w:rsidR="00505CE8" w:rsidRPr="00790518">
        <w:rPr>
          <w:rFonts w:ascii="Times New Roman" w:hAnsi="Times New Roman" w:cs="Times New Roman"/>
          <w:b/>
          <w:sz w:val="26"/>
          <w:szCs w:val="26"/>
          <w:u w:val="single"/>
        </w:rPr>
        <w:t>orável à tramitação do projeto</w:t>
      </w:r>
      <w:r w:rsidR="00790518" w:rsidRPr="00790518">
        <w:rPr>
          <w:rFonts w:ascii="Times New Roman" w:hAnsi="Times New Roman" w:cs="Times New Roman"/>
          <w:b/>
          <w:sz w:val="26"/>
          <w:szCs w:val="26"/>
          <w:u w:val="single"/>
        </w:rPr>
        <w:t xml:space="preserve">. Contudo, frisou a necessidade de envio de ofício ao Executivo, solicitando as matriculas dos imóveis pretensos ao tombamento. </w:t>
      </w:r>
    </w:p>
    <w:p w14:paraId="0D3BCD2F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2311E1E7" w:rsidR="00CE423C" w:rsidRPr="002F7CAB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E4137A">
        <w:rPr>
          <w:rFonts w:ascii="Times New Roman" w:hAnsi="Times New Roman" w:cs="Times New Roman"/>
          <w:b/>
          <w:sz w:val="26"/>
          <w:szCs w:val="26"/>
          <w:u w:val="single"/>
        </w:rPr>
        <w:t>002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E4137A"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7B9D7599" w14:textId="77777777" w:rsidR="00CE423C" w:rsidRPr="00E4137A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2B55827" w14:textId="54FE8B77" w:rsidR="00CE423C" w:rsidRDefault="00CE423C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E4137A">
        <w:rPr>
          <w:rFonts w:ascii="Times New Roman" w:hAnsi="Times New Roman" w:cs="Times New Roman"/>
          <w:b/>
          <w:sz w:val="26"/>
          <w:szCs w:val="26"/>
        </w:rPr>
        <w:t>1 –</w:t>
      </w:r>
      <w:r w:rsidRPr="00E4137A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313249" w:rsidRPr="00E4137A">
        <w:rPr>
          <w:rFonts w:ascii="Times New Roman" w:hAnsi="Times New Roman" w:cs="Times New Roman"/>
          <w:sz w:val="26"/>
          <w:szCs w:val="26"/>
        </w:rPr>
        <w:t>de</w:t>
      </w:r>
      <w:r w:rsidR="00E4137A" w:rsidRPr="00E4137A">
        <w:rPr>
          <w:rFonts w:ascii="Times New Roman" w:hAnsi="Times New Roman" w:cs="Times New Roman"/>
          <w:sz w:val="26"/>
          <w:szCs w:val="26"/>
        </w:rPr>
        <w:t xml:space="preserve"> autorizar o executivo municipal a fornecer lanche para pacientes do SUS levados para atendimento fora do município de Guaíra.</w:t>
      </w:r>
    </w:p>
    <w:p w14:paraId="443928E6" w14:textId="77777777" w:rsidR="00E4137A" w:rsidRPr="00E4137A" w:rsidRDefault="00E4137A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468E191A" w14:textId="62CCCB1F" w:rsidR="00E4137A" w:rsidRPr="00E4137A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37A">
        <w:rPr>
          <w:rFonts w:ascii="Times New Roman" w:hAnsi="Times New Roman" w:cs="Times New Roman"/>
          <w:b/>
          <w:sz w:val="26"/>
          <w:szCs w:val="26"/>
        </w:rPr>
        <w:t>2 –</w:t>
      </w:r>
      <w:r w:rsidRPr="00E4137A">
        <w:rPr>
          <w:rFonts w:ascii="Times New Roman" w:hAnsi="Times New Roman" w:cs="Times New Roman"/>
          <w:sz w:val="26"/>
          <w:szCs w:val="26"/>
        </w:rPr>
        <w:t xml:space="preserve"> A justificati</w:t>
      </w:r>
      <w:r w:rsidR="00700F48" w:rsidRPr="00E4137A">
        <w:rPr>
          <w:rFonts w:ascii="Times New Roman" w:hAnsi="Times New Roman" w:cs="Times New Roman"/>
          <w:sz w:val="26"/>
          <w:szCs w:val="26"/>
        </w:rPr>
        <w:t xml:space="preserve">va do projeto de lei </w:t>
      </w:r>
      <w:r w:rsidR="007276D7" w:rsidRPr="00E4137A">
        <w:rPr>
          <w:rFonts w:ascii="Times New Roman" w:hAnsi="Times New Roman" w:cs="Times New Roman"/>
          <w:sz w:val="26"/>
          <w:szCs w:val="26"/>
        </w:rPr>
        <w:t xml:space="preserve">explica que </w:t>
      </w:r>
      <w:r w:rsidR="00E4137A" w:rsidRPr="00E4137A">
        <w:rPr>
          <w:rFonts w:ascii="Times New Roman" w:hAnsi="Times New Roman" w:cs="Times New Roman"/>
          <w:sz w:val="26"/>
          <w:szCs w:val="26"/>
        </w:rPr>
        <w:t xml:space="preserve">A presente propositura tem por objetivo fornecer alimentação saudável e melhorar as condições de vida dos nossos cidadãos, em situação clínica desfavorável, que muitas vezes passam o dia inteiro </w:t>
      </w:r>
      <w:proofErr w:type="gramStart"/>
      <w:r w:rsidR="00E4137A" w:rsidRPr="00E4137A">
        <w:rPr>
          <w:rFonts w:ascii="Times New Roman" w:hAnsi="Times New Roman" w:cs="Times New Roman"/>
          <w:sz w:val="26"/>
          <w:szCs w:val="26"/>
        </w:rPr>
        <w:t>fora,</w:t>
      </w:r>
      <w:r w:rsidR="00E4137A">
        <w:rPr>
          <w:rFonts w:ascii="Times New Roman" w:hAnsi="Times New Roman" w:cs="Times New Roman"/>
          <w:sz w:val="26"/>
          <w:szCs w:val="26"/>
        </w:rPr>
        <w:t xml:space="preserve"> </w:t>
      </w:r>
      <w:r w:rsidR="00E4137A" w:rsidRPr="00E4137A">
        <w:rPr>
          <w:rFonts w:ascii="Times New Roman" w:hAnsi="Times New Roman" w:cs="Times New Roman"/>
          <w:sz w:val="26"/>
          <w:szCs w:val="26"/>
        </w:rPr>
        <w:t>passando</w:t>
      </w:r>
      <w:proofErr w:type="gramEnd"/>
      <w:r w:rsidR="00E4137A" w:rsidRPr="00E4137A">
        <w:rPr>
          <w:rFonts w:ascii="Times New Roman" w:hAnsi="Times New Roman" w:cs="Times New Roman"/>
          <w:sz w:val="26"/>
          <w:szCs w:val="26"/>
        </w:rPr>
        <w:t xml:space="preserve"> fome, aguardando o retorno fornecido pela Secretaria de Saúde.</w:t>
      </w:r>
    </w:p>
    <w:p w14:paraId="46FBE295" w14:textId="5465CC91" w:rsidR="00CE423C" w:rsidRPr="00E4137A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03A2E" w14:textId="40CFEA83" w:rsidR="00CE423C" w:rsidRPr="00E4137A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4137A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</w:t>
      </w:r>
      <w:r w:rsidR="00D65C0D" w:rsidRPr="00E4137A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</w:p>
    <w:p w14:paraId="7D34DE8F" w14:textId="77777777" w:rsidR="00862483" w:rsidRPr="00E4137A" w:rsidRDefault="00862483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8D93F6" w14:textId="77777777" w:rsidR="00E4137A" w:rsidRDefault="00E4137A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0564984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97C6EDA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0AABE16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5ECC077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2C0CEF6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0AEFCF5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9DDE417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53BEDB7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9428DBE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F081BE8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04B0AB5" w14:textId="29445F48" w:rsidR="00862483" w:rsidRPr="002F7CAB" w:rsidRDefault="00862483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4137A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ANÁLISE PROJETO DE LEI  </w:t>
      </w:r>
      <w:r w:rsidR="00E4137A">
        <w:rPr>
          <w:rFonts w:ascii="Times New Roman" w:hAnsi="Times New Roman" w:cs="Times New Roman"/>
          <w:b/>
          <w:sz w:val="26"/>
          <w:szCs w:val="26"/>
          <w:u w:val="single"/>
        </w:rPr>
        <w:t>014</w:t>
      </w:r>
      <w:r w:rsidRPr="00E4137A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7276D7" w:rsidRPr="00E4137A">
        <w:rPr>
          <w:rFonts w:ascii="Times New Roman" w:hAnsi="Times New Roman" w:cs="Times New Roman"/>
          <w:b/>
          <w:sz w:val="26"/>
          <w:szCs w:val="26"/>
          <w:u w:val="single"/>
        </w:rPr>
        <w:t>2022</w:t>
      </w:r>
      <w:r w:rsidRPr="00E4137A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E4137A">
        <w:rPr>
          <w:rFonts w:ascii="Times New Roman" w:hAnsi="Times New Roman" w:cs="Times New Roman"/>
          <w:b/>
          <w:sz w:val="26"/>
          <w:szCs w:val="26"/>
          <w:u w:val="single"/>
        </w:rPr>
        <w:t xml:space="preserve"> LEGISLATIVO</w:t>
      </w:r>
    </w:p>
    <w:p w14:paraId="09E6BE37" w14:textId="77777777" w:rsidR="00862483" w:rsidRPr="002F7CAB" w:rsidRDefault="00862483" w:rsidP="0086248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E41E892" w14:textId="35236973" w:rsidR="00862483" w:rsidRDefault="00862483" w:rsidP="00A5235C">
      <w:pPr>
        <w:jc w:val="both"/>
        <w:rPr>
          <w:rFonts w:ascii="Times New Roman" w:hAnsi="Times New Roman" w:cs="Times New Roman"/>
          <w:sz w:val="26"/>
          <w:szCs w:val="26"/>
        </w:rPr>
      </w:pPr>
      <w:r w:rsidRPr="00A5235C">
        <w:rPr>
          <w:rFonts w:ascii="Times New Roman" w:hAnsi="Times New Roman" w:cs="Times New Roman"/>
          <w:b/>
          <w:sz w:val="26"/>
          <w:szCs w:val="26"/>
        </w:rPr>
        <w:t>1 –</w:t>
      </w:r>
      <w:r w:rsidRPr="00A5235C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7276D7" w:rsidRPr="00A5235C">
        <w:rPr>
          <w:rFonts w:ascii="Times New Roman" w:hAnsi="Times New Roman" w:cs="Times New Roman"/>
          <w:sz w:val="26"/>
          <w:szCs w:val="26"/>
        </w:rPr>
        <w:t xml:space="preserve">de </w:t>
      </w:r>
      <w:r w:rsidR="00E4137A">
        <w:rPr>
          <w:rFonts w:ascii="Times New Roman" w:hAnsi="Times New Roman" w:cs="Times New Roman"/>
          <w:sz w:val="26"/>
          <w:szCs w:val="26"/>
        </w:rPr>
        <w:t>alterar a lei municipal n° 2107/2019, modificando o artigo 2° para a criação de até 3 Subprocuradoras e acrescenta o artigo 3-A.</w:t>
      </w:r>
    </w:p>
    <w:p w14:paraId="2A913646" w14:textId="77777777" w:rsidR="00173B22" w:rsidRPr="00A5235C" w:rsidRDefault="00173B22" w:rsidP="00A5235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2F33EC6" w14:textId="2C445D10" w:rsidR="00173B22" w:rsidRDefault="00862483" w:rsidP="00173B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235C">
        <w:rPr>
          <w:rFonts w:ascii="Times New Roman" w:hAnsi="Times New Roman" w:cs="Times New Roman"/>
          <w:b/>
          <w:sz w:val="26"/>
          <w:szCs w:val="26"/>
        </w:rPr>
        <w:t>2 –</w:t>
      </w:r>
      <w:r w:rsidRPr="00A5235C">
        <w:rPr>
          <w:rFonts w:ascii="Times New Roman" w:hAnsi="Times New Roman" w:cs="Times New Roman"/>
          <w:sz w:val="26"/>
          <w:szCs w:val="26"/>
        </w:rPr>
        <w:t xml:space="preserve"> A justificativa do projeto de lei explica</w:t>
      </w:r>
      <w:r w:rsidR="00173B22">
        <w:rPr>
          <w:rFonts w:ascii="Times New Roman" w:hAnsi="Times New Roman" w:cs="Times New Roman"/>
          <w:sz w:val="26"/>
          <w:szCs w:val="26"/>
        </w:rPr>
        <w:t xml:space="preserve"> que a </w:t>
      </w:r>
      <w:r w:rsidR="00173B22" w:rsidRPr="00D850DE">
        <w:rPr>
          <w:rFonts w:ascii="Times New Roman" w:hAnsi="Times New Roman" w:cs="Times New Roman"/>
          <w:bCs/>
          <w:sz w:val="26"/>
          <w:szCs w:val="26"/>
        </w:rPr>
        <w:t>fim de que se dê maior representatividade à Procuradoria da Mulher e considerando a eventual não possibilidade de comparecimento em eventos diversos sendo a presença de sua titular imprescindível ou recomendável</w:t>
      </w:r>
      <w:r w:rsidR="00173B22">
        <w:rPr>
          <w:rFonts w:ascii="Times New Roman" w:hAnsi="Times New Roman" w:cs="Times New Roman"/>
          <w:bCs/>
          <w:sz w:val="26"/>
          <w:szCs w:val="26"/>
        </w:rPr>
        <w:t>, e</w:t>
      </w:r>
      <w:r w:rsidR="00173B22" w:rsidRPr="00D850DE">
        <w:rPr>
          <w:rFonts w:ascii="Times New Roman" w:hAnsi="Times New Roman" w:cs="Times New Roman"/>
          <w:bCs/>
          <w:sz w:val="26"/>
          <w:szCs w:val="26"/>
        </w:rPr>
        <w:t>ncaminho a presente proposição ao Plenário desta Casa de Leis, contando com a compreensão dos demais parlamentares para apoio.</w:t>
      </w:r>
    </w:p>
    <w:p w14:paraId="6A9E16D0" w14:textId="18BBF478" w:rsidR="00862483" w:rsidRPr="00B3672A" w:rsidRDefault="00862483" w:rsidP="00173B2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977099" w14:textId="55B303DB" w:rsidR="006D33CB" w:rsidRDefault="00862483" w:rsidP="00173B22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3672A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</w:t>
      </w:r>
      <w:r w:rsidR="00313249" w:rsidRPr="00B3672A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03E9EFE9" w14:textId="77777777" w:rsidR="006D33CB" w:rsidRDefault="006D33CB" w:rsidP="00173B22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CCABED" w14:textId="3E27FB20" w:rsidR="002A26D5" w:rsidRPr="002F7CAB" w:rsidRDefault="002A26D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 LE</w:t>
      </w:r>
      <w:r w:rsidR="00A5235C">
        <w:rPr>
          <w:rFonts w:ascii="Times New Roman" w:hAnsi="Times New Roman" w:cs="Times New Roman"/>
          <w:b/>
          <w:sz w:val="26"/>
          <w:szCs w:val="26"/>
          <w:u w:val="single"/>
        </w:rPr>
        <w:t xml:space="preserve">I </w:t>
      </w:r>
      <w:r w:rsidR="00173B22">
        <w:rPr>
          <w:rFonts w:ascii="Times New Roman" w:hAnsi="Times New Roman" w:cs="Times New Roman"/>
          <w:b/>
          <w:sz w:val="26"/>
          <w:szCs w:val="26"/>
          <w:u w:val="single"/>
        </w:rPr>
        <w:t>018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A5235C">
        <w:rPr>
          <w:rFonts w:ascii="Times New Roman" w:hAnsi="Times New Roman" w:cs="Times New Roman"/>
          <w:b/>
          <w:sz w:val="26"/>
          <w:szCs w:val="26"/>
          <w:u w:val="single"/>
        </w:rPr>
        <w:t>2022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EXECUTIVO</w:t>
      </w:r>
    </w:p>
    <w:p w14:paraId="2EEC61E4" w14:textId="77777777" w:rsidR="002A26D5" w:rsidRPr="002F7CAB" w:rsidRDefault="002A26D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D74238C" w14:textId="53FE0095" w:rsidR="002A26D5" w:rsidRPr="00DB61A5" w:rsidRDefault="002A26D5" w:rsidP="002A26D5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DB61A5">
        <w:rPr>
          <w:rFonts w:ascii="Times New Roman" w:hAnsi="Times New Roman" w:cs="Times New Roman"/>
          <w:b/>
          <w:sz w:val="26"/>
          <w:szCs w:val="26"/>
        </w:rPr>
        <w:t>1 –</w:t>
      </w:r>
      <w:r w:rsidRPr="00DB61A5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DD64D9" w:rsidRPr="00DB61A5">
        <w:rPr>
          <w:rFonts w:ascii="Times New Roman" w:hAnsi="Times New Roman" w:cs="Times New Roman"/>
          <w:sz w:val="26"/>
          <w:szCs w:val="26"/>
        </w:rPr>
        <w:t>de</w:t>
      </w:r>
      <w:r w:rsidR="00173B22" w:rsidRPr="00DB61A5">
        <w:rPr>
          <w:rFonts w:ascii="Times New Roman" w:hAnsi="Times New Roman" w:cs="Times New Roman"/>
          <w:sz w:val="26"/>
          <w:szCs w:val="26"/>
        </w:rPr>
        <w:t xml:space="preserve"> criar o Fundo Municipal de Trânsito e dar outras providencias. </w:t>
      </w:r>
    </w:p>
    <w:p w14:paraId="2B8482C9" w14:textId="17510834" w:rsidR="002A26D5" w:rsidRPr="00DB61A5" w:rsidRDefault="002A26D5" w:rsidP="00DB61A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B61A5">
        <w:rPr>
          <w:rFonts w:ascii="Times New Roman" w:hAnsi="Times New Roman" w:cs="Times New Roman"/>
          <w:b/>
          <w:sz w:val="26"/>
          <w:szCs w:val="26"/>
        </w:rPr>
        <w:t>2 –</w:t>
      </w:r>
      <w:r w:rsidRPr="00DB61A5">
        <w:rPr>
          <w:rFonts w:ascii="Times New Roman" w:hAnsi="Times New Roman" w:cs="Times New Roman"/>
          <w:sz w:val="26"/>
          <w:szCs w:val="26"/>
        </w:rPr>
        <w:t xml:space="preserve"> A justificativa do projeto de lei explica</w:t>
      </w:r>
      <w:r w:rsidR="00243EF9" w:rsidRPr="00DB61A5">
        <w:rPr>
          <w:rFonts w:ascii="Times New Roman" w:hAnsi="Times New Roman" w:cs="Times New Roman"/>
          <w:sz w:val="26"/>
          <w:szCs w:val="26"/>
        </w:rPr>
        <w:t xml:space="preserve"> que </w:t>
      </w:r>
      <w:r w:rsidR="00DB61A5">
        <w:rPr>
          <w:rFonts w:ascii="Times New Roman" w:hAnsi="Times New Roman" w:cs="Times New Roman"/>
          <w:bCs/>
          <w:sz w:val="26"/>
          <w:szCs w:val="26"/>
        </w:rPr>
        <w:t>p</w:t>
      </w:r>
      <w:r w:rsidR="00DB61A5" w:rsidRPr="00DB61A5">
        <w:rPr>
          <w:rFonts w:ascii="Times New Roman" w:hAnsi="Times New Roman" w:cs="Times New Roman"/>
          <w:bCs/>
          <w:sz w:val="26"/>
          <w:szCs w:val="26"/>
        </w:rPr>
        <w:t>rimeiramente,</w:t>
      </w:r>
      <w:r w:rsidR="00DB61A5">
        <w:rPr>
          <w:rFonts w:ascii="Times New Roman" w:hAnsi="Times New Roman" w:cs="Times New Roman"/>
          <w:bCs/>
          <w:sz w:val="26"/>
          <w:szCs w:val="26"/>
        </w:rPr>
        <w:t xml:space="preserve"> é</w:t>
      </w:r>
      <w:r w:rsidR="00DB61A5" w:rsidRPr="00DB61A5">
        <w:rPr>
          <w:rFonts w:ascii="Times New Roman" w:hAnsi="Times New Roman" w:cs="Times New Roman"/>
          <w:bCs/>
          <w:sz w:val="26"/>
          <w:szCs w:val="26"/>
        </w:rPr>
        <w:t xml:space="preserve"> importante trazer que este Município já havia instituído o referido Fundo através da Lei Municipal nº 1226/2003, entretanto, nunca foi utilizado pois a Municipalização do Trânsito, que possibilitará a integração deste Município ao Sistema Nacional de Trânsito, foi instituída recentemente através da Lei Municipal nº 2.207/2021.</w:t>
      </w:r>
      <w:r w:rsidR="00DB61A5" w:rsidRPr="00DB61A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B61A5" w:rsidRPr="00DB61A5">
        <w:rPr>
          <w:rFonts w:ascii="Times New Roman" w:hAnsi="Times New Roman" w:cs="Times New Roman"/>
          <w:bCs/>
          <w:sz w:val="26"/>
          <w:szCs w:val="26"/>
        </w:rPr>
        <w:t>Desta forma, em razão do tempo decorrido, necessária a atualização da legislação municipal para que este Poder Executivo busque captar recursos destinados exclusivamente à segurança e educação de trânsito.</w:t>
      </w:r>
    </w:p>
    <w:p w14:paraId="159A1318" w14:textId="77777777" w:rsidR="002A26D5" w:rsidRPr="00B3672A" w:rsidRDefault="002A26D5" w:rsidP="002A26D5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734039F3" w14:textId="65851BE3" w:rsidR="00600033" w:rsidRPr="00600033" w:rsidRDefault="002A26D5" w:rsidP="00243EF9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3672A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01FC118C" w14:textId="77777777" w:rsidR="00600033" w:rsidRPr="00600033" w:rsidRDefault="00600033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0DF6DFB" w14:textId="77777777" w:rsidR="00697E95" w:rsidRDefault="00697E9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3CC7B7E" w14:textId="77777777" w:rsidR="00697E95" w:rsidRDefault="00697E9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39AB145" w14:textId="77777777" w:rsidR="00697E95" w:rsidRDefault="00697E9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6F5D779" w14:textId="77777777" w:rsidR="00697E95" w:rsidRDefault="00697E9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84B1405" w14:textId="77777777" w:rsidR="00697E95" w:rsidRDefault="00697E9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E39DB7C" w14:textId="7057EDCF" w:rsidR="002A26D5" w:rsidRPr="00600033" w:rsidRDefault="002A26D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0033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ANÁLISE PROJETO DE</w:t>
      </w:r>
      <w:r w:rsidR="0031324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600033">
        <w:rPr>
          <w:rFonts w:ascii="Times New Roman" w:hAnsi="Times New Roman" w:cs="Times New Roman"/>
          <w:b/>
          <w:sz w:val="26"/>
          <w:szCs w:val="26"/>
          <w:u w:val="single"/>
        </w:rPr>
        <w:t>LEI</w:t>
      </w:r>
      <w:r w:rsidR="003A48E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73B22">
        <w:rPr>
          <w:rFonts w:ascii="Times New Roman" w:hAnsi="Times New Roman" w:cs="Times New Roman"/>
          <w:b/>
          <w:sz w:val="26"/>
          <w:szCs w:val="26"/>
          <w:u w:val="single"/>
        </w:rPr>
        <w:t>019</w:t>
      </w:r>
      <w:r w:rsidRPr="00600033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3A48E4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600033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173B22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4CA603A8" w14:textId="77777777" w:rsidR="002A26D5" w:rsidRPr="00600033" w:rsidRDefault="002A26D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7E72C2F" w14:textId="0F6F16CF" w:rsidR="002A26D5" w:rsidRPr="00651828" w:rsidRDefault="002A26D5" w:rsidP="002A26D5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651828">
        <w:rPr>
          <w:rFonts w:ascii="Times New Roman" w:hAnsi="Times New Roman" w:cs="Times New Roman"/>
          <w:b/>
          <w:sz w:val="26"/>
          <w:szCs w:val="26"/>
        </w:rPr>
        <w:t>1 –</w:t>
      </w:r>
      <w:r w:rsidRPr="00651828">
        <w:rPr>
          <w:rFonts w:ascii="Times New Roman" w:hAnsi="Times New Roman" w:cs="Times New Roman"/>
          <w:sz w:val="26"/>
          <w:szCs w:val="26"/>
        </w:rPr>
        <w:t xml:space="preserve"> Projeto tem a finalidade de</w:t>
      </w:r>
      <w:r w:rsidR="00C546BF">
        <w:rPr>
          <w:rFonts w:ascii="Times New Roman" w:hAnsi="Times New Roman" w:cs="Times New Roman"/>
          <w:sz w:val="26"/>
          <w:szCs w:val="26"/>
        </w:rPr>
        <w:t xml:space="preserve"> ratificar a segunda alteração e consolidação do Contrato de </w:t>
      </w:r>
      <w:proofErr w:type="spellStart"/>
      <w:r w:rsidR="00C546BF">
        <w:rPr>
          <w:rFonts w:ascii="Times New Roman" w:hAnsi="Times New Roman" w:cs="Times New Roman"/>
          <w:sz w:val="26"/>
          <w:szCs w:val="26"/>
        </w:rPr>
        <w:t>Consórsio</w:t>
      </w:r>
      <w:proofErr w:type="spellEnd"/>
      <w:r w:rsidR="00C546BF">
        <w:rPr>
          <w:rFonts w:ascii="Times New Roman" w:hAnsi="Times New Roman" w:cs="Times New Roman"/>
          <w:sz w:val="26"/>
          <w:szCs w:val="26"/>
        </w:rPr>
        <w:t xml:space="preserve">, oriundo do Protocolo de Intenções do </w:t>
      </w:r>
      <w:proofErr w:type="spellStart"/>
      <w:r w:rsidR="00C546BF">
        <w:rPr>
          <w:rFonts w:ascii="Times New Roman" w:hAnsi="Times New Roman" w:cs="Times New Roman"/>
          <w:sz w:val="26"/>
          <w:szCs w:val="26"/>
        </w:rPr>
        <w:t>Consórsio</w:t>
      </w:r>
      <w:proofErr w:type="spellEnd"/>
      <w:r w:rsidR="00C546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46BF">
        <w:rPr>
          <w:rFonts w:ascii="Times New Roman" w:hAnsi="Times New Roman" w:cs="Times New Roman"/>
          <w:sz w:val="26"/>
          <w:szCs w:val="26"/>
        </w:rPr>
        <w:t>Interminicipal</w:t>
      </w:r>
      <w:proofErr w:type="spellEnd"/>
      <w:r w:rsidR="00C546BF">
        <w:rPr>
          <w:rFonts w:ascii="Times New Roman" w:hAnsi="Times New Roman" w:cs="Times New Roman"/>
          <w:sz w:val="26"/>
          <w:szCs w:val="26"/>
        </w:rPr>
        <w:t xml:space="preserve"> de Saúde Costa Oeste do Paraná – CISCOPAR.</w:t>
      </w:r>
    </w:p>
    <w:p w14:paraId="294290BD" w14:textId="7B1079C4" w:rsidR="00B34F7F" w:rsidRPr="00B34F7F" w:rsidRDefault="002A26D5" w:rsidP="00697E95">
      <w:pPr>
        <w:ind w:right="-98"/>
        <w:jc w:val="both"/>
        <w:rPr>
          <w:rFonts w:ascii="Times New Roman" w:hAnsi="Times New Roman" w:cs="Times New Roman"/>
          <w:sz w:val="26"/>
          <w:szCs w:val="26"/>
        </w:rPr>
      </w:pPr>
      <w:r w:rsidRPr="00B34F7F">
        <w:rPr>
          <w:rFonts w:ascii="Times New Roman" w:hAnsi="Times New Roman" w:cs="Times New Roman"/>
          <w:b/>
          <w:sz w:val="26"/>
          <w:szCs w:val="26"/>
        </w:rPr>
        <w:t>2 –</w:t>
      </w:r>
      <w:r w:rsidRPr="00B34F7F">
        <w:rPr>
          <w:rFonts w:ascii="Times New Roman" w:hAnsi="Times New Roman" w:cs="Times New Roman"/>
          <w:sz w:val="26"/>
          <w:szCs w:val="26"/>
        </w:rPr>
        <w:t xml:space="preserve"> A justificativa do projeto de</w:t>
      </w:r>
      <w:r w:rsidR="00B34F7F" w:rsidRPr="00B34F7F">
        <w:rPr>
          <w:rFonts w:ascii="Times New Roman" w:hAnsi="Times New Roman" w:cs="Times New Roman"/>
          <w:sz w:val="26"/>
          <w:szCs w:val="26"/>
        </w:rPr>
        <w:t xml:space="preserve"> lei explica que </w:t>
      </w:r>
      <w:r w:rsidR="00B34F7F" w:rsidRPr="00B34F7F">
        <w:rPr>
          <w:rFonts w:ascii="Times New Roman" w:hAnsi="Times New Roman" w:cs="Times New Roman"/>
          <w:sz w:val="26"/>
          <w:szCs w:val="26"/>
        </w:rPr>
        <w:t>O CISCOPAR iniciou suas atividades em 17/08/1993 e teve seu Protocolo de Intenções subscrito em 15 de abril de 2009, no qual constou como sua finalidade a execução de serviço público de saúde especializado, de referência e de média complexidade, para a população dos municípios consorciados, de conformidade com as diretrizes do SUS.</w:t>
      </w:r>
      <w:r w:rsidR="00697E95">
        <w:rPr>
          <w:rFonts w:ascii="Times New Roman" w:hAnsi="Times New Roman" w:cs="Times New Roman"/>
          <w:sz w:val="26"/>
          <w:szCs w:val="26"/>
        </w:rPr>
        <w:t xml:space="preserve"> </w:t>
      </w:r>
      <w:r w:rsidR="00B34F7F" w:rsidRPr="00B34F7F">
        <w:rPr>
          <w:rFonts w:ascii="Times New Roman" w:hAnsi="Times New Roman" w:cs="Times New Roman"/>
          <w:sz w:val="26"/>
          <w:szCs w:val="26"/>
        </w:rPr>
        <w:t>Em 18 de junho de 2009, essa Casa Legislativa ratificou, por meio da Lei Municipal 1641/2009, o Protocolo de Intenções do CISCOPAR, autorizando a participação do Município no Consórcio.</w:t>
      </w:r>
      <w:r w:rsidR="00697E95">
        <w:rPr>
          <w:rFonts w:ascii="Times New Roman" w:hAnsi="Times New Roman" w:cs="Times New Roman"/>
          <w:sz w:val="26"/>
          <w:szCs w:val="26"/>
        </w:rPr>
        <w:t xml:space="preserve"> </w:t>
      </w:r>
      <w:r w:rsidR="00B34F7F" w:rsidRPr="00B34F7F">
        <w:rPr>
          <w:rFonts w:ascii="Times New Roman" w:hAnsi="Times New Roman" w:cs="Times New Roman"/>
          <w:sz w:val="26"/>
          <w:szCs w:val="26"/>
        </w:rPr>
        <w:t>Em 21 de maio de 2018, novamente essa Casa Legislativa ratificou, por meio da Lei Municipal 2049/2018, a Primeira Alteração ao Contrato de Consórcio, oriundo do Protocolo de Intenções acima referido, autorizando as revisões no texto do mencionado Contrato, de modo a assegurar, expressamente, o exercício das atividades previstas para a nova estrutura do Consórcio, bem como melhorar a capacidade e eficiência do SUS.</w:t>
      </w:r>
      <w:r w:rsidR="00697E95">
        <w:rPr>
          <w:rFonts w:ascii="Times New Roman" w:hAnsi="Times New Roman" w:cs="Times New Roman"/>
          <w:sz w:val="26"/>
          <w:szCs w:val="26"/>
        </w:rPr>
        <w:t xml:space="preserve"> </w:t>
      </w:r>
      <w:r w:rsidR="00B34F7F" w:rsidRPr="00B34F7F">
        <w:rPr>
          <w:rFonts w:ascii="Times New Roman" w:hAnsi="Times New Roman" w:cs="Times New Roman"/>
          <w:sz w:val="26"/>
          <w:szCs w:val="26"/>
        </w:rPr>
        <w:t>Hoje, mais uma vez se fez necessária a realização de revisões no texto do Contrato de Consórcio Público, por meio de sua Assembleia de Prefeitos, para a realização de adequações de ordem funcional e administrativa nas atividades por ele desenvolvidas.</w:t>
      </w:r>
    </w:p>
    <w:p w14:paraId="2642A515" w14:textId="79B77C32" w:rsidR="002A26D5" w:rsidRPr="003A48E4" w:rsidRDefault="002A26D5" w:rsidP="003A48E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A99D7E" w14:textId="52AA9F0F" w:rsidR="00313249" w:rsidRDefault="002A26D5" w:rsidP="002056D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3672A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75769260" w14:textId="77777777" w:rsidR="002056DA" w:rsidRDefault="002056DA" w:rsidP="002056D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0753F85" w14:textId="77777777" w:rsidR="00CE423C" w:rsidRPr="005B56D4" w:rsidRDefault="00CE423C" w:rsidP="00CE423C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D12920F" w14:textId="77777777" w:rsidR="00CE423C" w:rsidRPr="002F7CAB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2F7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0693" w14:textId="77777777" w:rsidR="006D332B" w:rsidRDefault="006D332B" w:rsidP="00CE399E">
      <w:pPr>
        <w:spacing w:after="0" w:line="240" w:lineRule="auto"/>
      </w:pPr>
      <w:r>
        <w:separator/>
      </w:r>
    </w:p>
  </w:endnote>
  <w:endnote w:type="continuationSeparator" w:id="0">
    <w:p w14:paraId="5D146C13" w14:textId="77777777" w:rsidR="006D332B" w:rsidRDefault="006D332B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A183" w14:textId="77777777" w:rsidR="006D332B" w:rsidRDefault="006D332B" w:rsidP="00CE399E">
      <w:pPr>
        <w:spacing w:after="0" w:line="240" w:lineRule="auto"/>
      </w:pPr>
      <w:r>
        <w:separator/>
      </w:r>
    </w:p>
  </w:footnote>
  <w:footnote w:type="continuationSeparator" w:id="0">
    <w:p w14:paraId="53CBFAE6" w14:textId="77777777" w:rsidR="006D332B" w:rsidRDefault="006D332B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1638E0"/>
    <w:rsid w:val="00173B22"/>
    <w:rsid w:val="001745F7"/>
    <w:rsid w:val="0019703F"/>
    <w:rsid w:val="001C7E64"/>
    <w:rsid w:val="002056DA"/>
    <w:rsid w:val="00215EF0"/>
    <w:rsid w:val="00243EF9"/>
    <w:rsid w:val="00254557"/>
    <w:rsid w:val="002827C3"/>
    <w:rsid w:val="00294EEB"/>
    <w:rsid w:val="002A26D5"/>
    <w:rsid w:val="002F0033"/>
    <w:rsid w:val="002F7CAB"/>
    <w:rsid w:val="003067C3"/>
    <w:rsid w:val="003125FD"/>
    <w:rsid w:val="00313249"/>
    <w:rsid w:val="003A48E4"/>
    <w:rsid w:val="00432435"/>
    <w:rsid w:val="004A6B60"/>
    <w:rsid w:val="004B0636"/>
    <w:rsid w:val="00505CE8"/>
    <w:rsid w:val="005B56D4"/>
    <w:rsid w:val="005C7099"/>
    <w:rsid w:val="005C7913"/>
    <w:rsid w:val="005E711B"/>
    <w:rsid w:val="00600033"/>
    <w:rsid w:val="0060156E"/>
    <w:rsid w:val="00650323"/>
    <w:rsid w:val="00651828"/>
    <w:rsid w:val="006538EC"/>
    <w:rsid w:val="00697E95"/>
    <w:rsid w:val="006B4C8D"/>
    <w:rsid w:val="006B76A9"/>
    <w:rsid w:val="006C69A1"/>
    <w:rsid w:val="006D332B"/>
    <w:rsid w:val="006D33CB"/>
    <w:rsid w:val="00700F48"/>
    <w:rsid w:val="007276D7"/>
    <w:rsid w:val="00790518"/>
    <w:rsid w:val="007907F7"/>
    <w:rsid w:val="007B01E7"/>
    <w:rsid w:val="007F5B9C"/>
    <w:rsid w:val="00804B27"/>
    <w:rsid w:val="0086129D"/>
    <w:rsid w:val="00862483"/>
    <w:rsid w:val="0086640C"/>
    <w:rsid w:val="008E1A3B"/>
    <w:rsid w:val="00900F34"/>
    <w:rsid w:val="009112AC"/>
    <w:rsid w:val="0091543F"/>
    <w:rsid w:val="009C1981"/>
    <w:rsid w:val="009D0586"/>
    <w:rsid w:val="009F5398"/>
    <w:rsid w:val="00A35C37"/>
    <w:rsid w:val="00A5235C"/>
    <w:rsid w:val="00A526B8"/>
    <w:rsid w:val="00A90C3E"/>
    <w:rsid w:val="00A97478"/>
    <w:rsid w:val="00AB25CB"/>
    <w:rsid w:val="00B34F7F"/>
    <w:rsid w:val="00B3672A"/>
    <w:rsid w:val="00B81948"/>
    <w:rsid w:val="00BE2FB7"/>
    <w:rsid w:val="00C0175A"/>
    <w:rsid w:val="00C05E22"/>
    <w:rsid w:val="00C51061"/>
    <w:rsid w:val="00C546BF"/>
    <w:rsid w:val="00CE399E"/>
    <w:rsid w:val="00CE423C"/>
    <w:rsid w:val="00D06837"/>
    <w:rsid w:val="00D240F0"/>
    <w:rsid w:val="00D27D3F"/>
    <w:rsid w:val="00D65C0D"/>
    <w:rsid w:val="00D76F71"/>
    <w:rsid w:val="00D81EDD"/>
    <w:rsid w:val="00D93270"/>
    <w:rsid w:val="00DA1FED"/>
    <w:rsid w:val="00DB61A5"/>
    <w:rsid w:val="00DD2D75"/>
    <w:rsid w:val="00DD344D"/>
    <w:rsid w:val="00DD64D9"/>
    <w:rsid w:val="00E01824"/>
    <w:rsid w:val="00E4137A"/>
    <w:rsid w:val="00F27F06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2022-01-17T11:13:00Z</cp:lastPrinted>
  <dcterms:created xsi:type="dcterms:W3CDTF">2022-03-15T20:16:00Z</dcterms:created>
  <dcterms:modified xsi:type="dcterms:W3CDTF">2022-03-15T20:16:00Z</dcterms:modified>
</cp:coreProperties>
</file>