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FA54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AE1FAA" w14:textId="46219FAB" w:rsidR="00CE399E" w:rsidRPr="002F7CAB" w:rsidRDefault="004A2B03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DO VETO</w:t>
      </w:r>
      <w:r w:rsidR="000A6267">
        <w:rPr>
          <w:rFonts w:ascii="Times New Roman" w:hAnsi="Times New Roman" w:cs="Times New Roman"/>
          <w:b/>
          <w:sz w:val="26"/>
          <w:szCs w:val="26"/>
          <w:u w:val="single"/>
        </w:rPr>
        <w:t xml:space="preserve"> INTEGRAL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AO PROJETO</w:t>
      </w:r>
      <w:r w:rsidR="00BC5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LEI COMPLEMENTAR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N° </w:t>
      </w:r>
      <w:r w:rsidR="00BC570D">
        <w:rPr>
          <w:rFonts w:ascii="Times New Roman" w:hAnsi="Times New Roman" w:cs="Times New Roman"/>
          <w:b/>
          <w:sz w:val="26"/>
          <w:szCs w:val="26"/>
          <w:u w:val="single"/>
        </w:rPr>
        <w:t>007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/2021 - LEGISLATIVO</w:t>
      </w:r>
    </w:p>
    <w:p w14:paraId="38018A9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2F51F3" w14:textId="7D54FFD3" w:rsidR="007B01E7" w:rsidRPr="00111E97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111E97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>A mensagem tem a finalidade de vetar integralmente</w:t>
      </w:r>
      <w:r w:rsidR="00D14471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 xml:space="preserve">o Projeto de Lei n° </w:t>
      </w:r>
      <w:r w:rsidR="00BC570D">
        <w:rPr>
          <w:rFonts w:ascii="Times New Roman" w:hAnsi="Times New Roman" w:cs="Times New Roman"/>
          <w:sz w:val="26"/>
          <w:szCs w:val="26"/>
        </w:rPr>
        <w:t>007</w:t>
      </w:r>
      <w:r w:rsidR="004A2B03" w:rsidRPr="00111E97">
        <w:rPr>
          <w:rFonts w:ascii="Times New Roman" w:hAnsi="Times New Roman" w:cs="Times New Roman"/>
          <w:sz w:val="26"/>
          <w:szCs w:val="26"/>
        </w:rPr>
        <w:t>/2021, de autoria do Legislativo Municipal.</w:t>
      </w:r>
    </w:p>
    <w:p w14:paraId="6867917F" w14:textId="77777777" w:rsidR="00B1482E" w:rsidRPr="00111E97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68459425" w14:textId="35C1861A" w:rsidR="00B1482E" w:rsidRPr="00FD727C" w:rsidRDefault="00CE399E" w:rsidP="00FD727C">
      <w:pPr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727C">
        <w:rPr>
          <w:rFonts w:ascii="Times New Roman" w:hAnsi="Times New Roman" w:cs="Times New Roman"/>
          <w:b/>
          <w:sz w:val="26"/>
          <w:szCs w:val="26"/>
        </w:rPr>
        <w:t>2 –</w:t>
      </w:r>
      <w:r w:rsidRPr="00FD727C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FD727C">
        <w:rPr>
          <w:rFonts w:ascii="Times New Roman" w:hAnsi="Times New Roman" w:cs="Times New Roman"/>
          <w:sz w:val="26"/>
          <w:szCs w:val="26"/>
        </w:rPr>
        <w:t xml:space="preserve">a </w:t>
      </w:r>
      <w:r w:rsidR="000E2744" w:rsidRPr="00FD727C">
        <w:rPr>
          <w:rFonts w:ascii="Times New Roman" w:hAnsi="Times New Roman" w:cs="Times New Roman"/>
          <w:sz w:val="26"/>
          <w:szCs w:val="26"/>
        </w:rPr>
        <w:t>do veto explica que</w:t>
      </w:r>
      <w:r w:rsidR="00FD727C" w:rsidRPr="00FD727C">
        <w:rPr>
          <w:rFonts w:ascii="Times New Roman" w:hAnsi="Times New Roman" w:cs="Times New Roman"/>
          <w:sz w:val="26"/>
          <w:szCs w:val="26"/>
        </w:rPr>
        <w:t xml:space="preserve"> de</w:t>
      </w:r>
      <w:r w:rsidR="00FD727C" w:rsidRPr="00FD727C">
        <w:rPr>
          <w:rFonts w:ascii="Times New Roman" w:hAnsi="Times New Roman" w:cs="Times New Roman"/>
          <w:bCs/>
          <w:sz w:val="26"/>
          <w:szCs w:val="26"/>
        </w:rPr>
        <w:t xml:space="preserve"> análise do Projeto de Lei Complementar nº 007/2021, vislumbramos a necessidade de uma maior análise técnica referente à sua aplicabilidade, deste modo, procedemos uma breve consulta à Associação Comercial e Empresarial de Guaíra – ACIAG, e ao Médico Veterinário responsável pelo Centro de Controle Animal deste Município, conforme pareces anexos.</w:t>
      </w:r>
      <w:r w:rsidR="00FD72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727C" w:rsidRPr="00FD727C">
        <w:rPr>
          <w:rFonts w:ascii="Times New Roman" w:hAnsi="Times New Roman" w:cs="Times New Roman"/>
          <w:bCs/>
          <w:sz w:val="26"/>
          <w:szCs w:val="26"/>
        </w:rPr>
        <w:t>Pois bem, embora o teor do Projeto seja uma prática viável, há inúmeras consequências de natureza sanitária que implicam em seu veto, pois acarretarão transtornos à população, conforme bem relatado nos pareceres.</w:t>
      </w:r>
      <w:r w:rsidR="00FD72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727C" w:rsidRPr="00FD727C">
        <w:rPr>
          <w:rFonts w:ascii="Times New Roman" w:hAnsi="Times New Roman" w:cs="Times New Roman"/>
          <w:bCs/>
          <w:sz w:val="26"/>
          <w:szCs w:val="26"/>
        </w:rPr>
        <w:t>A implantação de comedouros e bebedouros para animais em áreas públicas e privadas podem causar prejuízos à saúde pública e a saúde dos animais, pois, considerando a disponibilidade de alimentos, pode ocorrer o agravamento da proliferação de insetos, pombos, roedores e outros animais, além do fato de que o bebedouro se tornará um potencial criadouro do Aedes Aegypti, mosquito transmissor da dengue.</w:t>
      </w:r>
      <w:r w:rsidR="00FD72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727C" w:rsidRPr="00FD727C">
        <w:rPr>
          <w:rFonts w:ascii="Times New Roman" w:hAnsi="Times New Roman" w:cs="Times New Roman"/>
          <w:bCs/>
          <w:sz w:val="26"/>
          <w:szCs w:val="26"/>
        </w:rPr>
        <w:t>Ademais, em razão da ausência de controle ou de fiscalização sobre os animais errantes, caso ocorra contaminação dos alimentos dispostos nos comedouros e bebedouros, os animais que vierem a ingerir podem se contaminar e disseminar doenças e/ou virem a óbito.</w:t>
      </w:r>
    </w:p>
    <w:p w14:paraId="50513591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680EB9E" w14:textId="0FD2306A" w:rsidR="00F477AB" w:rsidRDefault="00CE399E" w:rsidP="003402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>explica que não cabe a ele a análise jurídica, pelo que se refere exclusivamente ao mérito do projeto e, expl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ica ainda que cabe ao Poder Legislativo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 xml:space="preserve"> neste momento a 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decisão</w:t>
      </w:r>
      <w:r w:rsidR="004A2B03">
        <w:rPr>
          <w:rFonts w:ascii="Times New Roman" w:hAnsi="Times New Roman" w:cs="Times New Roman"/>
          <w:b/>
          <w:sz w:val="26"/>
          <w:szCs w:val="26"/>
          <w:u w:val="single"/>
        </w:rPr>
        <w:t xml:space="preserve"> d</w:t>
      </w:r>
      <w:r w:rsidR="000E2744">
        <w:rPr>
          <w:rFonts w:ascii="Times New Roman" w:hAnsi="Times New Roman" w:cs="Times New Roman"/>
          <w:b/>
          <w:sz w:val="26"/>
          <w:szCs w:val="26"/>
          <w:u w:val="single"/>
        </w:rPr>
        <w:t>e se manter ou rejeitar o veto</w:t>
      </w:r>
      <w:r w:rsidR="00111E9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2ADBF47A" w14:textId="77777777" w:rsidR="00F477AB" w:rsidRDefault="00F477AB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C54838" w14:textId="77777777" w:rsidR="00111E97" w:rsidRDefault="00111E97" w:rsidP="003402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F4AFB9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C2F2" w14:textId="77777777" w:rsidR="00F42B6C" w:rsidRDefault="00F42B6C" w:rsidP="00CE399E">
      <w:pPr>
        <w:spacing w:after="0" w:line="240" w:lineRule="auto"/>
      </w:pPr>
      <w:r>
        <w:separator/>
      </w:r>
    </w:p>
  </w:endnote>
  <w:endnote w:type="continuationSeparator" w:id="0">
    <w:p w14:paraId="22FE7036" w14:textId="77777777" w:rsidR="00F42B6C" w:rsidRDefault="00F42B6C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7D62" w14:textId="77777777" w:rsidR="00F42B6C" w:rsidRDefault="00F42B6C" w:rsidP="00CE399E">
      <w:pPr>
        <w:spacing w:after="0" w:line="240" w:lineRule="auto"/>
      </w:pPr>
      <w:r>
        <w:separator/>
      </w:r>
    </w:p>
  </w:footnote>
  <w:footnote w:type="continuationSeparator" w:id="0">
    <w:p w14:paraId="596425F4" w14:textId="77777777" w:rsidR="00F42B6C" w:rsidRDefault="00F42B6C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29E7"/>
    <w:rsid w:val="000A5764"/>
    <w:rsid w:val="000A6267"/>
    <w:rsid w:val="000E2744"/>
    <w:rsid w:val="00111E97"/>
    <w:rsid w:val="001638E0"/>
    <w:rsid w:val="001745F7"/>
    <w:rsid w:val="0019703F"/>
    <w:rsid w:val="001C7E64"/>
    <w:rsid w:val="00215EF0"/>
    <w:rsid w:val="002504FF"/>
    <w:rsid w:val="00254557"/>
    <w:rsid w:val="00256E87"/>
    <w:rsid w:val="002827C3"/>
    <w:rsid w:val="00294EEB"/>
    <w:rsid w:val="002A26D5"/>
    <w:rsid w:val="002F0033"/>
    <w:rsid w:val="002F7CAB"/>
    <w:rsid w:val="003067C3"/>
    <w:rsid w:val="003125FD"/>
    <w:rsid w:val="00340224"/>
    <w:rsid w:val="00352B1D"/>
    <w:rsid w:val="00394016"/>
    <w:rsid w:val="003A1095"/>
    <w:rsid w:val="00432435"/>
    <w:rsid w:val="00486F73"/>
    <w:rsid w:val="004A2B03"/>
    <w:rsid w:val="004A6B60"/>
    <w:rsid w:val="004B0636"/>
    <w:rsid w:val="004F10ED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C6B6C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C570D"/>
    <w:rsid w:val="00BE2FB7"/>
    <w:rsid w:val="00BE654F"/>
    <w:rsid w:val="00C0175A"/>
    <w:rsid w:val="00CA3DEF"/>
    <w:rsid w:val="00CE399E"/>
    <w:rsid w:val="00CE423C"/>
    <w:rsid w:val="00D04FE0"/>
    <w:rsid w:val="00D06837"/>
    <w:rsid w:val="00D14471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04A35"/>
    <w:rsid w:val="00F27F06"/>
    <w:rsid w:val="00F42B6C"/>
    <w:rsid w:val="00F477AB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7B0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2022-03-04T19:37:00Z</cp:lastPrinted>
  <dcterms:created xsi:type="dcterms:W3CDTF">2022-03-04T19:38:00Z</dcterms:created>
  <dcterms:modified xsi:type="dcterms:W3CDTF">2022-03-04T19:38:00Z</dcterms:modified>
</cp:coreProperties>
</file>