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9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13</w:t>
      </w:r>
      <w:r>
        <w:rPr>
          <w:rFonts w:ascii="Arial" w:hAnsi="Arial" w:cs="Arial"/>
          <w:sz w:val="32"/>
          <w:szCs w:val="32"/>
          <w:u w:val="single"/>
        </w:rPr>
        <w:t>/04/2015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C5B72" w:rsidRPr="00A259C2" w:rsidRDefault="004C5B72" w:rsidP="004C5B72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8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>
        <w:rPr>
          <w:rFonts w:ascii="Arial" w:hAnsi="Arial" w:cs="Arial"/>
          <w:sz w:val="32"/>
          <w:szCs w:val="32"/>
        </w:rPr>
        <w:t>06/04</w:t>
      </w:r>
      <w:r>
        <w:rPr>
          <w:rFonts w:ascii="Arial" w:hAnsi="Arial" w:cs="Arial"/>
          <w:sz w:val="32"/>
          <w:szCs w:val="32"/>
        </w:rPr>
        <w:t>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AE75F3" w:rsidRDefault="004C5B72" w:rsidP="004C5B72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02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denominação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João </w:t>
      </w:r>
      <w:proofErr w:type="spellStart"/>
      <w:r>
        <w:rPr>
          <w:rFonts w:ascii="Arial" w:hAnsi="Arial" w:cs="Arial"/>
          <w:sz w:val="32"/>
          <w:szCs w:val="32"/>
        </w:rPr>
        <w:t>Groff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02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Bela Vista a Salamanca e Rancho Alegre</w:t>
      </w:r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006/2015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Beto, informações </w:t>
      </w:r>
      <w:proofErr w:type="spellStart"/>
      <w:r>
        <w:rPr>
          <w:rFonts w:ascii="Arial" w:hAnsi="Arial" w:cs="Arial"/>
          <w:sz w:val="32"/>
          <w:szCs w:val="32"/>
        </w:rPr>
        <w:t>crotalária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>
        <w:rPr>
          <w:rFonts w:ascii="Arial" w:hAnsi="Arial" w:cs="Arial"/>
          <w:sz w:val="32"/>
          <w:szCs w:val="32"/>
        </w:rPr>
        <w:t>o Requerimento n° 006/2015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00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, informações </w:t>
      </w:r>
      <w:r>
        <w:rPr>
          <w:rFonts w:ascii="Arial" w:hAnsi="Arial" w:cs="Arial"/>
          <w:sz w:val="32"/>
          <w:szCs w:val="32"/>
        </w:rPr>
        <w:t>sobre coordenadores</w:t>
      </w:r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Justificativa Ausência Sessão – </w:t>
      </w:r>
      <w:r>
        <w:rPr>
          <w:rFonts w:ascii="Arial" w:hAnsi="Arial" w:cs="Arial"/>
          <w:sz w:val="32"/>
          <w:szCs w:val="32"/>
        </w:rPr>
        <w:t>Mirian</w:t>
      </w:r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Justificativa apresentada pel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Vereador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Mirian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4C5B72" w:rsidRPr="00D0617A" w:rsidRDefault="004C5B72" w:rsidP="004C5B7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D0617A" w:rsidRDefault="004C5B72" w:rsidP="00C1619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 w:rsidR="00C1619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 – </w:t>
      </w:r>
      <w:r w:rsidR="00C16190">
        <w:rPr>
          <w:rFonts w:ascii="Arial" w:hAnsi="Arial" w:cs="Arial"/>
          <w:sz w:val="32"/>
          <w:szCs w:val="32"/>
        </w:rPr>
        <w:t>Comissão Especial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 w:rsidR="00C1619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C16190">
        <w:rPr>
          <w:rFonts w:ascii="Arial" w:hAnsi="Arial" w:cs="Arial"/>
          <w:sz w:val="32"/>
          <w:szCs w:val="32"/>
        </w:rPr>
        <w:t>PROJETO DE LEI COMPLEMENTAR N° 001/2015 – Estatuto da Microempresa. (</w:t>
      </w:r>
      <w:proofErr w:type="gramStart"/>
      <w:r w:rsidR="00C16190">
        <w:rPr>
          <w:rFonts w:ascii="Arial" w:hAnsi="Arial" w:cs="Arial"/>
          <w:sz w:val="32"/>
          <w:szCs w:val="32"/>
        </w:rPr>
        <w:t>Necessita</w:t>
      </w:r>
      <w:proofErr w:type="gramEnd"/>
      <w:r w:rsidR="00C16190">
        <w:rPr>
          <w:rFonts w:ascii="Arial" w:hAnsi="Arial" w:cs="Arial"/>
          <w:sz w:val="32"/>
          <w:szCs w:val="32"/>
        </w:rPr>
        <w:t xml:space="preserve"> de aprovação por maioria absoluta – 6 votos favoráveis)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</w:t>
      </w:r>
      <w:r w:rsidR="00C16190">
        <w:rPr>
          <w:rFonts w:ascii="Arial" w:hAnsi="Arial" w:cs="Arial"/>
          <w:sz w:val="32"/>
          <w:szCs w:val="32"/>
        </w:rPr>
        <w:t>rojeto de Lei Complementar n° 001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C16190">
        <w:rPr>
          <w:rFonts w:ascii="Arial" w:hAnsi="Arial" w:cs="Arial"/>
          <w:sz w:val="32"/>
          <w:szCs w:val="32"/>
        </w:rPr>
        <w:t xml:space="preserve"> em 1ª discussão</w:t>
      </w:r>
      <w:r>
        <w:rPr>
          <w:rFonts w:ascii="Arial" w:hAnsi="Arial" w:cs="Arial"/>
          <w:sz w:val="32"/>
          <w:szCs w:val="32"/>
        </w:rPr>
        <w:t>.</w:t>
      </w: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=PARECER 00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</w:p>
    <w:p w:rsidR="00C16190" w:rsidRDefault="00C16190" w:rsidP="00C1619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PROJETO DE LEI </w:t>
      </w:r>
      <w:r>
        <w:rPr>
          <w:rFonts w:ascii="Arial" w:hAnsi="Arial" w:cs="Arial"/>
          <w:sz w:val="32"/>
          <w:szCs w:val="32"/>
        </w:rPr>
        <w:t>N° 00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gramStart"/>
      <w:r>
        <w:rPr>
          <w:rFonts w:ascii="Arial" w:hAnsi="Arial" w:cs="Arial"/>
          <w:sz w:val="32"/>
          <w:szCs w:val="32"/>
        </w:rPr>
        <w:t>reorganização carreiras funcionais</w:t>
      </w:r>
      <w:proofErr w:type="gramEnd"/>
      <w:r>
        <w:rPr>
          <w:rFonts w:ascii="Arial" w:hAnsi="Arial" w:cs="Arial"/>
          <w:sz w:val="32"/>
          <w:szCs w:val="32"/>
        </w:rPr>
        <w:t xml:space="preserve"> Prefeitura.</w:t>
      </w:r>
    </w:p>
    <w:p w:rsidR="004C5B72" w:rsidRDefault="00C16190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</w:t>
      </w:r>
      <w:r>
        <w:rPr>
          <w:rFonts w:ascii="Arial" w:hAnsi="Arial" w:cs="Arial"/>
          <w:sz w:val="32"/>
          <w:szCs w:val="32"/>
        </w:rPr>
        <w:t>e única discussão</w:t>
      </w:r>
      <w:r>
        <w:rPr>
          <w:rFonts w:ascii="Arial" w:hAnsi="Arial" w:cs="Arial"/>
          <w:sz w:val="32"/>
          <w:szCs w:val="32"/>
        </w:rPr>
        <w:t>.</w:t>
      </w: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91616B" w:rsidRDefault="004C5B72" w:rsidP="004C5B7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4C5B72" w:rsidRPr="00D0617A" w:rsidRDefault="004C5B72" w:rsidP="004C5B7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4C5B72" w:rsidRDefault="004C5B72" w:rsidP="004C5B7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C16190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/04/2015,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C16190">
        <w:rPr>
          <w:rFonts w:ascii="Arial" w:hAnsi="Arial" w:cs="Arial"/>
          <w:sz w:val="32"/>
          <w:szCs w:val="32"/>
        </w:rPr>
        <w:t>9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Pr="00D0617A" w:rsidRDefault="004C5B72" w:rsidP="004C5B72">
      <w:pPr>
        <w:jc w:val="both"/>
        <w:rPr>
          <w:rFonts w:ascii="Arial" w:hAnsi="Arial" w:cs="Arial"/>
          <w:sz w:val="32"/>
          <w:szCs w:val="32"/>
        </w:rPr>
      </w:pPr>
    </w:p>
    <w:p w:rsidR="004C5B72" w:rsidRDefault="004C5B72" w:rsidP="004C5B72"/>
    <w:p w:rsidR="004C5B72" w:rsidRDefault="004C5B72" w:rsidP="004C5B72"/>
    <w:p w:rsidR="004C5B72" w:rsidRDefault="004C5B72" w:rsidP="004C5B72"/>
    <w:p w:rsidR="005129B2" w:rsidRDefault="005129B2"/>
    <w:sectPr w:rsidR="005129B2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72"/>
    <w:rsid w:val="004C5B72"/>
    <w:rsid w:val="005129B2"/>
    <w:rsid w:val="00C1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2015-04-13T17:15:00Z</dcterms:created>
  <dcterms:modified xsi:type="dcterms:W3CDTF">2015-04-13T17:36:00Z</dcterms:modified>
</cp:coreProperties>
</file>