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F24BDE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19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r>
        <w:rPr>
          <w:rFonts w:ascii="Arial" w:hAnsi="Arial" w:cs="Arial"/>
          <w:sz w:val="28"/>
          <w:szCs w:val="28"/>
          <w:u w:val="single"/>
        </w:rPr>
        <w:t>10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</w:t>
      </w:r>
      <w:r w:rsidR="008526ED">
        <w:rPr>
          <w:rFonts w:ascii="Arial" w:hAnsi="Arial" w:cs="Arial"/>
          <w:sz w:val="28"/>
          <w:szCs w:val="28"/>
          <w:u w:val="single"/>
        </w:rPr>
        <w:t>2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8526ED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F24BDE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F24BDE">
        <w:rPr>
          <w:rFonts w:ascii="Arial" w:hAnsi="Arial" w:cs="Arial"/>
          <w:sz w:val="28"/>
          <w:szCs w:val="28"/>
        </w:rPr>
        <w:t xml:space="preserve"> 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ATA: Colocamos em discussão a ata da 18ª Sessão Extraordinária do dia 03/12/2018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 Não havendo manifestações declaro a mesma aprovada.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36632C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8526ED" w:rsidRDefault="008526ED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C7A7E"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 w:rsidR="002C7A7E">
        <w:rPr>
          <w:rFonts w:ascii="Arial" w:hAnsi="Arial" w:cs="Arial"/>
          <w:b/>
          <w:sz w:val="28"/>
          <w:szCs w:val="28"/>
        </w:rPr>
        <w:t>0</w:t>
      </w:r>
      <w:r w:rsidR="008526ED">
        <w:rPr>
          <w:rFonts w:ascii="Arial" w:hAnsi="Arial" w:cs="Arial"/>
          <w:b/>
          <w:sz w:val="28"/>
          <w:szCs w:val="28"/>
        </w:rPr>
        <w:t>40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2C7A7E"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8526ED">
        <w:rPr>
          <w:rFonts w:ascii="Arial" w:hAnsi="Arial" w:cs="Arial"/>
          <w:b/>
          <w:sz w:val="28"/>
          <w:szCs w:val="28"/>
        </w:rPr>
        <w:t>Estima a receita e fixa a despesa para o exercício financeiro</w:t>
      </w:r>
      <w:r w:rsidR="003B0BC5">
        <w:rPr>
          <w:rFonts w:ascii="Arial" w:hAnsi="Arial" w:cs="Arial"/>
          <w:b/>
          <w:sz w:val="28"/>
          <w:szCs w:val="28"/>
        </w:rPr>
        <w:t xml:space="preserve"> de 2019, e dá outras providências</w:t>
      </w:r>
      <w:r w:rsidR="002C7A7E">
        <w:rPr>
          <w:rFonts w:ascii="Arial" w:hAnsi="Arial" w:cs="Arial"/>
          <w:b/>
          <w:sz w:val="28"/>
          <w:szCs w:val="28"/>
        </w:rPr>
        <w:t>.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2C7A7E">
        <w:rPr>
          <w:rFonts w:ascii="Arial" w:hAnsi="Arial" w:cs="Arial"/>
          <w:sz w:val="28"/>
          <w:szCs w:val="28"/>
        </w:rPr>
        <w:t xml:space="preserve">Colocamos em </w:t>
      </w:r>
      <w:r w:rsidR="00F24BDE">
        <w:rPr>
          <w:rFonts w:ascii="Arial" w:hAnsi="Arial" w:cs="Arial"/>
          <w:sz w:val="28"/>
          <w:szCs w:val="28"/>
        </w:rPr>
        <w:t>2</w:t>
      </w:r>
      <w:r w:rsidR="003B0BC5">
        <w:rPr>
          <w:rFonts w:ascii="Arial" w:hAnsi="Arial" w:cs="Arial"/>
          <w:sz w:val="28"/>
          <w:szCs w:val="28"/>
        </w:rPr>
        <w:t xml:space="preserve">ª </w:t>
      </w:r>
      <w:r w:rsidR="00F24BDE"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>discussão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2C7A7E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 xml:space="preserve">. </w:t>
      </w:r>
      <w:r w:rsidR="002C7A7E">
        <w:rPr>
          <w:rFonts w:ascii="Arial" w:hAnsi="Arial" w:cs="Arial"/>
          <w:sz w:val="28"/>
          <w:szCs w:val="28"/>
        </w:rPr>
        <w:t>0</w:t>
      </w:r>
      <w:r w:rsidR="003B0BC5">
        <w:rPr>
          <w:rFonts w:ascii="Arial" w:hAnsi="Arial" w:cs="Arial"/>
          <w:sz w:val="28"/>
          <w:szCs w:val="28"/>
        </w:rPr>
        <w:t>40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F24BDE" w:rsidRDefault="00F24BDE" w:rsidP="00FB7692">
      <w:pPr>
        <w:jc w:val="both"/>
        <w:rPr>
          <w:rFonts w:ascii="Arial" w:hAnsi="Arial" w:cs="Arial"/>
          <w:sz w:val="28"/>
          <w:szCs w:val="28"/>
        </w:rPr>
      </w:pPr>
    </w:p>
    <w:p w:rsidR="00F24BDE" w:rsidRDefault="00F24BDE" w:rsidP="00F24BDE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>
        <w:rPr>
          <w:rFonts w:ascii="Arial" w:hAnsi="Arial" w:cs="Arial"/>
          <w:b/>
          <w:sz w:val="28"/>
          <w:szCs w:val="28"/>
        </w:rPr>
        <w:t>041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dispõe sobre as Diretrizes Orçamentárias para o  exercício de 2019, e dá outras providências.</w:t>
      </w:r>
    </w:p>
    <w:p w:rsidR="00F24BDE" w:rsidRDefault="00F24BDE" w:rsidP="00F24BDE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Colocamos em 2ª e última </w:t>
      </w:r>
      <w:r w:rsidRPr="00FB7692">
        <w:rPr>
          <w:rFonts w:ascii="Arial" w:hAnsi="Arial" w:cs="Arial"/>
          <w:sz w:val="28"/>
          <w:szCs w:val="28"/>
        </w:rPr>
        <w:t>discussão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041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F24BDE" w:rsidRDefault="00F24BDE" w:rsidP="00F24BD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D14751">
        <w:rPr>
          <w:rFonts w:ascii="Arial" w:hAnsi="Arial" w:cs="Arial"/>
          <w:sz w:val="28"/>
          <w:szCs w:val="28"/>
        </w:rPr>
        <w:t>9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F5042"/>
    <w:rsid w:val="002468F8"/>
    <w:rsid w:val="00256327"/>
    <w:rsid w:val="002C7A7E"/>
    <w:rsid w:val="002F3D60"/>
    <w:rsid w:val="003469DA"/>
    <w:rsid w:val="0036632C"/>
    <w:rsid w:val="003B0BC5"/>
    <w:rsid w:val="003C022A"/>
    <w:rsid w:val="003C6D54"/>
    <w:rsid w:val="00413205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DA1"/>
    <w:rsid w:val="008526ED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14751"/>
    <w:rsid w:val="00D66720"/>
    <w:rsid w:val="00D87B07"/>
    <w:rsid w:val="00DD3D0C"/>
    <w:rsid w:val="00DE3EDE"/>
    <w:rsid w:val="00ED6E53"/>
    <w:rsid w:val="00ED7695"/>
    <w:rsid w:val="00F16A46"/>
    <w:rsid w:val="00F24BDE"/>
    <w:rsid w:val="00F65946"/>
    <w:rsid w:val="00F66CA0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2018-12-10T12:27:00Z</cp:lastPrinted>
  <dcterms:created xsi:type="dcterms:W3CDTF">2018-12-07T13:29:00Z</dcterms:created>
  <dcterms:modified xsi:type="dcterms:W3CDTF">2018-12-10T12:29:00Z</dcterms:modified>
</cp:coreProperties>
</file>