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8B277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7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BD41FE">
        <w:rPr>
          <w:rFonts w:ascii="Arial" w:hAnsi="Arial" w:cs="Arial"/>
          <w:sz w:val="32"/>
          <w:szCs w:val="32"/>
          <w:u w:val="single"/>
        </w:rPr>
        <w:t>01.04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D41FE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D41F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BD41FE"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/0</w:t>
      </w:r>
      <w:r w:rsidR="00E07B2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OFÍCIO GP NR 114/2019 – </w:t>
      </w:r>
      <w:r>
        <w:rPr>
          <w:rFonts w:ascii="Arial" w:hAnsi="Arial" w:cs="Arial"/>
          <w:sz w:val="32"/>
          <w:szCs w:val="32"/>
        </w:rPr>
        <w:t>Executivo – encaminha documentos referente à prestação de contas do Município, referente ao exercício financeiro de 2018.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os documentos à comissão de Finanças, Orçamento e Fiscalização e </w:t>
      </w:r>
      <w:proofErr w:type="gramStart"/>
      <w:r>
        <w:rPr>
          <w:rFonts w:ascii="Arial" w:hAnsi="Arial" w:cs="Arial"/>
          <w:sz w:val="32"/>
          <w:szCs w:val="32"/>
        </w:rPr>
        <w:t>fica</w:t>
      </w:r>
      <w:proofErr w:type="gramEnd"/>
      <w:r>
        <w:rPr>
          <w:rFonts w:ascii="Arial" w:hAnsi="Arial" w:cs="Arial"/>
          <w:sz w:val="32"/>
          <w:szCs w:val="32"/>
        </w:rPr>
        <w:t xml:space="preserve"> à disposição dos demais Vereadores.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Despacho n° 49/2019 – </w:t>
      </w:r>
      <w:r>
        <w:rPr>
          <w:rFonts w:ascii="Arial" w:hAnsi="Arial" w:cs="Arial"/>
          <w:sz w:val="32"/>
          <w:szCs w:val="32"/>
        </w:rPr>
        <w:t xml:space="preserve">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Referente ao projeto de resolução n° 01/2019 (assédio moral) – Criação de Grupo de Estudos.</w:t>
      </w:r>
    </w:p>
    <w:p w:rsidR="00DF380E" w:rsidRDefault="001B34F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Devido à criação desse grupo de estudo</w:t>
      </w:r>
      <w:r w:rsidR="009C7A47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, </w:t>
      </w:r>
      <w:r w:rsidR="00504528">
        <w:rPr>
          <w:rFonts w:ascii="Arial" w:hAnsi="Arial" w:cs="Arial"/>
          <w:sz w:val="32"/>
          <w:szCs w:val="32"/>
        </w:rPr>
        <w:t>não colocaremos em pauta o</w:t>
      </w:r>
      <w:r>
        <w:rPr>
          <w:rFonts w:ascii="Arial" w:hAnsi="Arial" w:cs="Arial"/>
          <w:sz w:val="32"/>
          <w:szCs w:val="32"/>
        </w:rPr>
        <w:t xml:space="preserve"> projeto de resolução n° 01/2019, até a conc</w:t>
      </w:r>
      <w:r w:rsidR="00DF380E">
        <w:rPr>
          <w:rFonts w:ascii="Arial" w:hAnsi="Arial" w:cs="Arial"/>
          <w:sz w:val="32"/>
          <w:szCs w:val="32"/>
        </w:rPr>
        <w:t>lusão dos trabalhos do grupo e apresentação de suas conclusões.</w:t>
      </w: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</w:p>
    <w:p w:rsidR="001B34FA" w:rsidRDefault="00DF380E" w:rsidP="00D92E15">
      <w:pPr>
        <w:jc w:val="both"/>
        <w:rPr>
          <w:rFonts w:ascii="Arial" w:hAnsi="Arial" w:cs="Arial"/>
          <w:sz w:val="32"/>
          <w:szCs w:val="32"/>
        </w:rPr>
      </w:pPr>
      <w:r w:rsidRPr="00DF380E">
        <w:rPr>
          <w:rFonts w:ascii="Arial" w:hAnsi="Arial" w:cs="Arial"/>
          <w:b/>
          <w:sz w:val="32"/>
          <w:szCs w:val="32"/>
        </w:rPr>
        <w:t>= INDICAÇÃO N° 071/2019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Solicita por parte do setor competente da administração municipal, que medidas sejam tomadas para a realização de pintura de faixas de pedestre nas ruas que dão acesso a praça Castelo Branco: Rua Almirante Tamandaré, Rua Osvaldo Cruz, Rua </w:t>
      </w:r>
      <w:proofErr w:type="spellStart"/>
      <w:r>
        <w:rPr>
          <w:rFonts w:ascii="Arial" w:hAnsi="Arial" w:cs="Arial"/>
          <w:sz w:val="32"/>
          <w:szCs w:val="32"/>
        </w:rPr>
        <w:t>Sigiro</w:t>
      </w:r>
      <w:proofErr w:type="spellEnd"/>
      <w:r>
        <w:rPr>
          <w:rFonts w:ascii="Arial" w:hAnsi="Arial" w:cs="Arial"/>
          <w:sz w:val="32"/>
          <w:szCs w:val="32"/>
        </w:rPr>
        <w:t xml:space="preserve"> Matsuyama, Rua Martin Luther King, Rua Itália, Avenida Mate Laranjeira, e um estudo para implantação de dois semáforos, sendo um nas proximidades da </w:t>
      </w:r>
      <w:proofErr w:type="spellStart"/>
      <w:r>
        <w:rPr>
          <w:rFonts w:ascii="Arial" w:hAnsi="Arial" w:cs="Arial"/>
          <w:sz w:val="32"/>
          <w:szCs w:val="32"/>
        </w:rPr>
        <w:t>C-Vale</w:t>
      </w:r>
      <w:proofErr w:type="spellEnd"/>
      <w:r>
        <w:rPr>
          <w:rFonts w:ascii="Arial" w:hAnsi="Arial" w:cs="Arial"/>
          <w:sz w:val="32"/>
          <w:szCs w:val="32"/>
        </w:rPr>
        <w:t xml:space="preserve"> e outro na esquina da Rotatória da Rua Osvaldo Cruz. Solicita ainda um semáforo de emergência em frente à UPA.</w:t>
      </w:r>
    </w:p>
    <w:p w:rsidR="009C7A47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INDICAÇÃO N° 072/2019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 w:rsidR="009C7A47">
        <w:rPr>
          <w:rFonts w:ascii="Arial" w:hAnsi="Arial" w:cs="Arial"/>
          <w:sz w:val="32"/>
          <w:szCs w:val="32"/>
        </w:rPr>
        <w:t>ao Executivo a aquisição, através da Secretaria de Esportes, após realização de licitação, de equipamentos e brinquedos esportivos como</w:t>
      </w:r>
      <w:proofErr w:type="gramStart"/>
      <w:r w:rsidR="009C7A47">
        <w:rPr>
          <w:rFonts w:ascii="Arial" w:hAnsi="Arial" w:cs="Arial"/>
          <w:sz w:val="32"/>
          <w:szCs w:val="32"/>
        </w:rPr>
        <w:t xml:space="preserve"> por exemplo</w:t>
      </w:r>
      <w:proofErr w:type="gramEnd"/>
      <w:r w:rsidR="009C7A47">
        <w:rPr>
          <w:rFonts w:ascii="Arial" w:hAnsi="Arial" w:cs="Arial"/>
          <w:sz w:val="32"/>
          <w:szCs w:val="32"/>
        </w:rPr>
        <w:t>: cama elástica, piscina de bolinha, castelo, bambolê, jogos, dentre outros de acordo com a necessidade.</w:t>
      </w:r>
    </w:p>
    <w:p w:rsidR="009C7A47" w:rsidRPr="00DF380E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F380E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DF380E">
        <w:rPr>
          <w:rFonts w:ascii="Arial" w:hAnsi="Arial" w:cs="Arial"/>
          <w:b/>
          <w:sz w:val="32"/>
          <w:szCs w:val="32"/>
        </w:rPr>
        <w:t>7</w:t>
      </w:r>
      <w:r w:rsidR="00A05B68">
        <w:rPr>
          <w:rFonts w:ascii="Arial" w:hAnsi="Arial" w:cs="Arial"/>
          <w:b/>
          <w:sz w:val="32"/>
          <w:szCs w:val="32"/>
        </w:rPr>
        <w:t>3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DF380E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DF380E">
        <w:rPr>
          <w:rFonts w:ascii="Arial" w:hAnsi="Arial" w:cs="Arial"/>
          <w:sz w:val="32"/>
          <w:szCs w:val="32"/>
        </w:rPr>
        <w:t>Lumi</w:t>
      </w:r>
      <w:proofErr w:type="spellEnd"/>
      <w:r w:rsidR="00DF380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F380E">
        <w:rPr>
          <w:rFonts w:ascii="Arial" w:hAnsi="Arial" w:cs="Arial"/>
          <w:sz w:val="32"/>
          <w:szCs w:val="32"/>
        </w:rPr>
        <w:t>Tsukamoto</w:t>
      </w:r>
      <w:proofErr w:type="spellEnd"/>
      <w:r w:rsidR="00DF380E">
        <w:rPr>
          <w:rFonts w:ascii="Arial" w:hAnsi="Arial" w:cs="Arial"/>
          <w:sz w:val="32"/>
          <w:szCs w:val="32"/>
        </w:rPr>
        <w:t xml:space="preserve"> Suga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DF380E">
        <w:rPr>
          <w:rFonts w:ascii="Arial" w:hAnsi="Arial" w:cs="Arial"/>
          <w:sz w:val="32"/>
          <w:szCs w:val="32"/>
        </w:rPr>
        <w:t>que providencie a construção de um estacionamento externo na Escola Mario Luiz.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875AAE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9C7A47">
        <w:rPr>
          <w:rFonts w:ascii="Arial" w:hAnsi="Arial" w:cs="Arial"/>
          <w:b/>
          <w:sz w:val="32"/>
          <w:szCs w:val="32"/>
        </w:rPr>
        <w:t>74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9C7A4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9C7A4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9C7A47">
        <w:rPr>
          <w:rFonts w:ascii="Arial" w:hAnsi="Arial" w:cs="Arial"/>
          <w:sz w:val="32"/>
          <w:szCs w:val="32"/>
        </w:rPr>
        <w:t xml:space="preserve"> Solicita ao Poder Executivo Municipal que seja criada uma comissão de estudos buscando a</w:t>
      </w:r>
      <w:proofErr w:type="gramStart"/>
      <w:r w:rsidR="009C7A47">
        <w:rPr>
          <w:rFonts w:ascii="Arial" w:hAnsi="Arial" w:cs="Arial"/>
          <w:sz w:val="32"/>
          <w:szCs w:val="32"/>
        </w:rPr>
        <w:t xml:space="preserve">  </w:t>
      </w:r>
      <w:proofErr w:type="gramEnd"/>
      <w:r w:rsidR="009C7A47">
        <w:rPr>
          <w:rFonts w:ascii="Arial" w:hAnsi="Arial" w:cs="Arial"/>
          <w:sz w:val="32"/>
          <w:szCs w:val="32"/>
        </w:rPr>
        <w:t xml:space="preserve">criação de uma central integrada de controle de vídeo monitoramento para que seja viabilizada junto ao Estado do Paraná, a implementação de convênios junto às Secretarias de Segurança Pública do Estado do Paraná, através da Polícia Militar, Polícia Civil, Corpo de Bombeiros Militar, Defesa Civil e também ao </w:t>
      </w:r>
      <w:proofErr w:type="spellStart"/>
      <w:r w:rsidR="009C7A47">
        <w:rPr>
          <w:rFonts w:ascii="Arial" w:hAnsi="Arial" w:cs="Arial"/>
          <w:sz w:val="32"/>
          <w:szCs w:val="32"/>
        </w:rPr>
        <w:t>Consamu</w:t>
      </w:r>
      <w:proofErr w:type="spellEnd"/>
      <w:r w:rsidR="009C7A47">
        <w:rPr>
          <w:rFonts w:ascii="Arial" w:hAnsi="Arial" w:cs="Arial"/>
          <w:sz w:val="32"/>
          <w:szCs w:val="32"/>
        </w:rPr>
        <w:t xml:space="preserve"> Oeste, através de seu regularizador, para que crie políticas públicas necessárias para a criação dessa tão </w:t>
      </w:r>
      <w:r w:rsidR="00875AAE">
        <w:rPr>
          <w:rFonts w:ascii="Arial" w:hAnsi="Arial" w:cs="Arial"/>
          <w:sz w:val="32"/>
          <w:szCs w:val="32"/>
        </w:rPr>
        <w:t xml:space="preserve">relevante central, que será mais um serviço de utilidade pública prestado aos nossos munícipes. Junto </w:t>
      </w:r>
      <w:proofErr w:type="gramStart"/>
      <w:r w:rsidR="00875AAE">
        <w:rPr>
          <w:rFonts w:ascii="Arial" w:hAnsi="Arial" w:cs="Arial"/>
          <w:sz w:val="32"/>
          <w:szCs w:val="32"/>
        </w:rPr>
        <w:t>à</w:t>
      </w:r>
      <w:proofErr w:type="gramEnd"/>
      <w:r w:rsidR="00875AAE">
        <w:rPr>
          <w:rFonts w:ascii="Arial" w:hAnsi="Arial" w:cs="Arial"/>
          <w:sz w:val="32"/>
          <w:szCs w:val="32"/>
        </w:rPr>
        <w:t xml:space="preserve"> essa comissão, que seja viabilizado um estudo paralelo também, visando aquisições de câmeras de vídeo monitoramento, para serem alocadas em locais de grande movimentação de pessoas (</w:t>
      </w:r>
      <w:proofErr w:type="spellStart"/>
      <w:r w:rsidR="00875AAE">
        <w:rPr>
          <w:rFonts w:ascii="Arial" w:hAnsi="Arial" w:cs="Arial"/>
          <w:sz w:val="32"/>
          <w:szCs w:val="32"/>
        </w:rPr>
        <w:t>ex</w:t>
      </w:r>
      <w:proofErr w:type="spellEnd"/>
      <w:r w:rsidR="00875AAE">
        <w:rPr>
          <w:rFonts w:ascii="Arial" w:hAnsi="Arial" w:cs="Arial"/>
          <w:sz w:val="32"/>
          <w:szCs w:val="32"/>
        </w:rPr>
        <w:t xml:space="preserve">: comércios, prédios públicos, </w:t>
      </w:r>
      <w:r w:rsidR="00875AAE">
        <w:rPr>
          <w:rFonts w:ascii="Arial" w:hAnsi="Arial" w:cs="Arial"/>
          <w:sz w:val="32"/>
          <w:szCs w:val="32"/>
        </w:rPr>
        <w:lastRenderedPageBreak/>
        <w:t>estabelecimentos bancários, escolas públicas municipais e estaduais e escolas privadas.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B52D4B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875AAE">
        <w:rPr>
          <w:rFonts w:ascii="Arial" w:hAnsi="Arial" w:cs="Arial"/>
          <w:b/>
          <w:sz w:val="32"/>
          <w:szCs w:val="32"/>
        </w:rPr>
        <w:t>7</w:t>
      </w:r>
      <w:r w:rsidR="002A5FE0">
        <w:rPr>
          <w:rFonts w:ascii="Arial" w:hAnsi="Arial" w:cs="Arial"/>
          <w:b/>
          <w:sz w:val="32"/>
          <w:szCs w:val="32"/>
        </w:rPr>
        <w:t>5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875AAE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875AAE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</w:t>
      </w:r>
      <w:r w:rsidR="00875AAE">
        <w:rPr>
          <w:rFonts w:ascii="Arial" w:hAnsi="Arial" w:cs="Arial"/>
          <w:sz w:val="32"/>
          <w:szCs w:val="32"/>
        </w:rPr>
        <w:t xml:space="preserve">Solicita ao Executivo Municipal, que utilize os meios necessários para que seja sanado este problema: em dias de chuva ocorrem enxurradas, bem como deslocamento de resíduos sólidos urbanos, causando transtornos e prejuízos aos moradores que residem no Jardim Kenedy, mais precisamente entre a esquina da </w:t>
      </w:r>
      <w:proofErr w:type="gramStart"/>
      <w:r w:rsidR="00875AAE">
        <w:rPr>
          <w:rFonts w:ascii="Arial" w:hAnsi="Arial" w:cs="Arial"/>
          <w:sz w:val="32"/>
          <w:szCs w:val="32"/>
        </w:rPr>
        <w:t>rua</w:t>
      </w:r>
      <w:proofErr w:type="gramEnd"/>
      <w:r w:rsidR="00875AAE">
        <w:rPr>
          <w:rFonts w:ascii="Arial" w:hAnsi="Arial" w:cs="Arial"/>
          <w:sz w:val="32"/>
          <w:szCs w:val="32"/>
        </w:rPr>
        <w:t xml:space="preserve"> Pará, com Victória B. Gomes, até a Avenida Thomaz Luiz </w:t>
      </w:r>
      <w:proofErr w:type="spellStart"/>
      <w:r w:rsidR="00875AAE">
        <w:rPr>
          <w:rFonts w:ascii="Arial" w:hAnsi="Arial" w:cs="Arial"/>
          <w:sz w:val="32"/>
          <w:szCs w:val="32"/>
        </w:rPr>
        <w:t>Zeballos</w:t>
      </w:r>
      <w:proofErr w:type="spellEnd"/>
      <w:r w:rsidR="00875AAE">
        <w:rPr>
          <w:rFonts w:ascii="Arial" w:hAnsi="Arial" w:cs="Arial"/>
          <w:sz w:val="32"/>
          <w:szCs w:val="32"/>
        </w:rPr>
        <w:t>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875AAE">
        <w:rPr>
          <w:rFonts w:ascii="Arial" w:hAnsi="Arial" w:cs="Arial"/>
          <w:b/>
          <w:sz w:val="32"/>
          <w:szCs w:val="32"/>
        </w:rPr>
        <w:t>77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875AA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875AAE">
        <w:rPr>
          <w:rFonts w:ascii="Arial" w:hAnsi="Arial" w:cs="Arial"/>
          <w:sz w:val="32"/>
          <w:szCs w:val="32"/>
        </w:rPr>
        <w:t>providências por parte do setor competente da Administração Municipal</w:t>
      </w:r>
      <w:r w:rsidR="00637929">
        <w:rPr>
          <w:rFonts w:ascii="Arial" w:hAnsi="Arial" w:cs="Arial"/>
          <w:sz w:val="32"/>
          <w:szCs w:val="32"/>
        </w:rPr>
        <w:t xml:space="preserve">, para que medidas sejam tomadas visando </w:t>
      </w:r>
      <w:proofErr w:type="gramStart"/>
      <w:r w:rsidR="00637929">
        <w:rPr>
          <w:rFonts w:ascii="Arial" w:hAnsi="Arial" w:cs="Arial"/>
          <w:sz w:val="32"/>
          <w:szCs w:val="32"/>
        </w:rPr>
        <w:t>a</w:t>
      </w:r>
      <w:proofErr w:type="gramEnd"/>
      <w:r w:rsidR="00637929">
        <w:rPr>
          <w:rFonts w:ascii="Arial" w:hAnsi="Arial" w:cs="Arial"/>
          <w:sz w:val="32"/>
          <w:szCs w:val="32"/>
        </w:rPr>
        <w:t xml:space="preserve"> construção de um estacionamento em diagonal em frente à Igreja Presbiteriana Renovada, situada na Avenida Paraná.</w:t>
      </w:r>
    </w:p>
    <w:p w:rsidR="00D3062F" w:rsidRDefault="00537CB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</w:t>
      </w:r>
      <w:r w:rsidR="00822305"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42196F" w:rsidRDefault="0042196F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 N° 0</w:t>
      </w:r>
      <w:r>
        <w:rPr>
          <w:rFonts w:ascii="Arial" w:hAnsi="Arial" w:cs="Arial"/>
          <w:b/>
          <w:sz w:val="32"/>
          <w:szCs w:val="32"/>
        </w:rPr>
        <w:t>0</w:t>
      </w:r>
      <w:r w:rsidR="00637929">
        <w:rPr>
          <w:rFonts w:ascii="Arial" w:hAnsi="Arial" w:cs="Arial"/>
          <w:b/>
          <w:sz w:val="32"/>
          <w:szCs w:val="32"/>
        </w:rPr>
        <w:t>7</w:t>
      </w:r>
      <w:r w:rsidRPr="00967E0D">
        <w:rPr>
          <w:rFonts w:ascii="Arial" w:hAnsi="Arial" w:cs="Arial"/>
          <w:b/>
          <w:sz w:val="32"/>
          <w:szCs w:val="32"/>
        </w:rPr>
        <w:t xml:space="preserve">/2019 – </w:t>
      </w:r>
      <w:r w:rsidR="00637929">
        <w:rPr>
          <w:rFonts w:ascii="Arial" w:hAnsi="Arial" w:cs="Arial"/>
          <w:sz w:val="32"/>
          <w:szCs w:val="32"/>
        </w:rPr>
        <w:t xml:space="preserve">Agnaldo da Silva Tadeu e Marlene </w:t>
      </w:r>
      <w:proofErr w:type="spellStart"/>
      <w:r w:rsidR="00637929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967E0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Requer as seguintes informações ao Executivo Municipal</w:t>
      </w:r>
      <w:r w:rsidR="00637929">
        <w:rPr>
          <w:rFonts w:ascii="Arial" w:hAnsi="Arial" w:cs="Arial"/>
          <w:sz w:val="32"/>
          <w:szCs w:val="32"/>
        </w:rPr>
        <w:t xml:space="preserve">: </w:t>
      </w:r>
      <w:proofErr w:type="gramStart"/>
      <w:r w:rsidR="00637929">
        <w:rPr>
          <w:rFonts w:ascii="Arial" w:hAnsi="Arial" w:cs="Arial"/>
          <w:sz w:val="32"/>
          <w:szCs w:val="32"/>
        </w:rPr>
        <w:t>1</w:t>
      </w:r>
      <w:proofErr w:type="gramEnd"/>
      <w:r w:rsidR="00637929">
        <w:rPr>
          <w:rFonts w:ascii="Arial" w:hAnsi="Arial" w:cs="Arial"/>
          <w:sz w:val="32"/>
          <w:szCs w:val="32"/>
        </w:rPr>
        <w:t xml:space="preserve">. Quais são os membros do Conselho Municipal de Educação e as entidades representadas? 2. O município possui uma comissão da educação municipal, quem são eles? 3. Solicitamos cópia e apresentação do Plano de Educação, para este poder. Quais foram </w:t>
      </w:r>
      <w:proofErr w:type="gramStart"/>
      <w:r w:rsidR="00637929">
        <w:rPr>
          <w:rFonts w:ascii="Arial" w:hAnsi="Arial" w:cs="Arial"/>
          <w:sz w:val="32"/>
          <w:szCs w:val="32"/>
        </w:rPr>
        <w:t>as</w:t>
      </w:r>
      <w:proofErr w:type="gramEnd"/>
      <w:r w:rsidR="00637929">
        <w:rPr>
          <w:rFonts w:ascii="Arial" w:hAnsi="Arial" w:cs="Arial"/>
          <w:sz w:val="32"/>
          <w:szCs w:val="32"/>
        </w:rPr>
        <w:t xml:space="preserve"> diretrizes traçadas e quais as executadas conforme plano apresentado? 4. Quantas vagas </w:t>
      </w:r>
      <w:proofErr w:type="gramStart"/>
      <w:r w:rsidR="00637929">
        <w:rPr>
          <w:rFonts w:ascii="Arial" w:hAnsi="Arial" w:cs="Arial"/>
          <w:sz w:val="32"/>
          <w:szCs w:val="32"/>
        </w:rPr>
        <w:t>haviam</w:t>
      </w:r>
      <w:proofErr w:type="gramEnd"/>
      <w:r w:rsidR="00637929">
        <w:rPr>
          <w:rFonts w:ascii="Arial" w:hAnsi="Arial" w:cs="Arial"/>
          <w:sz w:val="32"/>
          <w:szCs w:val="32"/>
        </w:rPr>
        <w:t xml:space="preserve"> nos CEMEIS em tempo integral em 2018 e quantas existem agora em 2019?</w:t>
      </w: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 xml:space="preserve">Em discussão o requerimento n°. </w:t>
      </w:r>
      <w:r w:rsidR="00106618">
        <w:rPr>
          <w:rFonts w:ascii="Arial" w:hAnsi="Arial" w:cs="Arial"/>
          <w:sz w:val="32"/>
          <w:szCs w:val="32"/>
        </w:rPr>
        <w:t>00</w:t>
      </w:r>
      <w:r w:rsidR="00637929">
        <w:rPr>
          <w:rFonts w:ascii="Arial" w:hAnsi="Arial" w:cs="Arial"/>
          <w:sz w:val="32"/>
          <w:szCs w:val="32"/>
        </w:rPr>
        <w:t>7</w:t>
      </w:r>
      <w:r w:rsidRPr="00967E0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estão, os contrários se manifestem. Aprovado por unanimidade.</w:t>
      </w:r>
    </w:p>
    <w:p w:rsidR="00637929" w:rsidRDefault="00637929" w:rsidP="000A3032">
      <w:pPr>
        <w:jc w:val="both"/>
        <w:rPr>
          <w:rFonts w:ascii="Arial" w:hAnsi="Arial" w:cs="Arial"/>
          <w:sz w:val="32"/>
          <w:szCs w:val="32"/>
        </w:rPr>
      </w:pPr>
    </w:p>
    <w:p w:rsidR="00637929" w:rsidRDefault="00637929" w:rsidP="000A3032">
      <w:pPr>
        <w:jc w:val="both"/>
        <w:rPr>
          <w:rFonts w:ascii="Arial" w:hAnsi="Arial" w:cs="Arial"/>
          <w:sz w:val="32"/>
          <w:szCs w:val="32"/>
        </w:rPr>
      </w:pPr>
      <w:r w:rsidRPr="00637929">
        <w:rPr>
          <w:rFonts w:ascii="Arial" w:hAnsi="Arial" w:cs="Arial"/>
          <w:b/>
          <w:sz w:val="32"/>
          <w:szCs w:val="32"/>
        </w:rPr>
        <w:t>= REQUERIMENTO N° 008/2019</w:t>
      </w:r>
      <w:r>
        <w:rPr>
          <w:rFonts w:ascii="Arial" w:hAnsi="Arial" w:cs="Arial"/>
          <w:sz w:val="32"/>
          <w:szCs w:val="32"/>
        </w:rPr>
        <w:t xml:space="preserve"> – Agnaldo da Silva Tadeu – Requer as seguintes informações ao Executivo Municipal: </w:t>
      </w:r>
      <w:proofErr w:type="gramStart"/>
      <w:r w:rsidR="005B0F98">
        <w:rPr>
          <w:rFonts w:ascii="Arial" w:hAnsi="Arial" w:cs="Arial"/>
          <w:sz w:val="32"/>
          <w:szCs w:val="32"/>
        </w:rPr>
        <w:t>1</w:t>
      </w:r>
      <w:proofErr w:type="gramEnd"/>
      <w:r w:rsidR="005B0F98">
        <w:rPr>
          <w:rFonts w:ascii="Arial" w:hAnsi="Arial" w:cs="Arial"/>
          <w:sz w:val="32"/>
          <w:szCs w:val="32"/>
        </w:rPr>
        <w:t>. Qual a destinação dada aos materiais (portas, janelas, madeiramento, vidros e demais utensílios), que foram retirados da obra que está em andamento nos pavilhões das colônias no Centro Náutico Marinas e na obra de revitalização (já concluída) dos quiosques, também no Centro Náutico Marinas?</w:t>
      </w:r>
    </w:p>
    <w:p w:rsidR="005B0F98" w:rsidRDefault="005B0F98" w:rsidP="005B0F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lastRenderedPageBreak/>
        <w:t xml:space="preserve">= </w:t>
      </w:r>
      <w:r w:rsidRPr="00967E0D">
        <w:rPr>
          <w:rFonts w:ascii="Arial" w:hAnsi="Arial" w:cs="Arial"/>
          <w:sz w:val="32"/>
          <w:szCs w:val="32"/>
        </w:rPr>
        <w:t xml:space="preserve">Em discussão o requerimento n°. </w:t>
      </w:r>
      <w:r>
        <w:rPr>
          <w:rFonts w:ascii="Arial" w:hAnsi="Arial" w:cs="Arial"/>
          <w:sz w:val="32"/>
          <w:szCs w:val="32"/>
        </w:rPr>
        <w:t>008</w:t>
      </w:r>
      <w:r w:rsidRPr="00967E0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</w:t>
      </w:r>
      <w:r w:rsidR="005B0F98">
        <w:rPr>
          <w:rFonts w:ascii="Arial" w:hAnsi="Arial" w:cs="Arial"/>
          <w:b/>
          <w:sz w:val="32"/>
          <w:szCs w:val="32"/>
        </w:rPr>
        <w:t>6</w:t>
      </w:r>
      <w:r w:rsidRPr="007B46C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Fonseca, em conjunto com Carlos Czerwonka, Ligia Lumi T. </w:t>
      </w:r>
      <w:proofErr w:type="gramStart"/>
      <w:r>
        <w:rPr>
          <w:rFonts w:ascii="Arial" w:hAnsi="Arial" w:cs="Arial"/>
          <w:sz w:val="32"/>
          <w:szCs w:val="32"/>
        </w:rPr>
        <w:t>Suga,</w:t>
      </w:r>
      <w:proofErr w:type="gramEnd"/>
      <w:r>
        <w:rPr>
          <w:rFonts w:ascii="Arial" w:hAnsi="Arial" w:cs="Arial"/>
          <w:sz w:val="32"/>
          <w:szCs w:val="32"/>
        </w:rPr>
        <w:t xml:space="preserve"> Sergio Arruda Viana, João Batista Ilhéus e Alécio Moroni – Manifesta reconhecimento, aplausos e congratulações </w:t>
      </w:r>
      <w:r w:rsidR="00106618">
        <w:rPr>
          <w:rFonts w:ascii="Arial" w:hAnsi="Arial" w:cs="Arial"/>
          <w:sz w:val="32"/>
          <w:szCs w:val="32"/>
        </w:rPr>
        <w:t>à senhora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A3029">
        <w:rPr>
          <w:rFonts w:ascii="Arial" w:hAnsi="Arial" w:cs="Arial"/>
          <w:sz w:val="32"/>
          <w:szCs w:val="32"/>
        </w:rPr>
        <w:t>Carmosina</w:t>
      </w:r>
      <w:proofErr w:type="spellEnd"/>
      <w:r w:rsidR="00DA3029">
        <w:rPr>
          <w:rFonts w:ascii="Arial" w:hAnsi="Arial" w:cs="Arial"/>
          <w:sz w:val="32"/>
          <w:szCs w:val="32"/>
        </w:rPr>
        <w:t xml:space="preserve"> Ribeiro de Araújo.</w:t>
      </w:r>
    </w:p>
    <w:p w:rsidR="000A3032" w:rsidRPr="00967E0D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DA3029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estão, os contrários se manifestem. Aprovada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BA2A2D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8F1BA3" w:rsidRDefault="008F1BA3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8F1BA3" w:rsidP="00DE6134">
      <w:pPr>
        <w:jc w:val="both"/>
        <w:rPr>
          <w:rFonts w:ascii="Arial" w:hAnsi="Arial" w:cs="Arial"/>
          <w:sz w:val="32"/>
          <w:szCs w:val="32"/>
        </w:rPr>
      </w:pPr>
      <w:r w:rsidRPr="008F1BA3">
        <w:rPr>
          <w:rFonts w:ascii="Arial" w:hAnsi="Arial" w:cs="Arial"/>
          <w:b/>
          <w:sz w:val="32"/>
          <w:szCs w:val="32"/>
        </w:rPr>
        <w:t xml:space="preserve">= PARECER N° 016/2019 – Comissão de Constituição, Legislação e Justiça </w:t>
      </w:r>
      <w:r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Pela desnecessidade de encaminhamento do projeto à comissão de Obras, Serv. </w:t>
      </w:r>
      <w:proofErr w:type="spellStart"/>
      <w:r>
        <w:rPr>
          <w:rFonts w:ascii="Arial" w:hAnsi="Arial" w:cs="Arial"/>
          <w:sz w:val="32"/>
          <w:szCs w:val="32"/>
        </w:rPr>
        <w:t>Públ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Desenv</w:t>
      </w:r>
      <w:proofErr w:type="spellEnd"/>
      <w:r>
        <w:rPr>
          <w:rFonts w:ascii="Arial" w:hAnsi="Arial" w:cs="Arial"/>
          <w:sz w:val="32"/>
          <w:szCs w:val="32"/>
        </w:rPr>
        <w:t xml:space="preserve">. Urbano e Meio Ambiente (leitura). </w:t>
      </w:r>
    </w:p>
    <w:p w:rsidR="008F1BA3" w:rsidRDefault="008F1BA3" w:rsidP="00DE6134">
      <w:pPr>
        <w:jc w:val="both"/>
        <w:rPr>
          <w:rFonts w:ascii="Arial" w:hAnsi="Arial" w:cs="Arial"/>
          <w:sz w:val="32"/>
          <w:szCs w:val="32"/>
        </w:rPr>
      </w:pPr>
    </w:p>
    <w:p w:rsidR="00467CD1" w:rsidRDefault="00467CD1" w:rsidP="00DE6134">
      <w:pPr>
        <w:jc w:val="both"/>
        <w:rPr>
          <w:rFonts w:ascii="Arial" w:hAnsi="Arial" w:cs="Arial"/>
          <w:sz w:val="32"/>
          <w:szCs w:val="32"/>
        </w:rPr>
      </w:pPr>
      <w:r w:rsidRPr="00467CD1">
        <w:rPr>
          <w:rFonts w:ascii="Arial" w:hAnsi="Arial" w:cs="Arial"/>
          <w:b/>
          <w:sz w:val="32"/>
          <w:szCs w:val="32"/>
        </w:rPr>
        <w:t>= RECURSO LEGISLATIVO</w:t>
      </w:r>
      <w:r>
        <w:rPr>
          <w:rFonts w:ascii="Arial" w:hAnsi="Arial" w:cs="Arial"/>
          <w:sz w:val="32"/>
          <w:szCs w:val="32"/>
        </w:rPr>
        <w:t xml:space="preserve"> – De acordo como artigo 229, </w:t>
      </w:r>
      <w:proofErr w:type="gramStart"/>
      <w:r>
        <w:rPr>
          <w:rFonts w:ascii="Arial" w:hAnsi="Arial" w:cs="Arial"/>
          <w:sz w:val="32"/>
          <w:szCs w:val="32"/>
        </w:rPr>
        <w:t>parágrafo 3° do regimento interno, coloco</w:t>
      </w:r>
      <w:proofErr w:type="gramEnd"/>
      <w:r>
        <w:rPr>
          <w:rFonts w:ascii="Arial" w:hAnsi="Arial" w:cs="Arial"/>
          <w:sz w:val="32"/>
          <w:szCs w:val="32"/>
        </w:rPr>
        <w:t xml:space="preserve"> em discussão o Recurso Legislativo relativo ao projeto de lei n° 11/2019. Os Vereadores favoráveis ao recurso legislativo permaneçam como estão e os contrários se manifestem. Aprovado/rejeitado.</w:t>
      </w:r>
    </w:p>
    <w:p w:rsidR="00467CD1" w:rsidRDefault="00467CD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FOR REJEITADO SEGUE A VOTAÇÃO NORMAL DO PROJETO.</w:t>
      </w:r>
    </w:p>
    <w:p w:rsidR="008F1BA3" w:rsidRPr="008F1BA3" w:rsidRDefault="008F1BA3" w:rsidP="00DE6134">
      <w:pPr>
        <w:jc w:val="both"/>
        <w:rPr>
          <w:rFonts w:ascii="Arial" w:hAnsi="Arial" w:cs="Arial"/>
          <w:b/>
          <w:sz w:val="32"/>
          <w:szCs w:val="32"/>
        </w:rPr>
      </w:pPr>
      <w:r w:rsidRPr="008F1BA3">
        <w:rPr>
          <w:rFonts w:ascii="Arial" w:hAnsi="Arial" w:cs="Arial"/>
          <w:b/>
          <w:sz w:val="32"/>
          <w:szCs w:val="32"/>
        </w:rPr>
        <w:lastRenderedPageBreak/>
        <w:t xml:space="preserve"> </w:t>
      </w:r>
    </w:p>
    <w:p w:rsidR="00DE6134" w:rsidRPr="00467CD1" w:rsidRDefault="00467CD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FOR APROVADO SEGUE PARA A COMISSÃO DE OBRAS E SERVIÇOS PÚBLICOS.</w:t>
      </w:r>
    </w:p>
    <w:p w:rsid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405961">
        <w:rPr>
          <w:rFonts w:ascii="Arial" w:hAnsi="Arial" w:cs="Arial"/>
          <w:b/>
          <w:sz w:val="32"/>
          <w:szCs w:val="32"/>
        </w:rPr>
        <w:t>12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405961">
        <w:rPr>
          <w:rFonts w:ascii="Arial" w:hAnsi="Arial" w:cs="Arial"/>
          <w:sz w:val="32"/>
          <w:szCs w:val="32"/>
        </w:rPr>
        <w:t>11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405961" w:rsidP="001066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011</w:t>
      </w:r>
      <w:r w:rsidR="00106618"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 w:rsidR="00106618">
        <w:rPr>
          <w:rFonts w:ascii="Arial" w:hAnsi="Arial" w:cs="Arial"/>
          <w:b/>
          <w:sz w:val="32"/>
          <w:szCs w:val="32"/>
        </w:rPr>
        <w:t>–</w:t>
      </w:r>
      <w:r w:rsidR="00106618" w:rsidRPr="0054693D">
        <w:rPr>
          <w:rFonts w:ascii="Arial" w:hAnsi="Arial" w:cs="Arial"/>
          <w:b/>
          <w:sz w:val="32"/>
          <w:szCs w:val="32"/>
        </w:rPr>
        <w:t xml:space="preserve"> </w:t>
      </w:r>
      <w:r w:rsidR="00106618">
        <w:rPr>
          <w:rFonts w:ascii="Arial" w:hAnsi="Arial" w:cs="Arial"/>
          <w:sz w:val="32"/>
          <w:szCs w:val="32"/>
        </w:rPr>
        <w:t>Favorável ao projeto de lei n° 0</w:t>
      </w:r>
      <w:r>
        <w:rPr>
          <w:rFonts w:ascii="Arial" w:hAnsi="Arial" w:cs="Arial"/>
          <w:sz w:val="32"/>
          <w:szCs w:val="32"/>
        </w:rPr>
        <w:t>11</w:t>
      </w:r>
      <w:r w:rsidR="00106618">
        <w:rPr>
          <w:rFonts w:ascii="Arial" w:hAnsi="Arial" w:cs="Arial"/>
          <w:sz w:val="32"/>
          <w:szCs w:val="32"/>
        </w:rPr>
        <w:t>/2019.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6C4C65" w:rsidRDefault="006C4C65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EMENDA MODIFICATIVA Nº 03/2019 – da vereadora Elza aparecida Barbosa Romoda e Agnaldo da Silva Tadeu – modificando o parágrafo 2º, do artigo 1º do Projeto de Lei </w:t>
      </w:r>
      <w:proofErr w:type="gramStart"/>
      <w:r>
        <w:rPr>
          <w:rFonts w:ascii="Arial" w:hAnsi="Arial" w:cs="Arial"/>
          <w:b/>
          <w:sz w:val="32"/>
          <w:szCs w:val="32"/>
        </w:rPr>
        <w:t>nº.</w:t>
      </w:r>
      <w:proofErr w:type="gramEnd"/>
      <w:r>
        <w:rPr>
          <w:rFonts w:ascii="Arial" w:hAnsi="Arial" w:cs="Arial"/>
          <w:b/>
          <w:sz w:val="32"/>
          <w:szCs w:val="32"/>
        </w:rPr>
        <w:t>011/2019, do Executivo Municipal.</w:t>
      </w: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modificativa n° 03/2019. Não havendo discussão coloco a mesma em votação. Os Vereadores favoráveis permaneçam como estão, os contrários se manifestem. Aprovada por unanimidade</w:t>
      </w:r>
    </w:p>
    <w:p w:rsidR="006C4C65" w:rsidRPr="006C4C65" w:rsidRDefault="006C4C65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6C4C65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6C4C65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6C4C65">
        <w:rPr>
          <w:rFonts w:ascii="Arial" w:hAnsi="Arial" w:cs="Arial"/>
          <w:b/>
          <w:sz w:val="32"/>
          <w:szCs w:val="32"/>
        </w:rPr>
        <w:t>LEI  N</w:t>
      </w:r>
      <w:r w:rsidRPr="004E220F">
        <w:rPr>
          <w:rFonts w:ascii="Arial" w:hAnsi="Arial" w:cs="Arial"/>
          <w:b/>
          <w:sz w:val="32"/>
          <w:szCs w:val="32"/>
        </w:rPr>
        <w:t xml:space="preserve"> 0</w:t>
      </w:r>
      <w:r w:rsidR="006C4C65">
        <w:rPr>
          <w:rFonts w:ascii="Arial" w:hAnsi="Arial" w:cs="Arial"/>
          <w:b/>
          <w:sz w:val="32"/>
          <w:szCs w:val="32"/>
        </w:rPr>
        <w:t>11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Altera a Lei Municipal n° </w:t>
      </w:r>
      <w:r w:rsidR="006C4C65">
        <w:rPr>
          <w:rFonts w:ascii="Arial" w:hAnsi="Arial" w:cs="Arial"/>
          <w:b/>
          <w:sz w:val="32"/>
          <w:szCs w:val="32"/>
        </w:rPr>
        <w:t>2.024 de 26 de setembro de 2017, estabelecendo percentuais mínimos para ocupação de cargos em comissão por servidores de carreira e dá outras providências.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FA5E99">
        <w:rPr>
          <w:rFonts w:ascii="Arial" w:hAnsi="Arial" w:cs="Arial"/>
          <w:sz w:val="32"/>
          <w:szCs w:val="32"/>
        </w:rPr>
        <w:t>11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2C2C58" w:rsidRDefault="002C2C58" w:rsidP="00106618">
      <w:pPr>
        <w:jc w:val="both"/>
        <w:rPr>
          <w:rFonts w:ascii="Arial" w:hAnsi="Arial" w:cs="Arial"/>
          <w:sz w:val="32"/>
          <w:szCs w:val="32"/>
        </w:rPr>
      </w:pPr>
    </w:p>
    <w:p w:rsidR="002C2C58" w:rsidRDefault="002C2C58" w:rsidP="00106618">
      <w:pPr>
        <w:jc w:val="both"/>
        <w:rPr>
          <w:rFonts w:ascii="Arial" w:hAnsi="Arial" w:cs="Arial"/>
          <w:sz w:val="32"/>
          <w:szCs w:val="32"/>
        </w:rPr>
      </w:pPr>
    </w:p>
    <w:p w:rsidR="002C2C58" w:rsidRDefault="002C2C58" w:rsidP="002C2C5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017</w:t>
      </w:r>
      <w:r w:rsidRPr="008F1BA3">
        <w:rPr>
          <w:rFonts w:ascii="Arial" w:hAnsi="Arial" w:cs="Arial"/>
          <w:b/>
          <w:sz w:val="32"/>
          <w:szCs w:val="32"/>
        </w:rPr>
        <w:t xml:space="preserve">/2019 – Comissão de Constituição, Legislação e Justiça </w:t>
      </w:r>
      <w:r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Pela </w:t>
      </w:r>
      <w:r>
        <w:rPr>
          <w:rFonts w:ascii="Arial" w:hAnsi="Arial" w:cs="Arial"/>
          <w:sz w:val="32"/>
          <w:szCs w:val="32"/>
        </w:rPr>
        <w:t>necessidade</w:t>
      </w:r>
      <w:r>
        <w:rPr>
          <w:rFonts w:ascii="Arial" w:hAnsi="Arial" w:cs="Arial"/>
          <w:sz w:val="32"/>
          <w:szCs w:val="32"/>
        </w:rPr>
        <w:t xml:space="preserve"> de encaminhamento do projeto à comissão de Obras, Serv. </w:t>
      </w:r>
      <w:proofErr w:type="spellStart"/>
      <w:r>
        <w:rPr>
          <w:rFonts w:ascii="Arial" w:hAnsi="Arial" w:cs="Arial"/>
          <w:sz w:val="32"/>
          <w:szCs w:val="32"/>
        </w:rPr>
        <w:t>Públ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Desenv</w:t>
      </w:r>
      <w:proofErr w:type="spellEnd"/>
      <w:r>
        <w:rPr>
          <w:rFonts w:ascii="Arial" w:hAnsi="Arial" w:cs="Arial"/>
          <w:sz w:val="32"/>
          <w:szCs w:val="32"/>
        </w:rPr>
        <w:t xml:space="preserve">. Urbano e Meio Ambiente (leitura). </w:t>
      </w:r>
    </w:p>
    <w:p w:rsidR="002C2C58" w:rsidRDefault="002C2C58" w:rsidP="002C2C58">
      <w:pPr>
        <w:jc w:val="both"/>
        <w:rPr>
          <w:rFonts w:ascii="Arial" w:hAnsi="Arial" w:cs="Arial"/>
          <w:sz w:val="32"/>
          <w:szCs w:val="32"/>
        </w:rPr>
      </w:pPr>
    </w:p>
    <w:p w:rsidR="002C2C58" w:rsidRDefault="002C2C58" w:rsidP="002C2C58">
      <w:pPr>
        <w:jc w:val="both"/>
        <w:rPr>
          <w:rFonts w:ascii="Arial" w:hAnsi="Arial" w:cs="Arial"/>
          <w:sz w:val="32"/>
          <w:szCs w:val="32"/>
        </w:rPr>
      </w:pPr>
      <w:r w:rsidRPr="00467CD1">
        <w:rPr>
          <w:rFonts w:ascii="Arial" w:hAnsi="Arial" w:cs="Arial"/>
          <w:b/>
          <w:sz w:val="32"/>
          <w:szCs w:val="32"/>
        </w:rPr>
        <w:t>= RECURSO LEGISLATIVO</w:t>
      </w:r>
      <w:r>
        <w:rPr>
          <w:rFonts w:ascii="Arial" w:hAnsi="Arial" w:cs="Arial"/>
          <w:sz w:val="32"/>
          <w:szCs w:val="32"/>
        </w:rPr>
        <w:t xml:space="preserve"> – De acordo como artigo 229, </w:t>
      </w:r>
      <w:proofErr w:type="gramStart"/>
      <w:r>
        <w:rPr>
          <w:rFonts w:ascii="Arial" w:hAnsi="Arial" w:cs="Arial"/>
          <w:sz w:val="32"/>
          <w:szCs w:val="32"/>
        </w:rPr>
        <w:t>parágrafo 3° do regimento interno, coloco</w:t>
      </w:r>
      <w:proofErr w:type="gramEnd"/>
      <w:r>
        <w:rPr>
          <w:rFonts w:ascii="Arial" w:hAnsi="Arial" w:cs="Arial"/>
          <w:sz w:val="32"/>
          <w:szCs w:val="32"/>
        </w:rPr>
        <w:t xml:space="preserve"> em discussão o Recurso Legislativo relativo ao projeto de lei n° 1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/2019. Os Vereadores favoráveis ao recurso legislativo permaneçam como estão e os contrários se manifestem. Aprovado/rejeitado.</w:t>
      </w:r>
    </w:p>
    <w:p w:rsidR="002C2C58" w:rsidRDefault="002C2C58" w:rsidP="002C2C5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FOR REJEITADO SEGUE A VOTAÇÃO NORMAL DO PROJETO.</w:t>
      </w:r>
    </w:p>
    <w:p w:rsidR="002C2C58" w:rsidRPr="008F1BA3" w:rsidRDefault="002C2C58" w:rsidP="002C2C58">
      <w:pPr>
        <w:jc w:val="both"/>
        <w:rPr>
          <w:rFonts w:ascii="Arial" w:hAnsi="Arial" w:cs="Arial"/>
          <w:b/>
          <w:sz w:val="32"/>
          <w:szCs w:val="32"/>
        </w:rPr>
      </w:pPr>
      <w:r w:rsidRPr="008F1BA3">
        <w:rPr>
          <w:rFonts w:ascii="Arial" w:hAnsi="Arial" w:cs="Arial"/>
          <w:b/>
          <w:sz w:val="32"/>
          <w:szCs w:val="32"/>
        </w:rPr>
        <w:t xml:space="preserve"> </w:t>
      </w:r>
    </w:p>
    <w:p w:rsidR="002C2C58" w:rsidRPr="00467CD1" w:rsidRDefault="002C2C58" w:rsidP="002C2C5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 FOR APROVADO SEGUE PARA A COMISSÃO DE OBRAS E SERVIÇOS PÚBLICOS</w:t>
      </w:r>
      <w:r>
        <w:rPr>
          <w:rFonts w:ascii="Arial" w:hAnsi="Arial" w:cs="Arial"/>
          <w:sz w:val="32"/>
          <w:szCs w:val="32"/>
        </w:rPr>
        <w:t xml:space="preserve"> E FINANÇAS, ORÇAMENTO E FISCALIZAÇÃO</w:t>
      </w:r>
      <w:r>
        <w:rPr>
          <w:rFonts w:ascii="Arial" w:hAnsi="Arial" w:cs="Arial"/>
          <w:sz w:val="32"/>
          <w:szCs w:val="32"/>
        </w:rPr>
        <w:t>.</w:t>
      </w:r>
    </w:p>
    <w:p w:rsidR="002C2C58" w:rsidRDefault="002C2C58" w:rsidP="002C2C58">
      <w:pPr>
        <w:jc w:val="both"/>
        <w:rPr>
          <w:rFonts w:ascii="Arial" w:hAnsi="Arial" w:cs="Arial"/>
          <w:b/>
          <w:sz w:val="32"/>
          <w:szCs w:val="32"/>
        </w:rPr>
      </w:pPr>
    </w:p>
    <w:p w:rsidR="00A23672" w:rsidRDefault="00A23672" w:rsidP="00106618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="00A23672">
        <w:rPr>
          <w:rFonts w:ascii="Arial" w:hAnsi="Arial" w:cs="Arial"/>
          <w:b/>
          <w:sz w:val="32"/>
          <w:szCs w:val="32"/>
        </w:rPr>
        <w:t>013/</w:t>
      </w:r>
      <w:r w:rsidRPr="004E220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A23672">
        <w:rPr>
          <w:rFonts w:ascii="Arial" w:hAnsi="Arial" w:cs="Arial"/>
          <w:sz w:val="32"/>
          <w:szCs w:val="32"/>
        </w:rPr>
        <w:t>13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A23672">
        <w:rPr>
          <w:rFonts w:ascii="Arial" w:hAnsi="Arial" w:cs="Arial"/>
          <w:b/>
          <w:sz w:val="32"/>
          <w:szCs w:val="32"/>
        </w:rPr>
        <w:t>13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Altera a Lei Municipal n° 1.</w:t>
      </w:r>
      <w:r w:rsidR="00A23672">
        <w:rPr>
          <w:rFonts w:ascii="Arial" w:hAnsi="Arial" w:cs="Arial"/>
          <w:b/>
          <w:sz w:val="32"/>
          <w:szCs w:val="32"/>
        </w:rPr>
        <w:t>964/2015 e da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A23672" w:rsidRDefault="00A23672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FA5E99">
        <w:rPr>
          <w:rFonts w:ascii="Arial" w:hAnsi="Arial" w:cs="Arial"/>
          <w:sz w:val="32"/>
          <w:szCs w:val="32"/>
        </w:rPr>
        <w:t>13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A23672" w:rsidRDefault="00A23672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FA5E99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FA5E99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FA5E99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FA5E99">
        <w:rPr>
          <w:rFonts w:ascii="Arial" w:hAnsi="Arial" w:cs="Arial"/>
          <w:b/>
          <w:sz w:val="32"/>
          <w:szCs w:val="32"/>
        </w:rPr>
        <w:t>LEI  N</w:t>
      </w:r>
      <w:r w:rsidRPr="004E220F">
        <w:rPr>
          <w:rFonts w:ascii="Arial" w:hAnsi="Arial" w:cs="Arial"/>
          <w:b/>
          <w:sz w:val="32"/>
          <w:szCs w:val="32"/>
        </w:rPr>
        <w:t xml:space="preserve"> 0</w:t>
      </w:r>
      <w:r w:rsidR="00FA5E99">
        <w:rPr>
          <w:rFonts w:ascii="Arial" w:hAnsi="Arial" w:cs="Arial"/>
          <w:b/>
          <w:sz w:val="32"/>
          <w:szCs w:val="32"/>
        </w:rPr>
        <w:t>14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FA5E99" w:rsidRPr="00FA5E99">
        <w:rPr>
          <w:rFonts w:ascii="Arial" w:hAnsi="Arial" w:cs="Arial"/>
          <w:b/>
          <w:sz w:val="32"/>
          <w:szCs w:val="32"/>
        </w:rPr>
        <w:t>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para a criação de dotação por dedução de dotação de R$ 223.000,00 (duzentos e vinte e três mil reais)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DA3029">
        <w:rPr>
          <w:rFonts w:ascii="Arial" w:hAnsi="Arial" w:cs="Arial"/>
          <w:sz w:val="32"/>
          <w:szCs w:val="32"/>
        </w:rPr>
        <w:t>2</w:t>
      </w:r>
      <w:r w:rsidR="00FA5E99">
        <w:rPr>
          <w:rFonts w:ascii="Arial" w:hAnsi="Arial" w:cs="Arial"/>
          <w:sz w:val="32"/>
          <w:szCs w:val="32"/>
        </w:rPr>
        <w:t>ª votação o projeto de Lei n° 014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 e os contrários que se manifestem. Aprovado por unanimidade em </w:t>
      </w:r>
      <w:r w:rsidR="00DA3029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 xml:space="preserve">a </w:t>
      </w:r>
      <w:r w:rsidR="00DA3029">
        <w:rPr>
          <w:rFonts w:ascii="Arial" w:hAnsi="Arial" w:cs="Arial"/>
          <w:sz w:val="32"/>
          <w:szCs w:val="32"/>
        </w:rPr>
        <w:t>e última</w:t>
      </w:r>
      <w:r w:rsidRPr="004E220F">
        <w:rPr>
          <w:rFonts w:ascii="Arial" w:hAnsi="Arial" w:cs="Arial"/>
          <w:sz w:val="32"/>
          <w:szCs w:val="32"/>
        </w:rPr>
        <w:t xml:space="preserve"> discussão/votação.</w:t>
      </w:r>
    </w:p>
    <w:p w:rsidR="00106618" w:rsidRDefault="00106618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E11EE1" w:rsidRP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lastRenderedPageBreak/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DA3029">
        <w:rPr>
          <w:rFonts w:ascii="Arial" w:hAnsi="Arial" w:cs="Arial"/>
          <w:sz w:val="30"/>
          <w:szCs w:val="30"/>
        </w:rPr>
        <w:t>08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FA5E99">
        <w:rPr>
          <w:rFonts w:ascii="Arial" w:hAnsi="Arial" w:cs="Arial"/>
          <w:sz w:val="30"/>
          <w:szCs w:val="30"/>
        </w:rPr>
        <w:t>abril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DA3029">
        <w:rPr>
          <w:rFonts w:ascii="Arial" w:hAnsi="Arial" w:cs="Arial"/>
          <w:sz w:val="30"/>
          <w:szCs w:val="30"/>
        </w:rPr>
        <w:t>7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564BD"/>
    <w:rsid w:val="00062ED6"/>
    <w:rsid w:val="000819F0"/>
    <w:rsid w:val="00082167"/>
    <w:rsid w:val="000A3032"/>
    <w:rsid w:val="000B017B"/>
    <w:rsid w:val="00106618"/>
    <w:rsid w:val="00146F4C"/>
    <w:rsid w:val="001628ED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45647"/>
    <w:rsid w:val="00265BCF"/>
    <w:rsid w:val="00277E8B"/>
    <w:rsid w:val="0028304D"/>
    <w:rsid w:val="00290E43"/>
    <w:rsid w:val="002A08FD"/>
    <w:rsid w:val="002A370A"/>
    <w:rsid w:val="002A5FE0"/>
    <w:rsid w:val="002C2C58"/>
    <w:rsid w:val="002D101C"/>
    <w:rsid w:val="002D686B"/>
    <w:rsid w:val="002F3868"/>
    <w:rsid w:val="00302747"/>
    <w:rsid w:val="0030690B"/>
    <w:rsid w:val="00385FB5"/>
    <w:rsid w:val="003915C9"/>
    <w:rsid w:val="00405961"/>
    <w:rsid w:val="00415B34"/>
    <w:rsid w:val="0042196F"/>
    <w:rsid w:val="004624A4"/>
    <w:rsid w:val="00467CD1"/>
    <w:rsid w:val="004919D2"/>
    <w:rsid w:val="004C03FB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6005CC"/>
    <w:rsid w:val="00637929"/>
    <w:rsid w:val="0068239D"/>
    <w:rsid w:val="00693BB5"/>
    <w:rsid w:val="00693EE8"/>
    <w:rsid w:val="006C4C65"/>
    <w:rsid w:val="006C5474"/>
    <w:rsid w:val="0072685B"/>
    <w:rsid w:val="007336BD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22305"/>
    <w:rsid w:val="008435B7"/>
    <w:rsid w:val="00875AAE"/>
    <w:rsid w:val="008B2778"/>
    <w:rsid w:val="008D6D7A"/>
    <w:rsid w:val="008F1BA3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BD41FE"/>
    <w:rsid w:val="00C012E7"/>
    <w:rsid w:val="00C07DD1"/>
    <w:rsid w:val="00C13D59"/>
    <w:rsid w:val="00C15AA1"/>
    <w:rsid w:val="00CB043A"/>
    <w:rsid w:val="00CC2AE2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D7F85"/>
    <w:rsid w:val="00DE1DA8"/>
    <w:rsid w:val="00DE6134"/>
    <w:rsid w:val="00DF380E"/>
    <w:rsid w:val="00E07B2A"/>
    <w:rsid w:val="00E11EE1"/>
    <w:rsid w:val="00E12C5D"/>
    <w:rsid w:val="00E1489C"/>
    <w:rsid w:val="00E270F8"/>
    <w:rsid w:val="00E50C34"/>
    <w:rsid w:val="00ED0FE1"/>
    <w:rsid w:val="00FA5E99"/>
    <w:rsid w:val="00FB2C9D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1799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2019-04-01T20:34:00Z</cp:lastPrinted>
  <dcterms:created xsi:type="dcterms:W3CDTF">2019-03-29T17:07:00Z</dcterms:created>
  <dcterms:modified xsi:type="dcterms:W3CDTF">2019-04-01T20:37:00Z</dcterms:modified>
</cp:coreProperties>
</file>