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05" w:rsidRDefault="0052010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DA0B9C" w:rsidRDefault="00BB5A7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10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sz w:val="32"/>
          <w:szCs w:val="32"/>
          <w:u w:val="single"/>
        </w:rPr>
        <w:t>22</w:t>
      </w:r>
      <w:r w:rsidR="00227AD2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B5A7E">
        <w:rPr>
          <w:rFonts w:ascii="Arial" w:hAnsi="Arial" w:cs="Arial"/>
          <w:sz w:val="32"/>
          <w:szCs w:val="32"/>
        </w:rPr>
        <w:t>10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A5F88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CA5F88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>/0</w:t>
      </w:r>
      <w:r w:rsidR="00721E0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A6023A" w:rsidRDefault="00A6023A" w:rsidP="008B0A16">
      <w:pPr>
        <w:jc w:val="both"/>
        <w:rPr>
          <w:rFonts w:ascii="Arial" w:hAnsi="Arial" w:cs="Arial"/>
          <w:sz w:val="28"/>
          <w:szCs w:val="28"/>
        </w:rPr>
      </w:pPr>
    </w:p>
    <w:p w:rsidR="00A6023A" w:rsidRPr="009A731B" w:rsidRDefault="00A6023A" w:rsidP="008B0A16">
      <w:pPr>
        <w:jc w:val="both"/>
        <w:rPr>
          <w:rFonts w:ascii="Arial" w:hAnsi="Arial" w:cs="Arial"/>
          <w:sz w:val="32"/>
          <w:szCs w:val="32"/>
        </w:rPr>
      </w:pPr>
      <w:r w:rsidRPr="009A731B">
        <w:rPr>
          <w:rFonts w:ascii="Arial" w:hAnsi="Arial" w:cs="Arial"/>
          <w:b/>
          <w:sz w:val="32"/>
          <w:szCs w:val="32"/>
        </w:rPr>
        <w:t>= PRESIDENTE</w:t>
      </w:r>
      <w:r w:rsidRPr="009A731B">
        <w:rPr>
          <w:rFonts w:ascii="Arial" w:hAnsi="Arial" w:cs="Arial"/>
          <w:sz w:val="32"/>
          <w:szCs w:val="32"/>
        </w:rPr>
        <w:t>: Senhores Vereadores, antes de iniciarmos o pequeno expediente, considerando a pandemia causada pelo CORONAVIRUS e o risco de contágio, que ocorre</w:t>
      </w:r>
      <w:proofErr w:type="gramStart"/>
      <w:r w:rsidRPr="009A731B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9A731B">
        <w:rPr>
          <w:rFonts w:ascii="Arial" w:hAnsi="Arial" w:cs="Arial"/>
          <w:sz w:val="32"/>
          <w:szCs w:val="32"/>
        </w:rPr>
        <w:t xml:space="preserve">pelo contato entre pessoas, infectadas com sintomas ou não, e visando preservar a saúde dos servidores e vereadores desta Casa Legislativa, coloco em </w:t>
      </w:r>
      <w:r w:rsidR="009A731B" w:rsidRPr="009A731B">
        <w:rPr>
          <w:rFonts w:ascii="Arial" w:hAnsi="Arial" w:cs="Arial"/>
          <w:sz w:val="32"/>
          <w:szCs w:val="32"/>
        </w:rPr>
        <w:t>discussão</w:t>
      </w:r>
      <w:r w:rsidRPr="009A731B">
        <w:rPr>
          <w:rFonts w:ascii="Arial" w:hAnsi="Arial" w:cs="Arial"/>
          <w:sz w:val="32"/>
          <w:szCs w:val="32"/>
        </w:rPr>
        <w:t xml:space="preserve"> a </w:t>
      </w:r>
      <w:r w:rsidR="009A731B" w:rsidRPr="009A731B">
        <w:rPr>
          <w:rFonts w:ascii="Arial" w:hAnsi="Arial" w:cs="Arial"/>
          <w:sz w:val="32"/>
          <w:szCs w:val="32"/>
        </w:rPr>
        <w:t>suspensão do grande expediente, assim como das comunicações parlamentares nesta sessão ordinária.</w:t>
      </w:r>
    </w:p>
    <w:p w:rsidR="009A731B" w:rsidRPr="009A731B" w:rsidRDefault="009A731B" w:rsidP="008B0A16">
      <w:pPr>
        <w:jc w:val="both"/>
        <w:rPr>
          <w:rFonts w:ascii="Arial" w:hAnsi="Arial" w:cs="Arial"/>
          <w:sz w:val="32"/>
          <w:szCs w:val="32"/>
        </w:rPr>
      </w:pPr>
      <w:r w:rsidRPr="009A731B">
        <w:rPr>
          <w:rFonts w:ascii="Arial" w:hAnsi="Arial" w:cs="Arial"/>
          <w:sz w:val="32"/>
          <w:szCs w:val="32"/>
        </w:rPr>
        <w:t xml:space="preserve">Em votação. Os Vereadores favoráveis permaneçam como </w:t>
      </w:r>
      <w:proofErr w:type="gramStart"/>
      <w:r w:rsidRPr="009A731B">
        <w:rPr>
          <w:rFonts w:ascii="Arial" w:hAnsi="Arial" w:cs="Arial"/>
          <w:sz w:val="32"/>
          <w:szCs w:val="32"/>
        </w:rPr>
        <w:t>estão,</w:t>
      </w:r>
      <w:proofErr w:type="gramEnd"/>
      <w:r w:rsidRPr="009A731B">
        <w:rPr>
          <w:rFonts w:ascii="Arial" w:hAnsi="Arial" w:cs="Arial"/>
          <w:sz w:val="32"/>
          <w:szCs w:val="32"/>
        </w:rPr>
        <w:t xml:space="preserve"> os contrários se manifestem. Aprovado por maioria/unanimidade.</w:t>
      </w:r>
    </w:p>
    <w:p w:rsidR="00227AD2" w:rsidRPr="009A731B" w:rsidRDefault="00227AD2" w:rsidP="008B0A16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C61C1" w:rsidRDefault="001C61C1" w:rsidP="00D92E15">
      <w:pPr>
        <w:jc w:val="both"/>
        <w:rPr>
          <w:rFonts w:ascii="Arial" w:hAnsi="Arial" w:cs="Arial"/>
          <w:sz w:val="32"/>
          <w:szCs w:val="32"/>
        </w:rPr>
      </w:pPr>
    </w:p>
    <w:p w:rsidR="005D181A" w:rsidRDefault="005D181A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5B2072" w:rsidP="00D92E15">
      <w:pPr>
        <w:jc w:val="both"/>
        <w:rPr>
          <w:rFonts w:ascii="Arial" w:hAnsi="Arial" w:cs="Arial"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  <w:r w:rsidR="00463425"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CA5F88" w:rsidRDefault="00CA5F8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317C62">
        <w:rPr>
          <w:rFonts w:ascii="Arial" w:hAnsi="Arial" w:cs="Arial"/>
          <w:sz w:val="32"/>
          <w:szCs w:val="32"/>
        </w:rPr>
        <w:t xml:space="preserve"> </w:t>
      </w:r>
      <w:r w:rsidR="00317C62" w:rsidRPr="00317C62">
        <w:rPr>
          <w:rFonts w:ascii="Arial" w:hAnsi="Arial" w:cs="Arial"/>
          <w:b/>
          <w:sz w:val="32"/>
          <w:szCs w:val="32"/>
        </w:rPr>
        <w:t>INDICAÇÃO N° 05</w:t>
      </w:r>
      <w:r>
        <w:rPr>
          <w:rFonts w:ascii="Arial" w:hAnsi="Arial" w:cs="Arial"/>
          <w:b/>
          <w:sz w:val="32"/>
          <w:szCs w:val="32"/>
        </w:rPr>
        <w:t>4</w:t>
      </w:r>
      <w:r w:rsidR="00317C62" w:rsidRPr="00317C62">
        <w:rPr>
          <w:rFonts w:ascii="Arial" w:hAnsi="Arial" w:cs="Arial"/>
          <w:b/>
          <w:sz w:val="32"/>
          <w:szCs w:val="32"/>
        </w:rPr>
        <w:t>/2020</w:t>
      </w:r>
      <w:r w:rsidR="00317C62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Elza A. B.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, tendo como coautores Agnaldo, Osvaldino, Marlene e Sandro</w:t>
      </w:r>
      <w:r w:rsidR="00317C62"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Solicitam ao Senhor Prefeito que conceda uma gratificação de 40% (quarenta por cento) no salário, para os funcionários que estão atuando na linha de frente do combate ao </w:t>
      </w:r>
      <w:proofErr w:type="spellStart"/>
      <w:r>
        <w:rPr>
          <w:rFonts w:ascii="Arial" w:hAnsi="Arial" w:cs="Arial"/>
          <w:sz w:val="32"/>
          <w:szCs w:val="32"/>
        </w:rPr>
        <w:t>Coronavírus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721E0D" w:rsidRDefault="00721E0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A731B" w:rsidRDefault="00317C62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721E0D">
        <w:rPr>
          <w:rFonts w:ascii="Arial" w:hAnsi="Arial" w:cs="Arial"/>
          <w:b/>
          <w:sz w:val="32"/>
          <w:szCs w:val="32"/>
        </w:rPr>
        <w:t>INDICAÇÃO N° 05</w:t>
      </w:r>
      <w:r w:rsidR="00CA5F88">
        <w:rPr>
          <w:rFonts w:ascii="Arial" w:hAnsi="Arial" w:cs="Arial"/>
          <w:b/>
          <w:sz w:val="32"/>
          <w:szCs w:val="32"/>
        </w:rPr>
        <w:t>9</w:t>
      </w:r>
      <w:r w:rsidRPr="00317C62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721E0D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</w:t>
      </w:r>
      <w:r w:rsidR="00AE100B">
        <w:rPr>
          <w:rFonts w:ascii="Arial" w:hAnsi="Arial" w:cs="Arial"/>
          <w:sz w:val="32"/>
          <w:szCs w:val="32"/>
        </w:rPr>
        <w:t>Indica</w:t>
      </w:r>
      <w:r>
        <w:rPr>
          <w:rFonts w:ascii="Arial" w:hAnsi="Arial" w:cs="Arial"/>
          <w:sz w:val="32"/>
          <w:szCs w:val="32"/>
        </w:rPr>
        <w:t xml:space="preserve"> ao Executivo Municipal </w:t>
      </w:r>
      <w:r w:rsidR="00E77BAD">
        <w:rPr>
          <w:rFonts w:ascii="Arial" w:hAnsi="Arial" w:cs="Arial"/>
          <w:sz w:val="32"/>
          <w:szCs w:val="32"/>
        </w:rPr>
        <w:t xml:space="preserve">que sejam determinadas </w:t>
      </w:r>
      <w:r w:rsidR="00AE100B">
        <w:rPr>
          <w:rFonts w:ascii="Arial" w:hAnsi="Arial" w:cs="Arial"/>
          <w:sz w:val="32"/>
          <w:szCs w:val="32"/>
        </w:rPr>
        <w:t xml:space="preserve">providências administrativas por parte do setor competente da municipalidade, </w:t>
      </w:r>
      <w:r w:rsidR="00E77BAD">
        <w:rPr>
          <w:rFonts w:ascii="Arial" w:hAnsi="Arial" w:cs="Arial"/>
          <w:sz w:val="32"/>
          <w:szCs w:val="32"/>
        </w:rPr>
        <w:t xml:space="preserve">visando </w:t>
      </w:r>
      <w:proofErr w:type="gramStart"/>
      <w:r w:rsidR="00E77BAD">
        <w:rPr>
          <w:rFonts w:ascii="Arial" w:hAnsi="Arial" w:cs="Arial"/>
          <w:sz w:val="32"/>
          <w:szCs w:val="32"/>
        </w:rPr>
        <w:t>a</w:t>
      </w:r>
      <w:proofErr w:type="gramEnd"/>
      <w:r w:rsidR="00E77BAD">
        <w:rPr>
          <w:rFonts w:ascii="Arial" w:hAnsi="Arial" w:cs="Arial"/>
          <w:sz w:val="32"/>
          <w:szCs w:val="32"/>
        </w:rPr>
        <w:t xml:space="preserve"> construção de uma praça, com academia ao ar livre, na Vila Internacional, entre as ruas Natal Otaviano Borges Meireles, Avenida Francisco Araújo Azevedo e Rua Floresta.</w:t>
      </w:r>
    </w:p>
    <w:p w:rsidR="008E6DE5" w:rsidRDefault="008E6DE5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:rsidR="009A731B" w:rsidRDefault="009A731B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</w:p>
    <w:p w:rsidR="009A731B" w:rsidRDefault="009A731B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A43B7">
        <w:rPr>
          <w:rFonts w:ascii="Arial" w:hAnsi="Arial" w:cs="Arial"/>
          <w:b/>
          <w:sz w:val="32"/>
          <w:szCs w:val="32"/>
        </w:rPr>
        <w:t xml:space="preserve">REQUERIMENTO N° </w:t>
      </w:r>
      <w:r w:rsidR="00FA43B7" w:rsidRPr="00FA43B7">
        <w:rPr>
          <w:rFonts w:ascii="Arial" w:hAnsi="Arial" w:cs="Arial"/>
          <w:b/>
          <w:sz w:val="32"/>
          <w:szCs w:val="32"/>
        </w:rPr>
        <w:t>008/2020</w:t>
      </w:r>
      <w:r w:rsidR="00FA43B7"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 w:rsidR="00FA43B7">
        <w:rPr>
          <w:rFonts w:ascii="Arial" w:hAnsi="Arial" w:cs="Arial"/>
          <w:sz w:val="32"/>
          <w:szCs w:val="32"/>
        </w:rPr>
        <w:t>Dallacosta</w:t>
      </w:r>
      <w:proofErr w:type="spellEnd"/>
      <w:r w:rsidR="00FA43B7">
        <w:rPr>
          <w:rFonts w:ascii="Arial" w:hAnsi="Arial" w:cs="Arial"/>
          <w:sz w:val="32"/>
          <w:szCs w:val="32"/>
        </w:rPr>
        <w:t xml:space="preserve"> – Solicita ao Executivo Municipal as seguintes informações relacionadas à Secretaria de Assistência Social: a) </w:t>
      </w:r>
      <w:proofErr w:type="gramStart"/>
      <w:r w:rsidR="00FA43B7">
        <w:rPr>
          <w:rFonts w:ascii="Arial" w:hAnsi="Arial" w:cs="Arial"/>
          <w:sz w:val="32"/>
          <w:szCs w:val="32"/>
        </w:rPr>
        <w:t>Quantos idosos temos</w:t>
      </w:r>
      <w:proofErr w:type="gramEnd"/>
      <w:r w:rsidR="00FA43B7">
        <w:rPr>
          <w:rFonts w:ascii="Arial" w:hAnsi="Arial" w:cs="Arial"/>
          <w:sz w:val="32"/>
          <w:szCs w:val="32"/>
        </w:rPr>
        <w:t xml:space="preserve"> cadastrados no Município? b) Existe algum tipo de assistência social para esses idosos? c) Existe alguma localidade que ampara idosos em casos que não tenham família? d) Existe o Conselho do Idoso? Caso positivo, qual é a composição? e) A Assistência Social recebe algum recurso destinado a idosos? Se positivo, quais e quais são os valores? f) A Secretaria de Assistência Social trabalha com a melhor idade através de quais atividades?</w:t>
      </w:r>
    </w:p>
    <w:p w:rsidR="00FA43B7" w:rsidRDefault="00FA43B7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008/2020.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B1556" w:rsidRDefault="00FA43B7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(SE FOR SUSPENSO POR VOTAÇÃO, PULAR ESSA PARTE</w:t>
      </w:r>
      <w:r w:rsidR="0041580F">
        <w:rPr>
          <w:rFonts w:ascii="Arial" w:hAnsi="Arial" w:cs="Arial"/>
          <w:sz w:val="32"/>
          <w:szCs w:val="32"/>
        </w:rPr>
        <w:t xml:space="preserve"> E IR PARA O ENCERRAMENTO</w:t>
      </w:r>
      <w:proofErr w:type="gramStart"/>
      <w:r>
        <w:rPr>
          <w:rFonts w:ascii="Arial" w:hAnsi="Arial" w:cs="Arial"/>
          <w:sz w:val="32"/>
          <w:szCs w:val="32"/>
        </w:rPr>
        <w:t>)</w:t>
      </w:r>
      <w:proofErr w:type="gramEnd"/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  <w:r w:rsidRPr="0041580F">
        <w:rPr>
          <w:rFonts w:ascii="Arial" w:hAnsi="Arial" w:cs="Arial"/>
          <w:sz w:val="32"/>
          <w:szCs w:val="32"/>
          <w:highlight w:val="yellow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41580F">
        <w:rPr>
          <w:rFonts w:ascii="Arial" w:hAnsi="Arial" w:cs="Arial"/>
          <w:sz w:val="32"/>
          <w:szCs w:val="32"/>
          <w:highlight w:val="yellow"/>
        </w:rPr>
        <w:t>.....................</w:t>
      </w:r>
      <w:proofErr w:type="gramEnd"/>
      <w:r w:rsidRPr="0041580F">
        <w:rPr>
          <w:rFonts w:ascii="Arial" w:hAnsi="Arial" w:cs="Arial"/>
          <w:sz w:val="32"/>
          <w:szCs w:val="32"/>
          <w:highlight w:val="yellow"/>
        </w:rPr>
        <w:t xml:space="preserve"> </w:t>
      </w:r>
      <w:proofErr w:type="gramStart"/>
      <w:r w:rsidRPr="0041580F">
        <w:rPr>
          <w:rFonts w:ascii="Arial" w:hAnsi="Arial" w:cs="Arial"/>
          <w:sz w:val="32"/>
          <w:szCs w:val="32"/>
          <w:highlight w:val="yellow"/>
        </w:rPr>
        <w:t>para</w:t>
      </w:r>
      <w:proofErr w:type="gramEnd"/>
      <w:r w:rsidRPr="0041580F">
        <w:rPr>
          <w:rFonts w:ascii="Arial" w:hAnsi="Arial" w:cs="Arial"/>
          <w:sz w:val="32"/>
          <w:szCs w:val="32"/>
          <w:highlight w:val="yellow"/>
        </w:rPr>
        <w:t xml:space="preserve"> fazer uso da Tribuna.</w:t>
      </w:r>
    </w:p>
    <w:p w:rsidR="000B1556" w:rsidRPr="0041580F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  <w:highlight w:val="yellow"/>
        </w:rPr>
      </w:pPr>
      <w:bookmarkStart w:id="0" w:name="_GoBack"/>
      <w:bookmarkEnd w:id="0"/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  <w:r w:rsidRPr="0041580F">
        <w:rPr>
          <w:rFonts w:ascii="Arial" w:hAnsi="Arial" w:cs="Arial"/>
          <w:sz w:val="32"/>
          <w:szCs w:val="32"/>
          <w:highlight w:val="yellow"/>
        </w:rPr>
        <w:t>ORADORES: ____/____/____/____/____/____/____/____/____/____/____</w:t>
      </w:r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9A6915" w:rsidRPr="0041580F" w:rsidRDefault="000B1556" w:rsidP="009A6915">
      <w:pPr>
        <w:jc w:val="both"/>
        <w:rPr>
          <w:rFonts w:ascii="Arial" w:hAnsi="Arial" w:cs="Arial"/>
          <w:sz w:val="32"/>
          <w:szCs w:val="32"/>
          <w:highlight w:val="yellow"/>
        </w:rPr>
      </w:pPr>
      <w:r w:rsidRPr="0041580F">
        <w:rPr>
          <w:rFonts w:ascii="Arial" w:hAnsi="Arial" w:cs="Arial"/>
          <w:color w:val="C00000"/>
          <w:sz w:val="32"/>
          <w:szCs w:val="32"/>
          <w:highlight w:val="yellow"/>
        </w:rPr>
        <w:t>*</w:t>
      </w:r>
      <w:r w:rsidRPr="0041580F">
        <w:rPr>
          <w:rFonts w:ascii="Arial" w:hAnsi="Arial" w:cs="Arial"/>
          <w:sz w:val="32"/>
          <w:szCs w:val="32"/>
          <w:highlight w:val="yellow"/>
        </w:rPr>
        <w:t xml:space="preserve">ORDEM DO DIA: Não havendo mais orador inscrito, </w:t>
      </w:r>
      <w:r w:rsidR="00AA51A2" w:rsidRPr="0041580F">
        <w:rPr>
          <w:rFonts w:ascii="Arial" w:hAnsi="Arial" w:cs="Arial"/>
          <w:sz w:val="32"/>
          <w:szCs w:val="32"/>
          <w:highlight w:val="yellow"/>
        </w:rPr>
        <w:t xml:space="preserve">e nem matérias </w:t>
      </w:r>
      <w:r w:rsidR="009A6915" w:rsidRPr="0041580F">
        <w:rPr>
          <w:rFonts w:ascii="Arial" w:hAnsi="Arial" w:cs="Arial"/>
          <w:sz w:val="32"/>
          <w:szCs w:val="32"/>
          <w:highlight w:val="yellow"/>
        </w:rPr>
        <w:t xml:space="preserve"> inscritas na ORDEM DO DIA, passamos para as EXPLICAÇÕES PESSOAIS. (5 minutos cada vereador). (se houver algum inscrito).</w:t>
      </w:r>
    </w:p>
    <w:p w:rsidR="009A6915" w:rsidRPr="0041580F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  <w:highlight w:val="yellow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41580F">
        <w:rPr>
          <w:rFonts w:ascii="Arial" w:hAnsi="Arial" w:cs="Arial"/>
          <w:sz w:val="32"/>
          <w:szCs w:val="32"/>
          <w:highlight w:val="yellow"/>
        </w:rPr>
        <w:t>_____/_____/_____/_____/_____/_____/_____/_____/_____/_____/_____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Pr="00547C1E" w:rsidRDefault="009A6915" w:rsidP="009A69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 agradeço a presença das senhoras e senhores vereadores, dos funcionários públicos,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imprensa escrita e falada e demais munícipes.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E77BAD">
        <w:rPr>
          <w:rFonts w:ascii="Arial" w:hAnsi="Arial" w:cs="Arial"/>
          <w:sz w:val="32"/>
          <w:szCs w:val="32"/>
        </w:rPr>
        <w:t>10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Local da Sessão</w:t>
      </w:r>
      <w:r>
        <w:rPr>
          <w:rFonts w:ascii="Arial" w:hAnsi="Arial" w:cs="Arial"/>
          <w:sz w:val="32"/>
          <w:szCs w:val="32"/>
        </w:rPr>
        <w:t xml:space="preserve"> – Art. 33 § 1°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Votação por maioria absoluta</w:t>
      </w:r>
      <w:r>
        <w:rPr>
          <w:rFonts w:ascii="Arial" w:hAnsi="Arial" w:cs="Arial"/>
          <w:sz w:val="32"/>
          <w:szCs w:val="32"/>
        </w:rPr>
        <w:t xml:space="preserve"> – Art. 35 § 2°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Perda de mandato de vereador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Rejeição de veto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aprovação de lei complementar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Art. 35 § 3</w:t>
      </w:r>
      <w:r w:rsidRPr="00F05CE6">
        <w:rPr>
          <w:rFonts w:ascii="Arial" w:hAnsi="Arial" w:cs="Arial"/>
          <w:b/>
          <w:sz w:val="32"/>
          <w:szCs w:val="32"/>
        </w:rPr>
        <w:t>° Proposições em geral: maioria simples</w:t>
      </w:r>
      <w:r>
        <w:rPr>
          <w:rFonts w:ascii="Arial" w:hAnsi="Arial" w:cs="Arial"/>
          <w:sz w:val="32"/>
          <w:szCs w:val="32"/>
        </w:rPr>
        <w:t>, presente a maioria absoluta dos vereadores (6).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Fal</w:t>
      </w:r>
      <w:r>
        <w:rPr>
          <w:rFonts w:ascii="Arial" w:hAnsi="Arial" w:cs="Arial"/>
          <w:b/>
          <w:sz w:val="32"/>
          <w:szCs w:val="32"/>
        </w:rPr>
        <w:t xml:space="preserve">ta de membros da Mesa na sessão – </w:t>
      </w:r>
      <w:r w:rsidRPr="00F05CE6">
        <w:rPr>
          <w:rFonts w:ascii="Arial" w:hAnsi="Arial" w:cs="Arial"/>
          <w:sz w:val="32"/>
          <w:szCs w:val="32"/>
        </w:rPr>
        <w:t>Art. 36</w:t>
      </w:r>
      <w:r>
        <w:rPr>
          <w:rFonts w:ascii="Arial" w:hAnsi="Arial" w:cs="Arial"/>
          <w:sz w:val="32"/>
          <w:szCs w:val="32"/>
        </w:rPr>
        <w:t xml:space="preserve">, XXIV, § </w:t>
      </w:r>
      <w:proofErr w:type="gramStart"/>
      <w:r>
        <w:rPr>
          <w:rFonts w:ascii="Arial" w:hAnsi="Arial" w:cs="Arial"/>
          <w:sz w:val="32"/>
          <w:szCs w:val="32"/>
        </w:rPr>
        <w:t>2°</w:t>
      </w:r>
      <w:proofErr w:type="gramEnd"/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Ausente o Presidente e Vice</w:t>
      </w:r>
      <w:r w:rsidR="00C606AE">
        <w:rPr>
          <w:rFonts w:ascii="Arial" w:hAnsi="Arial" w:cs="Arial"/>
          <w:sz w:val="32"/>
          <w:szCs w:val="32"/>
        </w:rPr>
        <w:t>-Presidente</w:t>
      </w:r>
      <w:r>
        <w:rPr>
          <w:rFonts w:ascii="Arial" w:hAnsi="Arial" w:cs="Arial"/>
          <w:sz w:val="32"/>
          <w:szCs w:val="32"/>
        </w:rPr>
        <w:t>, o suplente assume</w:t>
      </w:r>
      <w:r w:rsidR="00C606AE">
        <w:rPr>
          <w:rFonts w:ascii="Arial" w:hAnsi="Arial" w:cs="Arial"/>
          <w:sz w:val="32"/>
          <w:szCs w:val="32"/>
        </w:rPr>
        <w:t>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suplente não estiver assume o vereador mais idoso.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C606AE">
        <w:rPr>
          <w:rFonts w:ascii="Arial" w:hAnsi="Arial" w:cs="Arial"/>
          <w:b/>
          <w:sz w:val="32"/>
          <w:szCs w:val="32"/>
        </w:rPr>
        <w:lastRenderedPageBreak/>
        <w:t>Voto do Presidente – Art. 41</w:t>
      </w: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</w:p>
    <w:p w:rsidR="00C606AE" w:rsidRP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</w:p>
    <w:sectPr w:rsidR="00C606AE" w:rsidRPr="00C606AE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063843"/>
    <w:rsid w:val="000747D2"/>
    <w:rsid w:val="00097C9B"/>
    <w:rsid w:val="000B1556"/>
    <w:rsid w:val="000C2868"/>
    <w:rsid w:val="000E7934"/>
    <w:rsid w:val="00145BDF"/>
    <w:rsid w:val="00146F4C"/>
    <w:rsid w:val="00191717"/>
    <w:rsid w:val="00192B9D"/>
    <w:rsid w:val="001A028B"/>
    <w:rsid w:val="001B2896"/>
    <w:rsid w:val="001C61C1"/>
    <w:rsid w:val="00206D6C"/>
    <w:rsid w:val="00227AD2"/>
    <w:rsid w:val="00234BE1"/>
    <w:rsid w:val="002357D3"/>
    <w:rsid w:val="00245647"/>
    <w:rsid w:val="00254307"/>
    <w:rsid w:val="00285526"/>
    <w:rsid w:val="002855FD"/>
    <w:rsid w:val="002A08FD"/>
    <w:rsid w:val="002A370A"/>
    <w:rsid w:val="002C74B3"/>
    <w:rsid w:val="002F2896"/>
    <w:rsid w:val="00302747"/>
    <w:rsid w:val="003100F7"/>
    <w:rsid w:val="00317C62"/>
    <w:rsid w:val="00322A46"/>
    <w:rsid w:val="003556CF"/>
    <w:rsid w:val="00382D31"/>
    <w:rsid w:val="00384B6F"/>
    <w:rsid w:val="00385FB5"/>
    <w:rsid w:val="00392806"/>
    <w:rsid w:val="0041580F"/>
    <w:rsid w:val="00420543"/>
    <w:rsid w:val="00420843"/>
    <w:rsid w:val="0043158D"/>
    <w:rsid w:val="004358D3"/>
    <w:rsid w:val="004624A4"/>
    <w:rsid w:val="00463425"/>
    <w:rsid w:val="0047152B"/>
    <w:rsid w:val="004900E0"/>
    <w:rsid w:val="004919D2"/>
    <w:rsid w:val="00497871"/>
    <w:rsid w:val="004A171A"/>
    <w:rsid w:val="004A5302"/>
    <w:rsid w:val="004D1F1F"/>
    <w:rsid w:val="004F6A83"/>
    <w:rsid w:val="00515774"/>
    <w:rsid w:val="00516FB0"/>
    <w:rsid w:val="00520105"/>
    <w:rsid w:val="00534486"/>
    <w:rsid w:val="00541986"/>
    <w:rsid w:val="0054693D"/>
    <w:rsid w:val="005549B2"/>
    <w:rsid w:val="005740AD"/>
    <w:rsid w:val="0057619A"/>
    <w:rsid w:val="005800EA"/>
    <w:rsid w:val="0059140E"/>
    <w:rsid w:val="005A0578"/>
    <w:rsid w:val="005B2072"/>
    <w:rsid w:val="005D181A"/>
    <w:rsid w:val="005F45F5"/>
    <w:rsid w:val="006005CC"/>
    <w:rsid w:val="00613F6C"/>
    <w:rsid w:val="00615CE0"/>
    <w:rsid w:val="0061642C"/>
    <w:rsid w:val="00616B23"/>
    <w:rsid w:val="006206A8"/>
    <w:rsid w:val="006371B0"/>
    <w:rsid w:val="0067483F"/>
    <w:rsid w:val="0068239D"/>
    <w:rsid w:val="00693BB5"/>
    <w:rsid w:val="00693EE8"/>
    <w:rsid w:val="00697228"/>
    <w:rsid w:val="006B364E"/>
    <w:rsid w:val="006C57B5"/>
    <w:rsid w:val="006D2817"/>
    <w:rsid w:val="006D2F90"/>
    <w:rsid w:val="006F0B2D"/>
    <w:rsid w:val="006F28C7"/>
    <w:rsid w:val="00700A4A"/>
    <w:rsid w:val="00716D8D"/>
    <w:rsid w:val="007210BC"/>
    <w:rsid w:val="00721E0D"/>
    <w:rsid w:val="00723E2F"/>
    <w:rsid w:val="00751A94"/>
    <w:rsid w:val="007556BE"/>
    <w:rsid w:val="00756B36"/>
    <w:rsid w:val="007779E3"/>
    <w:rsid w:val="00781A88"/>
    <w:rsid w:val="007A090B"/>
    <w:rsid w:val="007A287D"/>
    <w:rsid w:val="007B2AF6"/>
    <w:rsid w:val="007B5380"/>
    <w:rsid w:val="007C1F93"/>
    <w:rsid w:val="007D3600"/>
    <w:rsid w:val="007D5FFD"/>
    <w:rsid w:val="007E66AD"/>
    <w:rsid w:val="0081285F"/>
    <w:rsid w:val="008217BC"/>
    <w:rsid w:val="008435B7"/>
    <w:rsid w:val="008579D0"/>
    <w:rsid w:val="0086646D"/>
    <w:rsid w:val="00872BEB"/>
    <w:rsid w:val="00872D30"/>
    <w:rsid w:val="008B0A16"/>
    <w:rsid w:val="008E6DE5"/>
    <w:rsid w:val="00901E6C"/>
    <w:rsid w:val="00905D2F"/>
    <w:rsid w:val="00940CF4"/>
    <w:rsid w:val="009456B7"/>
    <w:rsid w:val="00957212"/>
    <w:rsid w:val="0096104D"/>
    <w:rsid w:val="009634A5"/>
    <w:rsid w:val="00967E0D"/>
    <w:rsid w:val="00967FD8"/>
    <w:rsid w:val="0098172F"/>
    <w:rsid w:val="0098634B"/>
    <w:rsid w:val="009869C9"/>
    <w:rsid w:val="009A6915"/>
    <w:rsid w:val="009A71F5"/>
    <w:rsid w:val="009A7206"/>
    <w:rsid w:val="009A731B"/>
    <w:rsid w:val="009B20A3"/>
    <w:rsid w:val="009C5765"/>
    <w:rsid w:val="00A15790"/>
    <w:rsid w:val="00A37EE8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70AE"/>
    <w:rsid w:val="00AA0A0E"/>
    <w:rsid w:val="00AA2540"/>
    <w:rsid w:val="00AA51A2"/>
    <w:rsid w:val="00AB4400"/>
    <w:rsid w:val="00AC7611"/>
    <w:rsid w:val="00AE100B"/>
    <w:rsid w:val="00AE26BC"/>
    <w:rsid w:val="00AF35A3"/>
    <w:rsid w:val="00B219E9"/>
    <w:rsid w:val="00B4582B"/>
    <w:rsid w:val="00B45C39"/>
    <w:rsid w:val="00B5018B"/>
    <w:rsid w:val="00B54863"/>
    <w:rsid w:val="00B701AD"/>
    <w:rsid w:val="00BB5A7E"/>
    <w:rsid w:val="00BC0FC3"/>
    <w:rsid w:val="00BC5F3D"/>
    <w:rsid w:val="00BD063C"/>
    <w:rsid w:val="00BE7DAB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A074B"/>
    <w:rsid w:val="00CA5F88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A31BF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77BAD"/>
    <w:rsid w:val="00E82B19"/>
    <w:rsid w:val="00E8387A"/>
    <w:rsid w:val="00E952FE"/>
    <w:rsid w:val="00EA61B0"/>
    <w:rsid w:val="00ED321E"/>
    <w:rsid w:val="00EE0197"/>
    <w:rsid w:val="00EF2B83"/>
    <w:rsid w:val="00EF5C16"/>
    <w:rsid w:val="00F05CE6"/>
    <w:rsid w:val="00F071C7"/>
    <w:rsid w:val="00F15FD4"/>
    <w:rsid w:val="00F45B53"/>
    <w:rsid w:val="00F606A9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2020-04-22T16:46:00Z</cp:lastPrinted>
  <dcterms:created xsi:type="dcterms:W3CDTF">2020-04-17T13:24:00Z</dcterms:created>
  <dcterms:modified xsi:type="dcterms:W3CDTF">2020-04-22T16:47:00Z</dcterms:modified>
</cp:coreProperties>
</file>