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A05431E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E0377D"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0377D">
        <w:rPr>
          <w:rFonts w:ascii="Arial" w:hAnsi="Arial" w:cs="Arial"/>
          <w:b/>
          <w:sz w:val="32"/>
          <w:szCs w:val="32"/>
          <w:u w:val="single"/>
        </w:rPr>
        <w:t>20</w:t>
      </w:r>
      <w:r w:rsidR="00D60B4B">
        <w:rPr>
          <w:rFonts w:ascii="Arial" w:hAnsi="Arial" w:cs="Arial"/>
          <w:b/>
          <w:sz w:val="32"/>
          <w:szCs w:val="32"/>
          <w:u w:val="single"/>
        </w:rPr>
        <w:t>.06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68DAB52F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4F70DD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5684DDBE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F1664">
        <w:rPr>
          <w:rFonts w:ascii="Arial" w:hAnsi="Arial" w:cs="Arial"/>
          <w:sz w:val="32"/>
          <w:szCs w:val="32"/>
        </w:rPr>
        <w:t>1</w:t>
      </w:r>
      <w:r w:rsidR="004F70D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4F70DD">
        <w:rPr>
          <w:rFonts w:ascii="Arial" w:hAnsi="Arial" w:cs="Arial"/>
          <w:sz w:val="32"/>
          <w:szCs w:val="32"/>
        </w:rPr>
        <w:t>13</w:t>
      </w:r>
      <w:r w:rsidR="00752F45">
        <w:rPr>
          <w:rFonts w:ascii="Arial" w:hAnsi="Arial" w:cs="Arial"/>
          <w:sz w:val="32"/>
          <w:szCs w:val="32"/>
        </w:rPr>
        <w:t>/06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329768E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F0B8E0F" w14:textId="4962E6DF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 w:rsidRPr="00912F0F">
        <w:rPr>
          <w:rFonts w:ascii="Arial" w:hAnsi="Arial" w:cs="Arial"/>
          <w:b/>
          <w:bCs/>
          <w:sz w:val="32"/>
          <w:szCs w:val="32"/>
        </w:rPr>
        <w:t>= INDICAÇÃO N° 08</w:t>
      </w:r>
      <w:r w:rsidR="004F70DD">
        <w:rPr>
          <w:rFonts w:ascii="Arial" w:hAnsi="Arial" w:cs="Arial"/>
          <w:b/>
          <w:bCs/>
          <w:sz w:val="32"/>
          <w:szCs w:val="32"/>
        </w:rPr>
        <w:t>4</w:t>
      </w:r>
      <w:r w:rsidRPr="00912F0F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4F70DD">
        <w:rPr>
          <w:rFonts w:ascii="Arial" w:hAnsi="Arial" w:cs="Arial"/>
          <w:b/>
          <w:bCs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</w:t>
      </w:r>
      <w:r w:rsidR="004F70DD">
        <w:rPr>
          <w:rFonts w:ascii="Arial" w:hAnsi="Arial" w:cs="Arial"/>
          <w:sz w:val="32"/>
          <w:szCs w:val="32"/>
        </w:rPr>
        <w:t>providenciem o calçamento de todo o Jardim Internacional.</w:t>
      </w:r>
    </w:p>
    <w:p w14:paraId="7BD695D3" w14:textId="723FD865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65D7D4D" w14:textId="1B9CA7F3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</w:p>
    <w:p w14:paraId="63E3D8DC" w14:textId="39A9F465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  <w:r w:rsidRPr="004F70DD">
        <w:rPr>
          <w:rFonts w:ascii="Arial" w:hAnsi="Arial" w:cs="Arial"/>
          <w:b/>
          <w:bCs/>
          <w:sz w:val="32"/>
          <w:szCs w:val="32"/>
        </w:rPr>
        <w:t xml:space="preserve">= INDICAÇÃO N° 085/2022 – Claudemir Delfino da Silva </w:t>
      </w:r>
      <w:r>
        <w:rPr>
          <w:rFonts w:ascii="Arial" w:hAnsi="Arial" w:cs="Arial"/>
          <w:sz w:val="32"/>
          <w:szCs w:val="32"/>
        </w:rPr>
        <w:t xml:space="preserve">– Indica ao Executivo Municipal que através do setor competente da Administração Pública, providenciem melhorias na CMEI Maria Amélia Vieira </w:t>
      </w:r>
      <w:proofErr w:type="spellStart"/>
      <w:r>
        <w:rPr>
          <w:rFonts w:ascii="Arial" w:hAnsi="Arial" w:cs="Arial"/>
          <w:sz w:val="32"/>
          <w:szCs w:val="32"/>
        </w:rPr>
        <w:t>Beffa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48119584" w14:textId="2E111555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6C352B" w14:textId="3240A3EA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</w:p>
    <w:p w14:paraId="74DD140F" w14:textId="4951AF56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  <w:r w:rsidRPr="006E64AB">
        <w:rPr>
          <w:rFonts w:ascii="Arial" w:hAnsi="Arial" w:cs="Arial"/>
          <w:b/>
          <w:bCs/>
          <w:sz w:val="32"/>
          <w:szCs w:val="32"/>
        </w:rPr>
        <w:lastRenderedPageBreak/>
        <w:t>= REQUERIMENTO N° 015/2022 – Mirele Paula Cetto Leite</w:t>
      </w:r>
      <w:r>
        <w:rPr>
          <w:rFonts w:ascii="Arial" w:hAnsi="Arial" w:cs="Arial"/>
          <w:sz w:val="32"/>
          <w:szCs w:val="32"/>
        </w:rPr>
        <w:t xml:space="preserve"> </w:t>
      </w:r>
      <w:r w:rsidR="006E64AB">
        <w:rPr>
          <w:rFonts w:ascii="Arial" w:hAnsi="Arial" w:cs="Arial"/>
          <w:sz w:val="32"/>
          <w:szCs w:val="32"/>
        </w:rPr>
        <w:t>– Solicita as seguintes informações ao Executivo Municipal: a) Quais as obras que estão sendo realizadas no âmbito do município? b) Quais os prazos de início e término dessas obras?</w:t>
      </w:r>
    </w:p>
    <w:p w14:paraId="5DC05FF7" w14:textId="3845560D" w:rsidR="006E64AB" w:rsidRDefault="006E64AB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015/2022. Não havendo discussão coloco o mesmo em votação. Os vereadores favoráveis permaneçam como estão, os contrários se manifestem. Aprovado por unanimidade.</w:t>
      </w:r>
    </w:p>
    <w:p w14:paraId="553A4526" w14:textId="377BAB68" w:rsidR="006E64AB" w:rsidRDefault="006E64AB" w:rsidP="006834FA">
      <w:pPr>
        <w:jc w:val="both"/>
        <w:rPr>
          <w:rFonts w:ascii="Arial" w:hAnsi="Arial" w:cs="Arial"/>
          <w:sz w:val="32"/>
          <w:szCs w:val="32"/>
        </w:rPr>
      </w:pPr>
    </w:p>
    <w:p w14:paraId="1E6B7E23" w14:textId="444456AB" w:rsidR="006E64AB" w:rsidRDefault="006E64AB" w:rsidP="006834FA">
      <w:pPr>
        <w:jc w:val="both"/>
        <w:rPr>
          <w:rFonts w:ascii="Arial" w:hAnsi="Arial" w:cs="Arial"/>
          <w:sz w:val="32"/>
          <w:szCs w:val="32"/>
        </w:rPr>
      </w:pPr>
      <w:r w:rsidRPr="006E64AB">
        <w:rPr>
          <w:rFonts w:ascii="Arial" w:hAnsi="Arial" w:cs="Arial"/>
          <w:b/>
          <w:bCs/>
          <w:sz w:val="32"/>
          <w:szCs w:val="32"/>
        </w:rPr>
        <w:t>= MOÇÃO N° 003/2022 – Raufi Edson Franco Pedroso, tendo como coautoras Cristiane Giangarelli, Mirele Paula C. Leite e Tereza Camilo dos Santos</w:t>
      </w:r>
      <w:r>
        <w:rPr>
          <w:rFonts w:ascii="Arial" w:hAnsi="Arial" w:cs="Arial"/>
          <w:sz w:val="32"/>
          <w:szCs w:val="32"/>
        </w:rPr>
        <w:t xml:space="preserve"> – Manifesta reconhecimento, aplausos e congratulações à pessoa de Laura Lucia Cabral </w:t>
      </w:r>
      <w:proofErr w:type="spellStart"/>
      <w:r>
        <w:rPr>
          <w:rFonts w:ascii="Arial" w:hAnsi="Arial" w:cs="Arial"/>
          <w:sz w:val="32"/>
          <w:szCs w:val="32"/>
        </w:rPr>
        <w:t>Tomzhinsky</w:t>
      </w:r>
      <w:proofErr w:type="spellEnd"/>
      <w:r>
        <w:rPr>
          <w:rFonts w:ascii="Arial" w:hAnsi="Arial" w:cs="Arial"/>
          <w:sz w:val="32"/>
          <w:szCs w:val="32"/>
        </w:rPr>
        <w:t xml:space="preserve"> Scarpa.</w:t>
      </w:r>
    </w:p>
    <w:p w14:paraId="0CBDB2CB" w14:textId="25F2C416" w:rsidR="006E64AB" w:rsidRDefault="006E64AB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003/2022. Não havendo discussão coloco a mesma em votação. Os vereadores favoráveis permaneçam como estão, os contrários se manifestem. Aprovada por unanimidade.</w:t>
      </w:r>
    </w:p>
    <w:p w14:paraId="6D593DBB" w14:textId="13A2228D" w:rsidR="001B2E0B" w:rsidRDefault="001B2E0B" w:rsidP="006834FA">
      <w:pPr>
        <w:jc w:val="both"/>
        <w:rPr>
          <w:rFonts w:ascii="Arial" w:hAnsi="Arial" w:cs="Arial"/>
          <w:sz w:val="32"/>
          <w:szCs w:val="32"/>
        </w:rPr>
      </w:pPr>
    </w:p>
    <w:p w14:paraId="4E143930" w14:textId="1FF722D9" w:rsidR="001B2E0B" w:rsidRDefault="001B2E0B" w:rsidP="006834FA">
      <w:pPr>
        <w:jc w:val="both"/>
        <w:rPr>
          <w:rFonts w:ascii="Arial" w:hAnsi="Arial" w:cs="Arial"/>
          <w:sz w:val="32"/>
          <w:szCs w:val="32"/>
        </w:rPr>
      </w:pPr>
      <w:r w:rsidRPr="001B2E0B">
        <w:rPr>
          <w:rFonts w:ascii="Arial" w:hAnsi="Arial" w:cs="Arial"/>
          <w:b/>
          <w:bCs/>
          <w:sz w:val="32"/>
          <w:szCs w:val="32"/>
        </w:rPr>
        <w:t>= JUSTIFICATIVA DE AUSÊNCIA EM SESSÃO</w:t>
      </w:r>
      <w:r>
        <w:rPr>
          <w:rFonts w:ascii="Arial" w:hAnsi="Arial" w:cs="Arial"/>
          <w:sz w:val="32"/>
          <w:szCs w:val="32"/>
        </w:rPr>
        <w:t xml:space="preserve"> – Sérgio Korb Bastos – Justifica ausência à 17ª Sessão Ordinária, tendo em vista a necessidade de isolamento a partir de 09 de junho, conforme termo de cumprimento de quarentena (COVID-19) anexo.</w:t>
      </w:r>
    </w:p>
    <w:p w14:paraId="6700AEC7" w14:textId="363FCEEA" w:rsidR="001B2E0B" w:rsidRDefault="001B2E0B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justificativa apresentada pelo vereador Sérgio. Não havendo discussão coloco a mesma em votação. Os vereadores favoráveis permaneçam como estão, os contrários se manifestem. Aprovada por unanimidade.</w:t>
      </w:r>
    </w:p>
    <w:p w14:paraId="48F1B90E" w14:textId="7C5523F3" w:rsidR="00EE67A4" w:rsidRDefault="00EE67A4" w:rsidP="006834FA">
      <w:pPr>
        <w:jc w:val="both"/>
        <w:rPr>
          <w:rFonts w:ascii="Arial" w:hAnsi="Arial" w:cs="Arial"/>
          <w:sz w:val="32"/>
          <w:szCs w:val="32"/>
        </w:rPr>
      </w:pPr>
    </w:p>
    <w:p w14:paraId="20041586" w14:textId="77777777" w:rsidR="00EE67A4" w:rsidRDefault="00EE67A4" w:rsidP="00EE67A4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TRIBUNA LIVRE.</w:t>
      </w:r>
    </w:p>
    <w:p w14:paraId="57BA6D93" w14:textId="77777777" w:rsidR="00EE67A4" w:rsidRDefault="00EE67A4" w:rsidP="00EE67A4">
      <w:pPr>
        <w:jc w:val="both"/>
        <w:rPr>
          <w:rFonts w:ascii="Arial" w:hAnsi="Arial" w:cs="Arial"/>
          <w:sz w:val="32"/>
          <w:szCs w:val="32"/>
        </w:rPr>
      </w:pPr>
    </w:p>
    <w:p w14:paraId="260A8D93" w14:textId="69DD913A" w:rsidR="00EE67A4" w:rsidRPr="00BC1543" w:rsidRDefault="00EE67A4" w:rsidP="00EE67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 acordo com a Resolução n° 5/2015, que instituiu a Tribuna Livre: “O uso da palavra na Tribuna Livre deve obedecer aos princípios da civilidade e decoro apropriados ao Plenário, vedando-se o uso de expressões chulas, caluniosas, imorais, preconceituosas; ou que propague a violência, subversão da ordem pública ou de práticas criminosas; ou ainda desrespeitosas para com o Poder Legislativo e seus Vereadores.</w:t>
      </w:r>
    </w:p>
    <w:p w14:paraId="7DE60CD3" w14:textId="77777777" w:rsidR="00EE67A4" w:rsidRPr="00BC1543" w:rsidRDefault="00EE67A4" w:rsidP="00EE67A4">
      <w:pPr>
        <w:jc w:val="both"/>
        <w:rPr>
          <w:rFonts w:ascii="Arial" w:hAnsi="Arial" w:cs="Arial"/>
          <w:sz w:val="32"/>
          <w:szCs w:val="32"/>
        </w:rPr>
      </w:pPr>
    </w:p>
    <w:p w14:paraId="7D870557" w14:textId="35E089EA" w:rsidR="00EE67A4" w:rsidRDefault="00EE67A4" w:rsidP="00EE67A4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t>= Convido para fazer uso d</w:t>
      </w:r>
      <w:r>
        <w:rPr>
          <w:rFonts w:ascii="Arial" w:hAnsi="Arial" w:cs="Arial"/>
          <w:sz w:val="32"/>
          <w:szCs w:val="32"/>
        </w:rPr>
        <w:t>o espaço da</w:t>
      </w:r>
      <w:r w:rsidRPr="00BC154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Tribuna Livre </w:t>
      </w:r>
      <w:r w:rsidRPr="00BC154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</w:t>
      </w:r>
      <w:r w:rsidRPr="00BC154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Senhora SANDRA FINKLER</w:t>
      </w:r>
      <w:r w:rsidRPr="00BC1543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representando o Conselho de Desenvolvimento dos Municípios Lindeiros ao Lago de Itaipu, para</w:t>
      </w:r>
      <w:r w:rsidR="00060C92">
        <w:rPr>
          <w:rFonts w:ascii="Arial" w:hAnsi="Arial" w:cs="Arial"/>
          <w:sz w:val="32"/>
          <w:szCs w:val="32"/>
        </w:rPr>
        <w:t xml:space="preserve"> explanar sobre a</w:t>
      </w:r>
      <w:r>
        <w:rPr>
          <w:rFonts w:ascii="Arial" w:hAnsi="Arial" w:cs="Arial"/>
          <w:sz w:val="32"/>
          <w:szCs w:val="32"/>
        </w:rPr>
        <w:t xml:space="preserve"> apresentação do Conselho dos Lindeiros. </w:t>
      </w:r>
      <w:r w:rsidRPr="00BC1543">
        <w:rPr>
          <w:rFonts w:ascii="Arial" w:hAnsi="Arial" w:cs="Arial"/>
          <w:sz w:val="32"/>
          <w:szCs w:val="32"/>
        </w:rPr>
        <w:t xml:space="preserve">Informo </w:t>
      </w:r>
      <w:r>
        <w:rPr>
          <w:rFonts w:ascii="Arial" w:hAnsi="Arial" w:cs="Arial"/>
          <w:sz w:val="32"/>
          <w:szCs w:val="32"/>
        </w:rPr>
        <w:t>à Senhora Sandra</w:t>
      </w:r>
      <w:r w:rsidRPr="00BC1543">
        <w:rPr>
          <w:rFonts w:ascii="Arial" w:hAnsi="Arial" w:cs="Arial"/>
          <w:sz w:val="32"/>
          <w:szCs w:val="32"/>
        </w:rPr>
        <w:t xml:space="preserve"> que dispõe de 10 minutos, podendo ser concedido mais 01 minuto para considerações finais.</w:t>
      </w:r>
    </w:p>
    <w:p w14:paraId="3FE4E333" w14:textId="77777777" w:rsidR="00EE67A4" w:rsidRDefault="00EE67A4" w:rsidP="00EE67A4">
      <w:pPr>
        <w:jc w:val="both"/>
        <w:rPr>
          <w:rFonts w:ascii="Arial" w:hAnsi="Arial" w:cs="Arial"/>
          <w:sz w:val="32"/>
          <w:szCs w:val="32"/>
        </w:rPr>
      </w:pPr>
    </w:p>
    <w:p w14:paraId="2095705B" w14:textId="77777777" w:rsidR="00EE67A4" w:rsidRDefault="00EE67A4" w:rsidP="006834FA">
      <w:pPr>
        <w:jc w:val="both"/>
        <w:rPr>
          <w:rFonts w:ascii="Arial" w:hAnsi="Arial" w:cs="Arial"/>
          <w:sz w:val="32"/>
          <w:szCs w:val="32"/>
        </w:rPr>
      </w:pP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6540F240" w14:textId="079A73BF" w:rsidR="00A47755" w:rsidRPr="006B2ED5" w:rsidRDefault="00A47755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55178E0" w14:textId="0535EE34" w:rsidR="00A47755" w:rsidRPr="00A47755" w:rsidRDefault="00396C11" w:rsidP="006834FA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</w:t>
      </w:r>
      <w:r w:rsidR="00EE67A4">
        <w:rPr>
          <w:rFonts w:ascii="Arial" w:hAnsi="Arial" w:cs="Arial"/>
          <w:sz w:val="32"/>
          <w:szCs w:val="32"/>
        </w:rPr>
        <w:t>Tribuna Livre</w:t>
      </w:r>
      <w:r w:rsidRPr="00BC1543">
        <w:rPr>
          <w:rFonts w:ascii="Arial" w:hAnsi="Arial" w:cs="Arial"/>
          <w:sz w:val="32"/>
          <w:szCs w:val="32"/>
        </w:rPr>
        <w:t xml:space="preserve">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3CCF426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7B4EA6C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1291ED8E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3531C88" w14:textId="77777777" w:rsidR="00FC0E2F" w:rsidRPr="00D0617A" w:rsidRDefault="00FC0E2F" w:rsidP="00FC0E2F">
      <w:pPr>
        <w:rPr>
          <w:rFonts w:ascii="Arial" w:hAnsi="Arial" w:cs="Arial"/>
          <w:sz w:val="32"/>
          <w:szCs w:val="32"/>
        </w:rPr>
      </w:pPr>
    </w:p>
    <w:p w14:paraId="267A4CDF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CE3DB16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0C589DD5" w14:textId="3BDA1B12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394D4B0B" w14:textId="77777777" w:rsidR="00827D25" w:rsidRDefault="00827D25" w:rsidP="00FC0E2F">
      <w:pPr>
        <w:jc w:val="both"/>
        <w:rPr>
          <w:rFonts w:ascii="Arial" w:hAnsi="Arial" w:cs="Arial"/>
          <w:sz w:val="32"/>
          <w:szCs w:val="32"/>
        </w:rPr>
      </w:pPr>
    </w:p>
    <w:p w14:paraId="6216F88F" w14:textId="11C469F8" w:rsidR="00827D25" w:rsidRPr="009E47FD" w:rsidRDefault="00827D25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029/2022 </w:t>
      </w:r>
      <w:r>
        <w:rPr>
          <w:rFonts w:ascii="Arial" w:hAnsi="Arial" w:cs="Arial"/>
          <w:sz w:val="32"/>
          <w:szCs w:val="32"/>
        </w:rPr>
        <w:t>– autoriza o Poder Executivo</w:t>
      </w:r>
      <w:r w:rsidR="00DB07A3">
        <w:rPr>
          <w:rFonts w:ascii="Arial" w:hAnsi="Arial" w:cs="Arial"/>
          <w:sz w:val="32"/>
          <w:szCs w:val="32"/>
        </w:rPr>
        <w:t xml:space="preserve"> a instituir o Programa Municipal do Primeiro Emprego - PROMPEG</w:t>
      </w:r>
      <w:r>
        <w:rPr>
          <w:rFonts w:ascii="Arial" w:hAnsi="Arial" w:cs="Arial"/>
          <w:sz w:val="32"/>
          <w:szCs w:val="32"/>
        </w:rPr>
        <w:t>.</w:t>
      </w:r>
    </w:p>
    <w:p w14:paraId="264A7D89" w14:textId="0217ACDB" w:rsidR="00827D25" w:rsidRDefault="00827D25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DB07A3"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060C9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060C92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 discussão e votação.</w:t>
      </w:r>
    </w:p>
    <w:p w14:paraId="614EEEAD" w14:textId="2C2747A1" w:rsidR="00060C92" w:rsidRDefault="00060C92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9F3C1BA" w14:textId="74B445D1" w:rsidR="00060C92" w:rsidRDefault="00060C92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60C92">
        <w:rPr>
          <w:rFonts w:ascii="Arial" w:hAnsi="Arial" w:cs="Arial"/>
          <w:b/>
          <w:bCs/>
          <w:sz w:val="32"/>
          <w:szCs w:val="32"/>
        </w:rPr>
        <w:t>= PARECER N° 028/2022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001/2022 (leitura).</w:t>
      </w:r>
    </w:p>
    <w:p w14:paraId="42E7647A" w14:textId="4A1FAC9D" w:rsidR="00060C92" w:rsidRDefault="00060C92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60C92">
        <w:rPr>
          <w:rFonts w:ascii="Arial" w:hAnsi="Arial" w:cs="Arial"/>
          <w:b/>
          <w:bCs/>
          <w:sz w:val="32"/>
          <w:szCs w:val="32"/>
        </w:rPr>
        <w:t>= PARECER N° 008/2022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001/2022 (leitura).</w:t>
      </w:r>
    </w:p>
    <w:p w14:paraId="55A62A5A" w14:textId="3C2DD5FB" w:rsidR="00060C92" w:rsidRDefault="00060C92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60C92">
        <w:rPr>
          <w:rFonts w:ascii="Arial" w:hAnsi="Arial" w:cs="Arial"/>
          <w:b/>
          <w:bCs/>
          <w:sz w:val="32"/>
          <w:szCs w:val="32"/>
        </w:rPr>
        <w:t>= PARECER N° 010/2022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001/2022 (leitura). </w:t>
      </w:r>
    </w:p>
    <w:p w14:paraId="4576DAF2" w14:textId="794C93C5" w:rsidR="00060C92" w:rsidRDefault="00BC6E49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EMENDA MODIFICATIVA N° 005/2022 </w:t>
      </w:r>
      <w:r>
        <w:rPr>
          <w:rFonts w:ascii="Arial" w:hAnsi="Arial" w:cs="Arial"/>
          <w:sz w:val="32"/>
          <w:szCs w:val="32"/>
        </w:rPr>
        <w:t>– Comissão de Constituição, Legislação e Justiça – Altera o artigo 1° e Parágrafo único, adiciona os artigos 2° e 3°, e renumera os demais artigos, todos do Projeto de Lei n° 001/2022.</w:t>
      </w:r>
    </w:p>
    <w:p w14:paraId="09CDE9C6" w14:textId="7B09890C" w:rsidR="00BC6E49" w:rsidRDefault="00BC6E49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 xml:space="preserve">Em discussão a Emenda Modificativa n° 005/2022. Não havendo discussão coloco a mesma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>permaneçam como estão, os contrários se manifestem. Aprovada por unanimidade.</w:t>
      </w:r>
    </w:p>
    <w:p w14:paraId="37DB7EAE" w14:textId="634A8456" w:rsidR="00BC6E49" w:rsidRPr="00BC6E49" w:rsidRDefault="00BC6E49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001/2022 – Mirele Paula Cetto Leite – </w:t>
      </w:r>
      <w:r>
        <w:rPr>
          <w:rFonts w:ascii="Arial" w:hAnsi="Arial" w:cs="Arial"/>
          <w:sz w:val="32"/>
          <w:szCs w:val="32"/>
        </w:rPr>
        <w:t>Tomba bens públicos do Município de Guaíra, Estado do Paraná.</w:t>
      </w:r>
    </w:p>
    <w:p w14:paraId="12BEC6B7" w14:textId="7F48092A" w:rsidR="00827D25" w:rsidRDefault="00BC6E49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795A27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795A27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 discussão e votação</w:t>
      </w:r>
      <w:r w:rsidR="00795A27">
        <w:rPr>
          <w:rFonts w:ascii="Arial" w:hAnsi="Arial" w:cs="Arial"/>
          <w:sz w:val="32"/>
          <w:szCs w:val="32"/>
        </w:rPr>
        <w:t>.</w:t>
      </w:r>
    </w:p>
    <w:p w14:paraId="09948D3E" w14:textId="22FB361A" w:rsidR="00795A27" w:rsidRDefault="00795A27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260C530" w14:textId="46992CDB" w:rsidR="00795A27" w:rsidRDefault="00795A27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60C92">
        <w:rPr>
          <w:rFonts w:ascii="Arial" w:hAnsi="Arial" w:cs="Arial"/>
          <w:b/>
          <w:bCs/>
          <w:sz w:val="32"/>
          <w:szCs w:val="32"/>
        </w:rPr>
        <w:t>= PARECER N° 02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060C92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032/2022 (leitura).</w:t>
      </w:r>
    </w:p>
    <w:p w14:paraId="6D5839AD" w14:textId="391A233D" w:rsidR="00795A27" w:rsidRPr="00795A27" w:rsidRDefault="00795A27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032/2022 – Executivo Municipal – </w:t>
      </w:r>
      <w:r>
        <w:rPr>
          <w:rFonts w:ascii="Arial" w:hAnsi="Arial" w:cs="Arial"/>
          <w:sz w:val="32"/>
          <w:szCs w:val="32"/>
        </w:rPr>
        <w:t>Altera dispositivos da Lei Municipal n° 1.890/2014, e dá outras providências</w:t>
      </w:r>
      <w:r w:rsidR="00937E38">
        <w:rPr>
          <w:rFonts w:ascii="Arial" w:hAnsi="Arial" w:cs="Arial"/>
          <w:sz w:val="32"/>
          <w:szCs w:val="32"/>
        </w:rPr>
        <w:t xml:space="preserve"> (alteração do Conselho Municipal de Patrimônio Cultural – COMPAC) </w:t>
      </w:r>
      <w:r>
        <w:rPr>
          <w:rFonts w:ascii="Arial" w:hAnsi="Arial" w:cs="Arial"/>
          <w:sz w:val="32"/>
          <w:szCs w:val="32"/>
        </w:rPr>
        <w:t>.</w:t>
      </w:r>
    </w:p>
    <w:p w14:paraId="1A574E3A" w14:textId="18ACAA89" w:rsidR="00795A27" w:rsidRDefault="00795A27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032/2022. Não havendo discussão coloco o mesmo em votação. Os Vereadores favoráveis permaneçam como estão, os contrários se manifestem. Aprovado por unanimidade em 1ª  discussão e votação.</w:t>
      </w:r>
    </w:p>
    <w:p w14:paraId="1B40DF07" w14:textId="6EF6F976" w:rsidR="00795A27" w:rsidRDefault="00795A27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60C92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30</w:t>
      </w:r>
      <w:r w:rsidRPr="00060C92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Complementar  n° 004/2022 (leitura).</w:t>
      </w:r>
    </w:p>
    <w:p w14:paraId="2868A299" w14:textId="648B6C0F" w:rsidR="00795A27" w:rsidRDefault="00795A27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60C92">
        <w:rPr>
          <w:rFonts w:ascii="Arial" w:hAnsi="Arial" w:cs="Arial"/>
          <w:b/>
          <w:bCs/>
          <w:sz w:val="32"/>
          <w:szCs w:val="32"/>
        </w:rPr>
        <w:t>= PARECER N° 01</w:t>
      </w:r>
      <w:r w:rsidR="00A77B9A">
        <w:rPr>
          <w:rFonts w:ascii="Arial" w:hAnsi="Arial" w:cs="Arial"/>
          <w:b/>
          <w:bCs/>
          <w:sz w:val="32"/>
          <w:szCs w:val="32"/>
        </w:rPr>
        <w:t>1</w:t>
      </w:r>
      <w:r w:rsidRPr="00060C92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</w:t>
      </w:r>
      <w:r w:rsidR="00A77B9A">
        <w:rPr>
          <w:rFonts w:ascii="Arial" w:hAnsi="Arial" w:cs="Arial"/>
          <w:sz w:val="32"/>
          <w:szCs w:val="32"/>
        </w:rPr>
        <w:t xml:space="preserve"> Complementar </w:t>
      </w:r>
      <w:r>
        <w:rPr>
          <w:rFonts w:ascii="Arial" w:hAnsi="Arial" w:cs="Arial"/>
          <w:sz w:val="32"/>
          <w:szCs w:val="32"/>
        </w:rPr>
        <w:t>n° 00</w:t>
      </w:r>
      <w:r w:rsidR="00A77B9A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/2022 (leitura). </w:t>
      </w:r>
    </w:p>
    <w:p w14:paraId="53BD5D3B" w14:textId="76906353" w:rsidR="00A77B9A" w:rsidRDefault="00A77B9A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PARECER N° 003/2022 </w:t>
      </w:r>
      <w:r>
        <w:rPr>
          <w:rFonts w:ascii="Arial" w:hAnsi="Arial" w:cs="Arial"/>
          <w:sz w:val="32"/>
          <w:szCs w:val="32"/>
        </w:rPr>
        <w:t xml:space="preserve">– Comissão Especial </w:t>
      </w:r>
      <w:r w:rsidR="0063774A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63774A">
        <w:rPr>
          <w:rFonts w:ascii="Arial" w:hAnsi="Arial" w:cs="Arial"/>
          <w:sz w:val="32"/>
          <w:szCs w:val="32"/>
        </w:rPr>
        <w:t>favorável ao Projeto de Lei Complementar 004/2022 (leitura).</w:t>
      </w:r>
    </w:p>
    <w:p w14:paraId="1C3F51A1" w14:textId="3664495B" w:rsidR="0063774A" w:rsidRDefault="0063774A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COMPLEMENTAR N° 004/2022 </w:t>
      </w:r>
      <w:r>
        <w:rPr>
          <w:rFonts w:ascii="Arial" w:hAnsi="Arial" w:cs="Arial"/>
          <w:sz w:val="32"/>
          <w:szCs w:val="32"/>
        </w:rPr>
        <w:t>– Executivo Municipal – Altera a Lei Complementar n° 01/2008, de 02 de janeiro de 2008, que institui o Código Urbanístico do Município de Guaíra, Estado do Paraná,  e dá outras providências.</w:t>
      </w:r>
    </w:p>
    <w:p w14:paraId="405EF0F7" w14:textId="477F9BDF" w:rsidR="0063774A" w:rsidRDefault="0063774A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Projeto de Lei Complementar n° 004/2022. Não havendo discussão coloco o mesmo em votação. Os Vereadores favoráveis permaneçam como estão, os contrários se manifestem. Aprovado por unanimidade</w:t>
      </w:r>
      <w:r w:rsidR="0053195B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42899A1E" w14:textId="33EA43C5" w:rsidR="00363C30" w:rsidRDefault="00363C30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D36B25C" w14:textId="2EB63AF7" w:rsidR="00363C30" w:rsidRDefault="00363C30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0305A3">
        <w:rPr>
          <w:rFonts w:ascii="Arial" w:hAnsi="Arial" w:cs="Arial"/>
          <w:b/>
          <w:bCs/>
          <w:sz w:val="32"/>
          <w:szCs w:val="32"/>
        </w:rPr>
        <w:t xml:space="preserve"> PARECER N° 021/2022 </w:t>
      </w:r>
      <w:r>
        <w:rPr>
          <w:rFonts w:ascii="Arial" w:hAnsi="Arial" w:cs="Arial"/>
          <w:sz w:val="32"/>
          <w:szCs w:val="32"/>
        </w:rPr>
        <w:t>– Comissão de Finanças, Orçamento e Fiscalização – favorável ao Projeto de Lei n° 035/2022 (leitura).</w:t>
      </w:r>
    </w:p>
    <w:p w14:paraId="2B5D97F3" w14:textId="3E18B16D" w:rsidR="0053195B" w:rsidRPr="00217871" w:rsidRDefault="00363C30" w:rsidP="0053195B">
      <w:pPr>
        <w:ind w:left="180" w:hanging="180"/>
        <w:jc w:val="both"/>
        <w:rPr>
          <w:rFonts w:ascii="Tahoma" w:hAnsi="Tahoma"/>
          <w:sz w:val="18"/>
          <w:szCs w:val="18"/>
        </w:rPr>
      </w:pPr>
      <w:r w:rsidRPr="000305A3">
        <w:rPr>
          <w:rFonts w:ascii="Arial" w:hAnsi="Arial" w:cs="Arial"/>
          <w:b/>
          <w:bCs/>
          <w:sz w:val="32"/>
          <w:szCs w:val="32"/>
        </w:rPr>
        <w:t>= PROJETO DE LEI N° 035/2022</w:t>
      </w:r>
      <w:r>
        <w:rPr>
          <w:rFonts w:ascii="Arial" w:hAnsi="Arial" w:cs="Arial"/>
          <w:sz w:val="32"/>
          <w:szCs w:val="32"/>
        </w:rPr>
        <w:t xml:space="preserve"> </w:t>
      </w:r>
      <w:r w:rsidR="0053195B">
        <w:rPr>
          <w:rFonts w:ascii="Arial" w:hAnsi="Arial" w:cs="Arial"/>
          <w:sz w:val="32"/>
          <w:szCs w:val="32"/>
        </w:rPr>
        <w:t>–</w:t>
      </w:r>
      <w:r w:rsidR="000305A3">
        <w:rPr>
          <w:rFonts w:ascii="Arial" w:hAnsi="Arial" w:cs="Arial"/>
          <w:sz w:val="32"/>
          <w:szCs w:val="32"/>
        </w:rPr>
        <w:t xml:space="preserve"> Executivo Municipal - </w:t>
      </w:r>
      <w:r>
        <w:rPr>
          <w:rFonts w:ascii="Arial" w:hAnsi="Arial" w:cs="Arial"/>
          <w:sz w:val="32"/>
          <w:szCs w:val="32"/>
        </w:rPr>
        <w:t xml:space="preserve"> </w:t>
      </w:r>
      <w:r w:rsidR="0053195B" w:rsidRPr="0053195B">
        <w:rPr>
          <w:rFonts w:ascii="Arial" w:hAnsi="Arial" w:cs="Arial"/>
          <w:sz w:val="32"/>
          <w:szCs w:val="32"/>
        </w:rPr>
        <w:t>A</w:t>
      </w:r>
      <w:r w:rsidR="0053195B" w:rsidRPr="0053195B">
        <w:rPr>
          <w:rFonts w:ascii="Tahoma" w:hAnsi="Tahoma"/>
          <w:sz w:val="32"/>
          <w:szCs w:val="32"/>
        </w:rPr>
        <w:t xml:space="preserve">utoriza o Poder Executivo a alterar a LOA 2022 (Lei Municipal 2.204 de 10/12/2021) e a ajustar as programações estabelecidas no Plano Plurianual – 2022 a 2025 (Lei Municipal 2.202 de 10/12/2021) e a Lei de Diretrizes Orçamentárias </w:t>
      </w:r>
      <w:r w:rsidR="0053195B" w:rsidRPr="0053195B">
        <w:rPr>
          <w:rFonts w:ascii="Tahoma" w:hAnsi="Tahoma"/>
          <w:sz w:val="32"/>
          <w:szCs w:val="32"/>
        </w:rPr>
        <w:lastRenderedPageBreak/>
        <w:t>(Lei Municipal 2.203 de 10/12/2021), para criação de dotação por excesso de arrecadação no valor de R$ 5.075.650,71 (cinco milhões, setenta e cinco mil, seiscentos e cinquenta reais e setenta e um centavos), e dá outras providências.</w:t>
      </w:r>
    </w:p>
    <w:p w14:paraId="4D2FB3EE" w14:textId="77777777" w:rsidR="0053195B" w:rsidRDefault="0053195B" w:rsidP="0053195B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2DE598F6" w14:textId="7AEE9844" w:rsidR="0053195B" w:rsidRDefault="0053195B" w:rsidP="0053195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Projeto de Lei n° 035/2022. Não havendo discussão coloco o mesmo em votação. Os Vereadores favoráveis permaneçam como estão, os contrários se manifestem. Aprovado por unanimidade em 1ª discussão e votação.</w:t>
      </w:r>
    </w:p>
    <w:p w14:paraId="7C42549C" w14:textId="77777777" w:rsidR="00FC0E2F" w:rsidRDefault="00FC0E2F" w:rsidP="00D92E15">
      <w:pPr>
        <w:jc w:val="both"/>
        <w:rPr>
          <w:rFonts w:ascii="Arial" w:hAnsi="Arial" w:cs="Arial"/>
          <w:sz w:val="32"/>
          <w:szCs w:val="32"/>
        </w:rPr>
      </w:pPr>
    </w:p>
    <w:p w14:paraId="21771F9C" w14:textId="7642746B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3569EC">
        <w:rPr>
          <w:rFonts w:ascii="Arial" w:hAnsi="Arial" w:cs="Arial"/>
          <w:sz w:val="32"/>
          <w:szCs w:val="32"/>
        </w:rPr>
        <w:t xml:space="preserve">matérias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517A4C1F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C229F">
        <w:rPr>
          <w:rFonts w:ascii="Arial" w:hAnsi="Arial" w:cs="Arial"/>
          <w:sz w:val="30"/>
          <w:szCs w:val="30"/>
        </w:rPr>
        <w:t>1</w:t>
      </w:r>
      <w:r w:rsidR="000305A3">
        <w:rPr>
          <w:rFonts w:ascii="Arial" w:hAnsi="Arial" w:cs="Arial"/>
          <w:sz w:val="30"/>
          <w:szCs w:val="30"/>
        </w:rPr>
        <w:t>8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407DC"/>
    <w:rsid w:val="00052361"/>
    <w:rsid w:val="00052B5E"/>
    <w:rsid w:val="000533D2"/>
    <w:rsid w:val="000564BD"/>
    <w:rsid w:val="00057E2A"/>
    <w:rsid w:val="00060C92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D7213"/>
    <w:rsid w:val="000E6F27"/>
    <w:rsid w:val="0010034B"/>
    <w:rsid w:val="00106618"/>
    <w:rsid w:val="0011623D"/>
    <w:rsid w:val="001171CE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2E0B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300C2"/>
    <w:rsid w:val="0053195B"/>
    <w:rsid w:val="00537CB0"/>
    <w:rsid w:val="0054241D"/>
    <w:rsid w:val="0054573F"/>
    <w:rsid w:val="0054693D"/>
    <w:rsid w:val="00547C1E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1F31"/>
    <w:rsid w:val="006366D7"/>
    <w:rsid w:val="0063774A"/>
    <w:rsid w:val="00637929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64AB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D3A"/>
    <w:rsid w:val="009020FF"/>
    <w:rsid w:val="00902417"/>
    <w:rsid w:val="00905D2F"/>
    <w:rsid w:val="00906905"/>
    <w:rsid w:val="00906C1B"/>
    <w:rsid w:val="00912F0F"/>
    <w:rsid w:val="009202DC"/>
    <w:rsid w:val="00920BE7"/>
    <w:rsid w:val="00920C51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48B"/>
    <w:rsid w:val="009F3C7D"/>
    <w:rsid w:val="009F57CC"/>
    <w:rsid w:val="00A05B68"/>
    <w:rsid w:val="00A13B5C"/>
    <w:rsid w:val="00A15833"/>
    <w:rsid w:val="00A23672"/>
    <w:rsid w:val="00A237E1"/>
    <w:rsid w:val="00A322D8"/>
    <w:rsid w:val="00A32C84"/>
    <w:rsid w:val="00A37311"/>
    <w:rsid w:val="00A37593"/>
    <w:rsid w:val="00A47289"/>
    <w:rsid w:val="00A47755"/>
    <w:rsid w:val="00A50B0A"/>
    <w:rsid w:val="00A516C1"/>
    <w:rsid w:val="00A52A68"/>
    <w:rsid w:val="00A715FB"/>
    <w:rsid w:val="00A733A0"/>
    <w:rsid w:val="00A77B9A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46ECC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B043A"/>
    <w:rsid w:val="00CC27CC"/>
    <w:rsid w:val="00CC2AE2"/>
    <w:rsid w:val="00CD32D9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60B4B"/>
    <w:rsid w:val="00D63FD8"/>
    <w:rsid w:val="00D6572C"/>
    <w:rsid w:val="00D708EF"/>
    <w:rsid w:val="00D70FCA"/>
    <w:rsid w:val="00D841EE"/>
    <w:rsid w:val="00D92E15"/>
    <w:rsid w:val="00DA3029"/>
    <w:rsid w:val="00DB07A3"/>
    <w:rsid w:val="00DB13A8"/>
    <w:rsid w:val="00DB5C08"/>
    <w:rsid w:val="00DC1C4D"/>
    <w:rsid w:val="00DC269A"/>
    <w:rsid w:val="00DC71F3"/>
    <w:rsid w:val="00DD15E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C14A3"/>
    <w:rsid w:val="00ED0FE1"/>
    <w:rsid w:val="00EE0681"/>
    <w:rsid w:val="00EE67A4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1379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8</cp:revision>
  <cp:lastPrinted>2022-06-20T18:05:00Z</cp:lastPrinted>
  <dcterms:created xsi:type="dcterms:W3CDTF">2022-06-15T17:23:00Z</dcterms:created>
  <dcterms:modified xsi:type="dcterms:W3CDTF">2022-06-20T18:05:00Z</dcterms:modified>
</cp:coreProperties>
</file>