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41DE5189" w:rsidR="00D92E15" w:rsidRPr="00D0617A" w:rsidRDefault="00F73D53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‘</w:t>
      </w:r>
      <w:r w:rsidR="00D92E15">
        <w:rPr>
          <w:rFonts w:ascii="Arial" w:hAnsi="Arial" w:cs="Arial"/>
          <w:sz w:val="32"/>
          <w:szCs w:val="32"/>
          <w:u w:val="single"/>
        </w:rPr>
        <w:t>1ª.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7B3A02">
        <w:rPr>
          <w:rFonts w:ascii="Arial" w:hAnsi="Arial" w:cs="Arial"/>
          <w:sz w:val="32"/>
          <w:szCs w:val="32"/>
          <w:u w:val="single"/>
        </w:rPr>
        <w:t>21</w:t>
      </w:r>
      <w:r w:rsidR="00062ED6">
        <w:rPr>
          <w:rFonts w:ascii="Arial" w:hAnsi="Arial" w:cs="Arial"/>
          <w:sz w:val="32"/>
          <w:szCs w:val="32"/>
          <w:u w:val="single"/>
        </w:rPr>
        <w:t>.02.20</w:t>
      </w:r>
      <w:r w:rsidR="00AB4400">
        <w:rPr>
          <w:rFonts w:ascii="Arial" w:hAnsi="Arial" w:cs="Arial"/>
          <w:sz w:val="32"/>
          <w:szCs w:val="32"/>
          <w:u w:val="single"/>
        </w:rPr>
        <w:t>2</w:t>
      </w:r>
      <w:r w:rsidR="007B3A02">
        <w:rPr>
          <w:rFonts w:ascii="Arial" w:hAnsi="Arial" w:cs="Arial"/>
          <w:sz w:val="32"/>
          <w:szCs w:val="32"/>
          <w:u w:val="single"/>
        </w:rPr>
        <w:t>2</w:t>
      </w:r>
    </w:p>
    <w:p w14:paraId="71F374B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2CCF4B93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>om a graça de Deus iniciamos a 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7B3A02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77777777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58826279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 todos para acompanharmos em pé.</w:t>
      </w:r>
    </w:p>
    <w:p w14:paraId="1D08986C" w14:textId="6DCC2041" w:rsidR="00EA1713" w:rsidRDefault="00EA1713" w:rsidP="008435B7">
      <w:pPr>
        <w:jc w:val="both"/>
        <w:rPr>
          <w:rFonts w:ascii="Arial" w:hAnsi="Arial" w:cs="Arial"/>
          <w:sz w:val="32"/>
          <w:szCs w:val="32"/>
        </w:rPr>
      </w:pPr>
    </w:p>
    <w:p w14:paraId="131F623F" w14:textId="7A9A5297" w:rsidR="00EA1713" w:rsidRDefault="00EA1713" w:rsidP="00EA17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>
        <w:rPr>
          <w:rFonts w:ascii="Arial" w:hAnsi="Arial" w:cs="Arial"/>
          <w:sz w:val="32"/>
          <w:szCs w:val="32"/>
        </w:rPr>
        <w:t>.......</w:t>
      </w:r>
      <w:r>
        <w:rPr>
          <w:rFonts w:ascii="Arial" w:hAnsi="Arial" w:cs="Arial"/>
          <w:sz w:val="32"/>
          <w:szCs w:val="32"/>
        </w:rPr>
        <w:t xml:space="preserve">. Sessão Extraordinária,   do dia </w:t>
      </w:r>
      <w:r>
        <w:rPr>
          <w:rFonts w:ascii="Arial" w:hAnsi="Arial" w:cs="Arial"/>
          <w:sz w:val="32"/>
          <w:szCs w:val="32"/>
        </w:rPr>
        <w:t>............................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</w:p>
    <w:p w14:paraId="4AFE4038" w14:textId="77777777" w:rsidR="00EA1713" w:rsidRDefault="00EA1713" w:rsidP="008435B7">
      <w:pPr>
        <w:jc w:val="both"/>
        <w:rPr>
          <w:rFonts w:ascii="Arial" w:hAnsi="Arial" w:cs="Arial"/>
          <w:sz w:val="32"/>
          <w:szCs w:val="32"/>
        </w:rPr>
      </w:pP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46235A1B" w14:textId="77777777"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14:paraId="5544AB21" w14:textId="5384F815" w:rsidR="00382D31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302747">
        <w:rPr>
          <w:rFonts w:ascii="Arial" w:hAnsi="Arial" w:cs="Arial"/>
          <w:b/>
          <w:sz w:val="32"/>
          <w:szCs w:val="32"/>
        </w:rPr>
        <w:t>MENSAGEM N° 0</w:t>
      </w:r>
      <w:r w:rsidR="005B3AC8">
        <w:rPr>
          <w:rFonts w:ascii="Arial" w:hAnsi="Arial" w:cs="Arial"/>
          <w:b/>
          <w:sz w:val="32"/>
          <w:szCs w:val="32"/>
        </w:rPr>
        <w:t>45</w:t>
      </w:r>
      <w:r w:rsidRPr="00302747">
        <w:rPr>
          <w:rFonts w:ascii="Arial" w:hAnsi="Arial" w:cs="Arial"/>
          <w:b/>
          <w:sz w:val="32"/>
          <w:szCs w:val="32"/>
        </w:rPr>
        <w:t>/20</w:t>
      </w:r>
      <w:r w:rsidR="00382D31">
        <w:rPr>
          <w:rFonts w:ascii="Arial" w:hAnsi="Arial" w:cs="Arial"/>
          <w:b/>
          <w:sz w:val="32"/>
          <w:szCs w:val="32"/>
        </w:rPr>
        <w:t>2</w:t>
      </w:r>
      <w:r w:rsidR="000304E2">
        <w:rPr>
          <w:rFonts w:ascii="Arial" w:hAnsi="Arial" w:cs="Arial"/>
          <w:b/>
          <w:sz w:val="32"/>
          <w:szCs w:val="32"/>
        </w:rPr>
        <w:t>1</w:t>
      </w:r>
      <w:r w:rsidRPr="00302747">
        <w:rPr>
          <w:rFonts w:ascii="Arial" w:hAnsi="Arial" w:cs="Arial"/>
          <w:b/>
          <w:sz w:val="32"/>
          <w:szCs w:val="32"/>
        </w:rPr>
        <w:t xml:space="preserve"> – Executivo – </w:t>
      </w:r>
      <w:r w:rsidR="007779E3">
        <w:rPr>
          <w:rFonts w:ascii="Arial" w:hAnsi="Arial" w:cs="Arial"/>
          <w:b/>
          <w:sz w:val="32"/>
          <w:szCs w:val="32"/>
        </w:rPr>
        <w:t xml:space="preserve">Encaminha </w:t>
      </w:r>
      <w:r w:rsidR="005B3AC8">
        <w:rPr>
          <w:rFonts w:ascii="Arial" w:hAnsi="Arial" w:cs="Arial"/>
          <w:b/>
          <w:sz w:val="32"/>
          <w:szCs w:val="32"/>
        </w:rPr>
        <w:t>o veto integral do Executivo Municipal ao Projeto de Lei Complementar n° 007/2021, que assegura o fornecimento de alimentação, água e abrigo aos animais de rua do município de Guaíra, Estado do Paraná, e dá outras providências.</w:t>
      </w:r>
    </w:p>
    <w:p w14:paraId="4665EB5A" w14:textId="22D0F70E" w:rsidR="00302747" w:rsidRDefault="0057619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</w:t>
      </w:r>
      <w:r w:rsidR="00612C7F">
        <w:rPr>
          <w:rFonts w:ascii="Arial" w:hAnsi="Arial" w:cs="Arial"/>
          <w:sz w:val="32"/>
          <w:szCs w:val="32"/>
        </w:rPr>
        <w:t>veto</w:t>
      </w:r>
      <w:r w:rsidR="0021387A">
        <w:rPr>
          <w:rFonts w:ascii="Arial" w:hAnsi="Arial" w:cs="Arial"/>
          <w:sz w:val="32"/>
          <w:szCs w:val="32"/>
        </w:rPr>
        <w:t xml:space="preserve"> integral do Executivo Municipal</w:t>
      </w:r>
      <w:r>
        <w:rPr>
          <w:rFonts w:ascii="Arial" w:hAnsi="Arial" w:cs="Arial"/>
          <w:sz w:val="32"/>
          <w:szCs w:val="32"/>
        </w:rPr>
        <w:t xml:space="preserve"> à comiss</w:t>
      </w:r>
      <w:r w:rsidR="005B3AC8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5B3AC8">
        <w:rPr>
          <w:rFonts w:ascii="Arial" w:hAnsi="Arial" w:cs="Arial"/>
          <w:sz w:val="32"/>
          <w:szCs w:val="32"/>
        </w:rPr>
        <w:t>,</w:t>
      </w:r>
      <w:r w:rsidR="000304E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14:paraId="4F02B7C8" w14:textId="77777777" w:rsidR="0057619A" w:rsidRDefault="0057619A" w:rsidP="00D92E15">
      <w:pPr>
        <w:jc w:val="both"/>
        <w:rPr>
          <w:rFonts w:ascii="Arial" w:hAnsi="Arial" w:cs="Arial"/>
          <w:sz w:val="32"/>
          <w:szCs w:val="32"/>
        </w:rPr>
      </w:pPr>
    </w:p>
    <w:p w14:paraId="6AC8D19B" w14:textId="46C57D4A" w:rsidR="0077715E" w:rsidRPr="0077715E" w:rsidRDefault="006005CC" w:rsidP="0077715E">
      <w:pPr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6005CC">
        <w:rPr>
          <w:rFonts w:ascii="Arial" w:hAnsi="Arial" w:cs="Arial"/>
          <w:b/>
          <w:sz w:val="32"/>
          <w:szCs w:val="32"/>
        </w:rPr>
        <w:t xml:space="preserve">= </w:t>
      </w:r>
      <w:r w:rsidR="009B55B5">
        <w:rPr>
          <w:rFonts w:ascii="Arial" w:hAnsi="Arial" w:cs="Arial"/>
          <w:b/>
          <w:sz w:val="32"/>
          <w:szCs w:val="32"/>
        </w:rPr>
        <w:t>MENSAGEM</w:t>
      </w:r>
      <w:r w:rsidR="00CA074B">
        <w:rPr>
          <w:rFonts w:ascii="Arial" w:hAnsi="Arial" w:cs="Arial"/>
          <w:b/>
          <w:sz w:val="32"/>
          <w:szCs w:val="32"/>
        </w:rPr>
        <w:t xml:space="preserve"> N° 0</w:t>
      </w:r>
      <w:r w:rsidR="005B3AC8">
        <w:rPr>
          <w:rFonts w:ascii="Arial" w:hAnsi="Arial" w:cs="Arial"/>
          <w:b/>
          <w:sz w:val="32"/>
          <w:szCs w:val="32"/>
        </w:rPr>
        <w:t>06</w:t>
      </w:r>
      <w:r w:rsidR="00CA074B">
        <w:rPr>
          <w:rFonts w:ascii="Arial" w:hAnsi="Arial" w:cs="Arial"/>
          <w:b/>
          <w:sz w:val="32"/>
          <w:szCs w:val="32"/>
        </w:rPr>
        <w:t>/20</w:t>
      </w:r>
      <w:r w:rsidR="0077715E">
        <w:rPr>
          <w:rFonts w:ascii="Arial" w:hAnsi="Arial" w:cs="Arial"/>
          <w:b/>
          <w:sz w:val="32"/>
          <w:szCs w:val="32"/>
        </w:rPr>
        <w:t>2</w:t>
      </w:r>
      <w:r w:rsidR="005B3AC8">
        <w:rPr>
          <w:rFonts w:ascii="Arial" w:hAnsi="Arial" w:cs="Arial"/>
          <w:b/>
          <w:sz w:val="32"/>
          <w:szCs w:val="32"/>
        </w:rPr>
        <w:t>2</w:t>
      </w:r>
      <w:r w:rsidR="00CA074B">
        <w:rPr>
          <w:rFonts w:ascii="Arial" w:hAnsi="Arial" w:cs="Arial"/>
          <w:b/>
          <w:sz w:val="32"/>
          <w:szCs w:val="32"/>
        </w:rPr>
        <w:t xml:space="preserve"> – </w:t>
      </w:r>
      <w:r w:rsidR="009B55B5">
        <w:rPr>
          <w:rFonts w:ascii="Arial" w:hAnsi="Arial" w:cs="Arial"/>
          <w:b/>
          <w:sz w:val="32"/>
          <w:szCs w:val="32"/>
        </w:rPr>
        <w:t>Executivo</w:t>
      </w:r>
      <w:r w:rsidR="00CA074B">
        <w:rPr>
          <w:rFonts w:ascii="Arial" w:hAnsi="Arial" w:cs="Arial"/>
          <w:b/>
          <w:sz w:val="32"/>
          <w:szCs w:val="32"/>
        </w:rPr>
        <w:t xml:space="preserve"> </w:t>
      </w:r>
      <w:r w:rsidR="00A674A5">
        <w:rPr>
          <w:rFonts w:ascii="Arial" w:hAnsi="Arial" w:cs="Arial"/>
          <w:b/>
          <w:sz w:val="32"/>
          <w:szCs w:val="32"/>
        </w:rPr>
        <w:t>–</w:t>
      </w:r>
      <w:r w:rsidR="009B55B5">
        <w:rPr>
          <w:rFonts w:ascii="Arial" w:hAnsi="Arial" w:cs="Arial"/>
          <w:b/>
          <w:sz w:val="32"/>
          <w:szCs w:val="32"/>
        </w:rPr>
        <w:t xml:space="preserve"> </w:t>
      </w:r>
      <w:r w:rsidR="005F5B38">
        <w:rPr>
          <w:rFonts w:ascii="Arial" w:hAnsi="Arial" w:cs="Arial"/>
          <w:b/>
          <w:sz w:val="32"/>
          <w:szCs w:val="32"/>
        </w:rPr>
        <w:t>Encaminha o Projeto de Lei n° 0</w:t>
      </w:r>
      <w:r w:rsidR="005B3AC8">
        <w:rPr>
          <w:rFonts w:ascii="Arial" w:hAnsi="Arial" w:cs="Arial"/>
          <w:b/>
          <w:sz w:val="32"/>
          <w:szCs w:val="32"/>
        </w:rPr>
        <w:t>15</w:t>
      </w:r>
      <w:r w:rsidR="005F5B38">
        <w:rPr>
          <w:rFonts w:ascii="Arial" w:hAnsi="Arial" w:cs="Arial"/>
          <w:b/>
          <w:sz w:val="32"/>
          <w:szCs w:val="32"/>
        </w:rPr>
        <w:t>/202</w:t>
      </w:r>
      <w:r w:rsidR="005B3AC8">
        <w:rPr>
          <w:rFonts w:ascii="Arial" w:hAnsi="Arial" w:cs="Arial"/>
          <w:b/>
          <w:sz w:val="32"/>
          <w:szCs w:val="32"/>
        </w:rPr>
        <w:t>2</w:t>
      </w:r>
      <w:r w:rsidR="005F5B38">
        <w:rPr>
          <w:rFonts w:ascii="Arial" w:hAnsi="Arial" w:cs="Arial"/>
          <w:b/>
          <w:sz w:val="32"/>
          <w:szCs w:val="32"/>
        </w:rPr>
        <w:t xml:space="preserve">, </w:t>
      </w:r>
      <w:r w:rsidR="0077715E">
        <w:rPr>
          <w:rFonts w:ascii="Arial" w:hAnsi="Arial" w:cs="Arial"/>
          <w:b/>
          <w:sz w:val="32"/>
          <w:szCs w:val="32"/>
        </w:rPr>
        <w:t xml:space="preserve">que </w:t>
      </w:r>
      <w:r w:rsidR="0077715E" w:rsidRPr="0077715E">
        <w:rPr>
          <w:rFonts w:ascii="Arial" w:hAnsi="Arial" w:cs="Arial"/>
          <w:b/>
          <w:bCs/>
          <w:sz w:val="32"/>
          <w:szCs w:val="32"/>
        </w:rPr>
        <w:t xml:space="preserve">autoriza o Poder Executivo a alterar a LOA 2022 (Lei </w:t>
      </w:r>
      <w:r w:rsidR="0077715E" w:rsidRPr="0077715E">
        <w:rPr>
          <w:rFonts w:ascii="Arial" w:hAnsi="Arial" w:cs="Arial"/>
          <w:b/>
          <w:bCs/>
          <w:sz w:val="32"/>
          <w:szCs w:val="32"/>
        </w:rPr>
        <w:lastRenderedPageBreak/>
        <w:t xml:space="preserve">Municipal 2.204 de 10/12/2021) e a ajustar as programações estabelecidas no Plano Plurianual – 2022 a 2025 (Lei Municipal 2.202 de 10/12/2021) e a Lei de Diretrizes Orçamentárias (Lei Municipal 2.203 de 10/12/2021), para criação de dotação </w:t>
      </w:r>
      <w:r w:rsidR="0077715E" w:rsidRPr="0077715E">
        <w:rPr>
          <w:rFonts w:ascii="Arial" w:hAnsi="Arial" w:cs="Arial"/>
          <w:b/>
          <w:bCs/>
          <w:color w:val="000000"/>
          <w:sz w:val="32"/>
          <w:szCs w:val="32"/>
        </w:rPr>
        <w:t xml:space="preserve">e por excesso de arrecadação no valor de R$ 75.000,00 (setenta e cinco mil reais), </w:t>
      </w:r>
      <w:r w:rsidR="0077715E" w:rsidRPr="0077715E">
        <w:rPr>
          <w:rFonts w:ascii="Arial" w:hAnsi="Arial" w:cs="Arial"/>
          <w:b/>
          <w:bCs/>
          <w:sz w:val="32"/>
          <w:szCs w:val="32"/>
        </w:rPr>
        <w:t xml:space="preserve">por anulação de dotação no valor de </w:t>
      </w:r>
      <w:r w:rsidR="0077715E" w:rsidRPr="0077715E">
        <w:rPr>
          <w:rFonts w:ascii="Arial" w:hAnsi="Arial" w:cs="Arial"/>
          <w:b/>
          <w:bCs/>
          <w:color w:val="000000"/>
          <w:sz w:val="32"/>
          <w:szCs w:val="32"/>
        </w:rPr>
        <w:t>R$ 35.000,00 (trinta e cinco mil reais),  e por superavit financeiro no valor de R$ 7.153.332,97 (sete milhões, cento e cinquenta e três mil, trezentos e trinta e dois reais e noventa e sete centavos) totalizando R$ 7.263.332,97 (sete milhões, duzentos e sessenta e três mil, trezentos e trinta e dois reais e noventa e sete centavos),</w:t>
      </w:r>
      <w:r w:rsidR="0077715E" w:rsidRPr="0077715E">
        <w:rPr>
          <w:rFonts w:ascii="Arial" w:hAnsi="Arial" w:cs="Arial"/>
          <w:b/>
          <w:bCs/>
          <w:sz w:val="32"/>
          <w:szCs w:val="32"/>
        </w:rPr>
        <w:t xml:space="preserve"> e dá outras providências.</w:t>
      </w:r>
    </w:p>
    <w:p w14:paraId="351E25DD" w14:textId="77777777" w:rsidR="0077715E" w:rsidRPr="0077715E" w:rsidRDefault="0077715E" w:rsidP="0077715E">
      <w:pPr>
        <w:tabs>
          <w:tab w:val="left" w:pos="9049"/>
        </w:tabs>
        <w:ind w:left="2835" w:right="-27"/>
        <w:jc w:val="both"/>
        <w:rPr>
          <w:rFonts w:ascii="Arial" w:hAnsi="Arial" w:cs="Arial"/>
          <w:b/>
          <w:bCs/>
          <w:sz w:val="32"/>
          <w:szCs w:val="32"/>
        </w:rPr>
      </w:pPr>
    </w:p>
    <w:p w14:paraId="6972A328" w14:textId="1438CB4B" w:rsidR="006005CC" w:rsidRDefault="006005CC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</w:t>
      </w:r>
      <w:r w:rsidR="0077715E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comiss</w:t>
      </w:r>
      <w:r w:rsidR="0077715E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</w:t>
      </w:r>
      <w:r w:rsidR="0077715E">
        <w:rPr>
          <w:rFonts w:ascii="Arial" w:hAnsi="Arial" w:cs="Arial"/>
          <w:sz w:val="32"/>
          <w:szCs w:val="32"/>
        </w:rPr>
        <w:t>Finanças, Orçamento e Fiscalização</w:t>
      </w:r>
      <w:r w:rsidR="001435DE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14:paraId="6DEA355B" w14:textId="77777777" w:rsidR="006005CC" w:rsidRDefault="006005CC" w:rsidP="00C15AA1">
      <w:pPr>
        <w:jc w:val="both"/>
        <w:rPr>
          <w:rFonts w:ascii="Arial" w:hAnsi="Arial" w:cs="Arial"/>
          <w:sz w:val="32"/>
          <w:szCs w:val="32"/>
        </w:rPr>
      </w:pPr>
    </w:p>
    <w:p w14:paraId="31AFD507" w14:textId="2BE067C5" w:rsidR="00A034FB" w:rsidRDefault="007D3600" w:rsidP="007D360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9C5765">
        <w:rPr>
          <w:rFonts w:ascii="Arial" w:hAnsi="Arial" w:cs="Arial"/>
          <w:b/>
          <w:sz w:val="32"/>
          <w:szCs w:val="32"/>
        </w:rPr>
        <w:t xml:space="preserve">PROJETO DE </w:t>
      </w:r>
      <w:r w:rsidR="009634A5">
        <w:rPr>
          <w:rFonts w:ascii="Arial" w:hAnsi="Arial" w:cs="Arial"/>
          <w:b/>
          <w:sz w:val="32"/>
          <w:szCs w:val="32"/>
        </w:rPr>
        <w:t>LEI</w:t>
      </w:r>
      <w:r w:rsidR="009C5765">
        <w:rPr>
          <w:rFonts w:ascii="Arial" w:hAnsi="Arial" w:cs="Arial"/>
          <w:b/>
          <w:sz w:val="32"/>
          <w:szCs w:val="32"/>
        </w:rPr>
        <w:t xml:space="preserve"> N° 00</w:t>
      </w:r>
      <w:r w:rsidR="0077715E">
        <w:rPr>
          <w:rFonts w:ascii="Arial" w:hAnsi="Arial" w:cs="Arial"/>
          <w:b/>
          <w:sz w:val="32"/>
          <w:szCs w:val="32"/>
        </w:rPr>
        <w:t>1</w:t>
      </w:r>
      <w:r w:rsidR="009C5765">
        <w:rPr>
          <w:rFonts w:ascii="Arial" w:hAnsi="Arial" w:cs="Arial"/>
          <w:b/>
          <w:sz w:val="32"/>
          <w:szCs w:val="32"/>
        </w:rPr>
        <w:t>/20</w:t>
      </w:r>
      <w:r w:rsidR="009634A5">
        <w:rPr>
          <w:rFonts w:ascii="Arial" w:hAnsi="Arial" w:cs="Arial"/>
          <w:b/>
          <w:sz w:val="32"/>
          <w:szCs w:val="32"/>
        </w:rPr>
        <w:t>2</w:t>
      </w:r>
      <w:r w:rsidR="00A034FB">
        <w:rPr>
          <w:rFonts w:ascii="Arial" w:hAnsi="Arial" w:cs="Arial"/>
          <w:b/>
          <w:sz w:val="32"/>
          <w:szCs w:val="32"/>
        </w:rPr>
        <w:t>1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A034FB">
        <w:rPr>
          <w:rFonts w:ascii="Arial" w:hAnsi="Arial" w:cs="Arial"/>
          <w:b/>
          <w:sz w:val="32"/>
          <w:szCs w:val="32"/>
        </w:rPr>
        <w:t xml:space="preserve">Vereadora </w:t>
      </w:r>
      <w:r w:rsidR="0077715E">
        <w:rPr>
          <w:rFonts w:ascii="Arial" w:hAnsi="Arial" w:cs="Arial"/>
          <w:b/>
          <w:sz w:val="32"/>
          <w:szCs w:val="32"/>
        </w:rPr>
        <w:t>Mirele Paula Cetto Leite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77715E">
        <w:rPr>
          <w:rFonts w:ascii="Arial" w:hAnsi="Arial" w:cs="Arial"/>
          <w:b/>
          <w:sz w:val="32"/>
          <w:szCs w:val="32"/>
        </w:rPr>
        <w:t>Tomba bens públicos do município de Guaíra, Estado do Paraná, e dá outras providências</w:t>
      </w:r>
      <w:r w:rsidR="00A034FB">
        <w:rPr>
          <w:rFonts w:ascii="Arial" w:hAnsi="Arial" w:cs="Arial"/>
          <w:b/>
          <w:sz w:val="32"/>
          <w:szCs w:val="32"/>
        </w:rPr>
        <w:t>.</w:t>
      </w:r>
    </w:p>
    <w:p w14:paraId="418C304E" w14:textId="5BB394BB" w:rsidR="007D3600" w:rsidRDefault="007D3600" w:rsidP="007D36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9634A5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9634A5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</w:t>
      </w:r>
      <w:r w:rsidR="00A034FB">
        <w:rPr>
          <w:rFonts w:ascii="Arial" w:hAnsi="Arial" w:cs="Arial"/>
          <w:sz w:val="32"/>
          <w:szCs w:val="32"/>
        </w:rPr>
        <w:t>Educação, Saúde e Assistência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135DBB4E" w14:textId="0DE74BFF" w:rsidR="00481798" w:rsidRDefault="00481798" w:rsidP="007D3600">
      <w:pPr>
        <w:jc w:val="both"/>
        <w:rPr>
          <w:rFonts w:ascii="Arial" w:hAnsi="Arial" w:cs="Arial"/>
          <w:sz w:val="32"/>
          <w:szCs w:val="32"/>
        </w:rPr>
      </w:pPr>
    </w:p>
    <w:p w14:paraId="7D5B3300" w14:textId="64F5D565" w:rsidR="00481798" w:rsidRDefault="00481798" w:rsidP="007D3600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81798">
        <w:rPr>
          <w:rFonts w:ascii="Arial" w:hAnsi="Arial" w:cs="Arial"/>
          <w:b/>
          <w:bCs/>
          <w:sz w:val="32"/>
          <w:szCs w:val="32"/>
        </w:rPr>
        <w:t>PROJETO DE LEI N° 002/2022 – Vereadora Karina Bach – Autoriza o Executivo Municipal a fornecer lanche para pacientes do SUS levados para atendimento fora do Município de Guaíra, e dá outras providências.</w:t>
      </w:r>
    </w:p>
    <w:p w14:paraId="46087A14" w14:textId="01C842E1" w:rsidR="00481798" w:rsidRDefault="00481798" w:rsidP="007D36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Educação, Saúde e Assistência, para parecer no prazo legal.</w:t>
      </w:r>
    </w:p>
    <w:p w14:paraId="7ABA662F" w14:textId="5BEF1EF9" w:rsidR="00CA61B7" w:rsidRDefault="00CA61B7" w:rsidP="007D3600">
      <w:pPr>
        <w:jc w:val="both"/>
        <w:rPr>
          <w:rFonts w:ascii="Arial" w:hAnsi="Arial" w:cs="Arial"/>
          <w:sz w:val="32"/>
          <w:szCs w:val="32"/>
        </w:rPr>
      </w:pPr>
    </w:p>
    <w:p w14:paraId="7F8417A3" w14:textId="314C126B" w:rsidR="00CA61B7" w:rsidRPr="00CA61B7" w:rsidRDefault="00CA61B7" w:rsidP="007D360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CA61B7">
        <w:rPr>
          <w:rFonts w:ascii="Arial" w:hAnsi="Arial" w:cs="Arial"/>
          <w:b/>
          <w:bCs/>
          <w:sz w:val="32"/>
          <w:szCs w:val="32"/>
        </w:rPr>
        <w:t>= PROJETO DE LEI N° 011/2022</w:t>
      </w:r>
      <w:r>
        <w:rPr>
          <w:rFonts w:ascii="Arial" w:hAnsi="Arial" w:cs="Arial"/>
          <w:sz w:val="32"/>
          <w:szCs w:val="32"/>
        </w:rPr>
        <w:t xml:space="preserve"> -  </w:t>
      </w:r>
      <w:r w:rsidRPr="00CA61B7">
        <w:rPr>
          <w:rFonts w:ascii="Arial" w:hAnsi="Arial" w:cs="Arial"/>
          <w:b/>
          <w:bCs/>
          <w:sz w:val="32"/>
          <w:szCs w:val="32"/>
        </w:rPr>
        <w:t>Mesa Diretiva 2022 – Altera a Lei Municipal n° 1935/2015, modificando os artigos 2° e 3° e revogando o artigo 5° para adequar o valor e incluir o Auxílio Alimentação como parcela de incidência de contribuição previdenciária.</w:t>
      </w:r>
    </w:p>
    <w:p w14:paraId="4E6B727B" w14:textId="163ED4DF" w:rsidR="00CA61B7" w:rsidRDefault="00CA61B7" w:rsidP="007D36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14:paraId="03792065" w14:textId="58DC6AB4" w:rsidR="00CA61B7" w:rsidRDefault="00CA61B7" w:rsidP="007D3600">
      <w:pPr>
        <w:jc w:val="both"/>
        <w:rPr>
          <w:rFonts w:ascii="Arial" w:hAnsi="Arial" w:cs="Arial"/>
          <w:sz w:val="32"/>
          <w:szCs w:val="32"/>
        </w:rPr>
      </w:pPr>
    </w:p>
    <w:p w14:paraId="1AF65515" w14:textId="64E9774C" w:rsidR="00CA61B7" w:rsidRDefault="00CA61B7" w:rsidP="007D3600">
      <w:pPr>
        <w:jc w:val="both"/>
        <w:rPr>
          <w:rFonts w:ascii="Arial" w:hAnsi="Arial" w:cs="Arial"/>
          <w:sz w:val="32"/>
          <w:szCs w:val="32"/>
        </w:rPr>
      </w:pPr>
      <w:r w:rsidRPr="00C46943">
        <w:rPr>
          <w:rFonts w:ascii="Arial" w:hAnsi="Arial" w:cs="Arial"/>
          <w:b/>
          <w:bCs/>
          <w:sz w:val="32"/>
          <w:szCs w:val="32"/>
        </w:rPr>
        <w:t>= PROJETO DE LEI N° 012/2022 – Mesa Diretiva 2022 -Altera</w:t>
      </w:r>
      <w:r w:rsidR="00C46943" w:rsidRPr="00C46943">
        <w:rPr>
          <w:rFonts w:ascii="Arial" w:hAnsi="Arial" w:cs="Arial"/>
          <w:b/>
          <w:bCs/>
          <w:sz w:val="32"/>
          <w:szCs w:val="32"/>
        </w:rPr>
        <w:t xml:space="preserve"> os artigos 9° e 10 da Lei Municipal n° 2.120/2019 que trata do Sistema de Controle Interno da Câmara Municipal de Guaíra, Estado do Paraná, e dá outras providências</w:t>
      </w:r>
      <w:r w:rsidR="00C46943">
        <w:rPr>
          <w:rFonts w:ascii="Arial" w:hAnsi="Arial" w:cs="Arial"/>
          <w:sz w:val="32"/>
          <w:szCs w:val="32"/>
        </w:rPr>
        <w:t>.</w:t>
      </w:r>
    </w:p>
    <w:p w14:paraId="6B928CD4" w14:textId="76997748" w:rsidR="00C46943" w:rsidRDefault="00C46943" w:rsidP="007D36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 comissão de Constituição, Legislação e Justiça, para parecer no prazo legal.</w:t>
      </w:r>
    </w:p>
    <w:p w14:paraId="7882025C" w14:textId="2EA17158" w:rsidR="00C46943" w:rsidRDefault="00C46943" w:rsidP="007D3600">
      <w:pPr>
        <w:jc w:val="both"/>
        <w:rPr>
          <w:rFonts w:ascii="Arial" w:hAnsi="Arial" w:cs="Arial"/>
          <w:sz w:val="32"/>
          <w:szCs w:val="32"/>
        </w:rPr>
      </w:pPr>
    </w:p>
    <w:p w14:paraId="0286026E" w14:textId="285D5225" w:rsidR="00C46943" w:rsidRDefault="00C46943" w:rsidP="007D360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C46943">
        <w:rPr>
          <w:rFonts w:ascii="Arial" w:hAnsi="Arial" w:cs="Arial"/>
          <w:b/>
          <w:bCs/>
          <w:sz w:val="32"/>
          <w:szCs w:val="32"/>
        </w:rPr>
        <w:t>= PROJETO DE LEI N° 013/2022 – Mirele Paula Cetto Leite – Institui, no Município de Guaíra, Estado do Paraná, a Campanha de Estímulo ao Cuidado da Saúde Mental e Bem-Estar, denominada “Janeiro Branco”, e dá outras providências.</w:t>
      </w:r>
    </w:p>
    <w:p w14:paraId="1F250F10" w14:textId="5C03A639" w:rsidR="00C46943" w:rsidRDefault="00C46943" w:rsidP="007D36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Encaminho o referido projeto de lei às comissões de Constituição, Legislação e Justiça e Educação, Saúde e Assistência, para parecer no prazo legal.</w:t>
      </w:r>
    </w:p>
    <w:p w14:paraId="130CB03A" w14:textId="68D15A8A" w:rsidR="00C46943" w:rsidRDefault="00C46943" w:rsidP="007D3600">
      <w:pPr>
        <w:jc w:val="both"/>
        <w:rPr>
          <w:rFonts w:ascii="Arial" w:hAnsi="Arial" w:cs="Arial"/>
          <w:sz w:val="32"/>
          <w:szCs w:val="32"/>
        </w:rPr>
      </w:pPr>
    </w:p>
    <w:p w14:paraId="428B462F" w14:textId="6BB3895C" w:rsidR="00C46943" w:rsidRDefault="00C46943" w:rsidP="007D3600">
      <w:pPr>
        <w:jc w:val="both"/>
        <w:rPr>
          <w:rFonts w:ascii="Arial" w:hAnsi="Arial" w:cs="Arial"/>
          <w:sz w:val="32"/>
          <w:szCs w:val="32"/>
        </w:rPr>
      </w:pPr>
      <w:r w:rsidRPr="00C46943">
        <w:rPr>
          <w:rFonts w:ascii="Arial" w:hAnsi="Arial" w:cs="Arial"/>
          <w:b/>
          <w:bCs/>
          <w:sz w:val="32"/>
          <w:szCs w:val="32"/>
        </w:rPr>
        <w:t xml:space="preserve">= PROJETO DE LEI N° 014/2022 </w:t>
      </w:r>
      <w:r>
        <w:rPr>
          <w:rFonts w:ascii="Arial" w:hAnsi="Arial" w:cs="Arial"/>
          <w:sz w:val="32"/>
          <w:szCs w:val="32"/>
        </w:rPr>
        <w:t xml:space="preserve">– </w:t>
      </w:r>
      <w:r w:rsidR="003968F8" w:rsidRPr="003968F8">
        <w:rPr>
          <w:rFonts w:ascii="Arial" w:hAnsi="Arial" w:cs="Arial"/>
          <w:b/>
          <w:bCs/>
          <w:sz w:val="32"/>
          <w:szCs w:val="32"/>
        </w:rPr>
        <w:t xml:space="preserve">Vereadora </w:t>
      </w:r>
      <w:r w:rsidRPr="003968F8">
        <w:rPr>
          <w:rFonts w:ascii="Arial" w:hAnsi="Arial" w:cs="Arial"/>
          <w:b/>
          <w:bCs/>
          <w:sz w:val="32"/>
          <w:szCs w:val="32"/>
        </w:rPr>
        <w:t xml:space="preserve">Cristiane </w:t>
      </w:r>
      <w:proofErr w:type="spellStart"/>
      <w:r w:rsidRPr="003968F8">
        <w:rPr>
          <w:rFonts w:ascii="Arial" w:hAnsi="Arial" w:cs="Arial"/>
          <w:b/>
          <w:bCs/>
          <w:sz w:val="32"/>
          <w:szCs w:val="32"/>
        </w:rPr>
        <w:t>Giangarelli</w:t>
      </w:r>
      <w:proofErr w:type="spellEnd"/>
      <w:r w:rsidRPr="003968F8">
        <w:rPr>
          <w:rFonts w:ascii="Arial" w:hAnsi="Arial" w:cs="Arial"/>
          <w:b/>
          <w:bCs/>
          <w:sz w:val="32"/>
          <w:szCs w:val="32"/>
        </w:rPr>
        <w:t xml:space="preserve"> – Altera a Lei Municipal n° 2.107/2019, modificando o artigo 2°, para criação de até 03 (três) cargos de Subprocuradoras e acrescenta o artigo 3-A.</w:t>
      </w:r>
    </w:p>
    <w:p w14:paraId="625550D4" w14:textId="00C6CBB8" w:rsidR="00C46943" w:rsidRDefault="00C46943" w:rsidP="007D36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14:paraId="65821162" w14:textId="49E1B7A4" w:rsidR="00C46943" w:rsidRDefault="00C46943" w:rsidP="007D3600">
      <w:pPr>
        <w:jc w:val="both"/>
        <w:rPr>
          <w:rFonts w:ascii="Arial" w:hAnsi="Arial" w:cs="Arial"/>
          <w:sz w:val="32"/>
          <w:szCs w:val="32"/>
        </w:rPr>
      </w:pPr>
    </w:p>
    <w:p w14:paraId="734EE81D" w14:textId="62ED9B55" w:rsidR="00C46943" w:rsidRPr="003968F8" w:rsidRDefault="00C46943" w:rsidP="007D360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3968F8">
        <w:rPr>
          <w:rFonts w:ascii="Arial" w:hAnsi="Arial" w:cs="Arial"/>
          <w:b/>
          <w:bCs/>
          <w:sz w:val="32"/>
          <w:szCs w:val="32"/>
        </w:rPr>
        <w:t xml:space="preserve">= </w:t>
      </w:r>
      <w:r w:rsidR="003968F8" w:rsidRPr="003968F8">
        <w:rPr>
          <w:rFonts w:ascii="Arial" w:hAnsi="Arial" w:cs="Arial"/>
          <w:b/>
          <w:bCs/>
          <w:sz w:val="32"/>
          <w:szCs w:val="32"/>
        </w:rPr>
        <w:t xml:space="preserve">PROJETO DE LEI N° 016/2022 – Vereadora Cristiane </w:t>
      </w:r>
      <w:proofErr w:type="spellStart"/>
      <w:r w:rsidR="003968F8" w:rsidRPr="003968F8">
        <w:rPr>
          <w:rFonts w:ascii="Arial" w:hAnsi="Arial" w:cs="Arial"/>
          <w:b/>
          <w:bCs/>
          <w:sz w:val="32"/>
          <w:szCs w:val="32"/>
        </w:rPr>
        <w:t>Giangarelli</w:t>
      </w:r>
      <w:proofErr w:type="spellEnd"/>
      <w:r w:rsidR="003968F8" w:rsidRPr="003968F8">
        <w:rPr>
          <w:rFonts w:ascii="Arial" w:hAnsi="Arial" w:cs="Arial"/>
          <w:b/>
          <w:bCs/>
          <w:sz w:val="32"/>
          <w:szCs w:val="32"/>
        </w:rPr>
        <w:t xml:space="preserve"> – Cria o Programa Permanente de Reforço Escolar aos alunos matriculados no 1° e 5° ano das Escolas Municipais e dá outras providências.</w:t>
      </w:r>
    </w:p>
    <w:p w14:paraId="506D087C" w14:textId="5992C6D5" w:rsidR="003968F8" w:rsidRPr="00C46943" w:rsidRDefault="003968F8" w:rsidP="007D36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Educação, Saúde e Assistência para parecer no prazo legal.</w:t>
      </w:r>
    </w:p>
    <w:p w14:paraId="3A25F41B" w14:textId="77777777" w:rsidR="007D3600" w:rsidRPr="00C46943" w:rsidRDefault="007D3600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5D128C7E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BA4B210" w14:textId="77777777"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14:paraId="684FE60E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14:paraId="5C39838C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578713F" w14:textId="68828C94" w:rsidR="00A034F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</w:t>
      </w:r>
      <w:r w:rsidR="00F32BAF">
        <w:rPr>
          <w:rFonts w:ascii="Arial" w:hAnsi="Arial" w:cs="Arial"/>
          <w:b/>
          <w:sz w:val="32"/>
          <w:szCs w:val="32"/>
        </w:rPr>
        <w:t>4</w:t>
      </w:r>
      <w:r w:rsidRPr="00302747">
        <w:rPr>
          <w:rFonts w:ascii="Arial" w:hAnsi="Arial" w:cs="Arial"/>
          <w:b/>
          <w:sz w:val="32"/>
          <w:szCs w:val="32"/>
        </w:rPr>
        <w:t>/20</w:t>
      </w:r>
      <w:r w:rsidR="009634A5">
        <w:rPr>
          <w:rFonts w:ascii="Arial" w:hAnsi="Arial" w:cs="Arial"/>
          <w:b/>
          <w:sz w:val="32"/>
          <w:szCs w:val="32"/>
        </w:rPr>
        <w:t>2</w:t>
      </w:r>
      <w:r w:rsidR="00F32BAF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F32BAF">
        <w:rPr>
          <w:rFonts w:ascii="Arial" w:hAnsi="Arial" w:cs="Arial"/>
          <w:sz w:val="32"/>
          <w:szCs w:val="32"/>
        </w:rPr>
        <w:t xml:space="preserve">Adriano Richter, </w:t>
      </w:r>
      <w:proofErr w:type="spellStart"/>
      <w:r w:rsidR="00F32BAF">
        <w:rPr>
          <w:rFonts w:ascii="Arial" w:hAnsi="Arial" w:cs="Arial"/>
          <w:sz w:val="32"/>
          <w:szCs w:val="32"/>
        </w:rPr>
        <w:t>Raufi</w:t>
      </w:r>
      <w:proofErr w:type="spellEnd"/>
      <w:r w:rsidR="00F32BA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2BAF">
        <w:rPr>
          <w:rFonts w:ascii="Arial" w:hAnsi="Arial" w:cs="Arial"/>
          <w:sz w:val="32"/>
          <w:szCs w:val="32"/>
        </w:rPr>
        <w:t>E.F.Pedroso</w:t>
      </w:r>
      <w:proofErr w:type="spellEnd"/>
      <w:r w:rsidR="00F32BAF">
        <w:rPr>
          <w:rFonts w:ascii="Arial" w:hAnsi="Arial" w:cs="Arial"/>
          <w:sz w:val="32"/>
          <w:szCs w:val="32"/>
        </w:rPr>
        <w:t xml:space="preserve"> e Claudemir D. da Silva</w:t>
      </w:r>
      <w:r w:rsidR="00D0084D">
        <w:rPr>
          <w:rFonts w:ascii="Arial" w:hAnsi="Arial" w:cs="Arial"/>
          <w:sz w:val="32"/>
          <w:szCs w:val="32"/>
        </w:rPr>
        <w:t xml:space="preserve"> – Indica ao Executivo Municipal </w:t>
      </w:r>
      <w:r w:rsidR="00F32BAF">
        <w:rPr>
          <w:rFonts w:ascii="Arial" w:hAnsi="Arial" w:cs="Arial"/>
          <w:sz w:val="32"/>
          <w:szCs w:val="32"/>
        </w:rPr>
        <w:t xml:space="preserve">que seja prestada homenagem póstuma à pessoa de Primo </w:t>
      </w:r>
      <w:proofErr w:type="spellStart"/>
      <w:r w:rsidR="00F32BAF">
        <w:rPr>
          <w:rFonts w:ascii="Arial" w:hAnsi="Arial" w:cs="Arial"/>
          <w:sz w:val="32"/>
          <w:szCs w:val="32"/>
        </w:rPr>
        <w:t>Raffagnato</w:t>
      </w:r>
      <w:proofErr w:type="spellEnd"/>
      <w:r w:rsidR="00F32BAF">
        <w:rPr>
          <w:rFonts w:ascii="Arial" w:hAnsi="Arial" w:cs="Arial"/>
          <w:sz w:val="32"/>
          <w:szCs w:val="32"/>
        </w:rPr>
        <w:t>, através de denominação de rua.</w:t>
      </w:r>
    </w:p>
    <w:p w14:paraId="189D3A22" w14:textId="77777777"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14:paraId="62CBDF5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2435D1A" w14:textId="1104363D" w:rsidR="008754A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</w:t>
      </w:r>
      <w:r w:rsidR="00F32BAF">
        <w:rPr>
          <w:rFonts w:ascii="Arial" w:hAnsi="Arial" w:cs="Arial"/>
          <w:b/>
          <w:sz w:val="32"/>
          <w:szCs w:val="32"/>
        </w:rPr>
        <w:t>5</w:t>
      </w:r>
      <w:r w:rsidRPr="00302747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</w:t>
      </w:r>
      <w:r w:rsidR="00F32BAF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– </w:t>
      </w:r>
      <w:r w:rsidR="00F32BAF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</w:t>
      </w:r>
      <w:r w:rsidR="008754AA">
        <w:rPr>
          <w:rFonts w:ascii="Arial" w:hAnsi="Arial" w:cs="Arial"/>
          <w:sz w:val="32"/>
          <w:szCs w:val="32"/>
        </w:rPr>
        <w:t xml:space="preserve">que seja </w:t>
      </w:r>
      <w:r w:rsidR="00F32BAF">
        <w:rPr>
          <w:rFonts w:ascii="Arial" w:hAnsi="Arial" w:cs="Arial"/>
          <w:sz w:val="32"/>
          <w:szCs w:val="32"/>
        </w:rPr>
        <w:t xml:space="preserve">prestada homenagem póstuma, dando denominação de rua à pessoa de Ângelo </w:t>
      </w:r>
      <w:proofErr w:type="spellStart"/>
      <w:r w:rsidR="00F32BAF">
        <w:rPr>
          <w:rFonts w:ascii="Arial" w:hAnsi="Arial" w:cs="Arial"/>
          <w:sz w:val="32"/>
          <w:szCs w:val="32"/>
        </w:rPr>
        <w:t>Arcego</w:t>
      </w:r>
      <w:proofErr w:type="spellEnd"/>
      <w:r w:rsidR="00F32BAF">
        <w:rPr>
          <w:rFonts w:ascii="Arial" w:hAnsi="Arial" w:cs="Arial"/>
          <w:sz w:val="32"/>
          <w:szCs w:val="32"/>
        </w:rPr>
        <w:t>.</w:t>
      </w:r>
    </w:p>
    <w:p w14:paraId="2D578224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12874CD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58158828" w14:textId="77D782CA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lastRenderedPageBreak/>
        <w:t>= INDICAÇÃO N° 00</w:t>
      </w:r>
      <w:r w:rsidR="00F32BAF">
        <w:rPr>
          <w:rFonts w:ascii="Arial" w:hAnsi="Arial" w:cs="Arial"/>
          <w:b/>
          <w:sz w:val="32"/>
          <w:szCs w:val="32"/>
        </w:rPr>
        <w:t>6</w:t>
      </w:r>
      <w:r w:rsidRPr="00C07DD1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</w:t>
      </w:r>
      <w:r w:rsidR="00F32BAF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– </w:t>
      </w:r>
      <w:r w:rsidR="00F32BAF">
        <w:rPr>
          <w:rFonts w:ascii="Arial" w:hAnsi="Arial" w:cs="Arial"/>
          <w:sz w:val="32"/>
          <w:szCs w:val="32"/>
        </w:rPr>
        <w:t>Mirele Paula Cetto Leite - Indica</w:t>
      </w:r>
      <w:r>
        <w:rPr>
          <w:rFonts w:ascii="Arial" w:hAnsi="Arial" w:cs="Arial"/>
          <w:sz w:val="32"/>
          <w:szCs w:val="32"/>
        </w:rPr>
        <w:t xml:space="preserve"> ao Executivo Municipal </w:t>
      </w:r>
      <w:r w:rsidR="008754AA">
        <w:rPr>
          <w:rFonts w:ascii="Arial" w:hAnsi="Arial" w:cs="Arial"/>
          <w:sz w:val="32"/>
          <w:szCs w:val="32"/>
        </w:rPr>
        <w:t xml:space="preserve">que </w:t>
      </w:r>
      <w:r w:rsidR="00F32BAF">
        <w:rPr>
          <w:rFonts w:ascii="Arial" w:hAnsi="Arial" w:cs="Arial"/>
          <w:sz w:val="32"/>
          <w:szCs w:val="32"/>
        </w:rPr>
        <w:t xml:space="preserve">através do setor competente desta administração pública, providenciem a instalação </w:t>
      </w:r>
      <w:r w:rsidR="00350846">
        <w:rPr>
          <w:rFonts w:ascii="Arial" w:hAnsi="Arial" w:cs="Arial"/>
          <w:sz w:val="32"/>
          <w:szCs w:val="32"/>
        </w:rPr>
        <w:t>de lixeiras no decorrer da Estrada da Faixinha até o Distrito de Doutor Oliveira Castro.</w:t>
      </w:r>
    </w:p>
    <w:p w14:paraId="4D153C66" w14:textId="77777777"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2BAF50A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19574E43" w14:textId="30D8C4AF" w:rsidR="00B5018B" w:rsidRDefault="00C07DD1" w:rsidP="00C07DD1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00</w:t>
      </w:r>
      <w:r w:rsidR="00350846">
        <w:rPr>
          <w:rFonts w:ascii="Arial" w:hAnsi="Arial" w:cs="Arial"/>
          <w:b/>
          <w:sz w:val="32"/>
          <w:szCs w:val="32"/>
        </w:rPr>
        <w:t>7</w:t>
      </w:r>
      <w:r w:rsidRPr="00C07DD1">
        <w:rPr>
          <w:rFonts w:ascii="Arial" w:hAnsi="Arial" w:cs="Arial"/>
          <w:b/>
          <w:sz w:val="32"/>
          <w:szCs w:val="32"/>
        </w:rPr>
        <w:t>/20</w:t>
      </w:r>
      <w:r w:rsidR="00350846">
        <w:rPr>
          <w:rFonts w:ascii="Arial" w:hAnsi="Arial" w:cs="Arial"/>
          <w:b/>
          <w:sz w:val="32"/>
          <w:szCs w:val="32"/>
        </w:rPr>
        <w:t xml:space="preserve">22 </w:t>
      </w:r>
      <w:r>
        <w:rPr>
          <w:rFonts w:ascii="Arial" w:hAnsi="Arial" w:cs="Arial"/>
          <w:sz w:val="32"/>
          <w:szCs w:val="32"/>
        </w:rPr>
        <w:t xml:space="preserve">– </w:t>
      </w:r>
      <w:proofErr w:type="spellStart"/>
      <w:r w:rsidR="00350846">
        <w:rPr>
          <w:rFonts w:ascii="Arial" w:hAnsi="Arial" w:cs="Arial"/>
          <w:sz w:val="32"/>
          <w:szCs w:val="32"/>
        </w:rPr>
        <w:t>Raufi</w:t>
      </w:r>
      <w:proofErr w:type="spellEnd"/>
      <w:r w:rsidR="00350846">
        <w:rPr>
          <w:rFonts w:ascii="Arial" w:hAnsi="Arial" w:cs="Arial"/>
          <w:sz w:val="32"/>
          <w:szCs w:val="32"/>
        </w:rPr>
        <w:t xml:space="preserve"> Edson F. Pedroso</w:t>
      </w:r>
      <w:r>
        <w:rPr>
          <w:rFonts w:ascii="Arial" w:hAnsi="Arial" w:cs="Arial"/>
          <w:sz w:val="32"/>
          <w:szCs w:val="32"/>
        </w:rPr>
        <w:t xml:space="preserve"> – Indica ao Executivo M</w:t>
      </w:r>
      <w:r w:rsidR="00CB109B">
        <w:rPr>
          <w:rFonts w:ascii="Arial" w:hAnsi="Arial" w:cs="Arial"/>
          <w:sz w:val="32"/>
          <w:szCs w:val="32"/>
        </w:rPr>
        <w:t xml:space="preserve">unicipal, que </w:t>
      </w:r>
      <w:r w:rsidR="00350846">
        <w:rPr>
          <w:rFonts w:ascii="Arial" w:hAnsi="Arial" w:cs="Arial"/>
          <w:sz w:val="32"/>
          <w:szCs w:val="32"/>
        </w:rPr>
        <w:t xml:space="preserve">seja prestada homenagem póstuma ao senhor </w:t>
      </w:r>
      <w:proofErr w:type="spellStart"/>
      <w:r w:rsidR="00350846">
        <w:rPr>
          <w:rFonts w:ascii="Arial" w:hAnsi="Arial" w:cs="Arial"/>
          <w:sz w:val="32"/>
          <w:szCs w:val="32"/>
        </w:rPr>
        <w:t>Jorim</w:t>
      </w:r>
      <w:proofErr w:type="spellEnd"/>
      <w:r w:rsidR="00350846">
        <w:rPr>
          <w:rFonts w:ascii="Arial" w:hAnsi="Arial" w:cs="Arial"/>
          <w:sz w:val="32"/>
          <w:szCs w:val="32"/>
        </w:rPr>
        <w:t xml:space="preserve"> Lima Coutinho, através de denominação de Rua.</w:t>
      </w:r>
    </w:p>
    <w:p w14:paraId="45621AB5" w14:textId="77777777"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FA77EB3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37B476EA" w14:textId="4B42C61A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00</w:t>
      </w:r>
      <w:r w:rsidR="00350846">
        <w:rPr>
          <w:rFonts w:ascii="Arial" w:hAnsi="Arial" w:cs="Arial"/>
          <w:b/>
          <w:sz w:val="32"/>
          <w:szCs w:val="32"/>
        </w:rPr>
        <w:t>8</w:t>
      </w:r>
      <w:r w:rsidRPr="007B5380">
        <w:rPr>
          <w:rFonts w:ascii="Arial" w:hAnsi="Arial" w:cs="Arial"/>
          <w:b/>
          <w:sz w:val="32"/>
          <w:szCs w:val="32"/>
        </w:rPr>
        <w:t>/20</w:t>
      </w:r>
      <w:r w:rsidR="00B5018B">
        <w:rPr>
          <w:rFonts w:ascii="Arial" w:hAnsi="Arial" w:cs="Arial"/>
          <w:b/>
          <w:sz w:val="32"/>
          <w:szCs w:val="32"/>
        </w:rPr>
        <w:t>2</w:t>
      </w:r>
      <w:r w:rsidR="00350846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– </w:t>
      </w:r>
      <w:r w:rsidR="00350846">
        <w:rPr>
          <w:rFonts w:ascii="Arial" w:hAnsi="Arial" w:cs="Arial"/>
          <w:sz w:val="32"/>
          <w:szCs w:val="32"/>
        </w:rPr>
        <w:t>Claudemir Delfino da Silva</w:t>
      </w:r>
      <w:r w:rsidR="007B5380">
        <w:rPr>
          <w:rFonts w:ascii="Arial" w:hAnsi="Arial" w:cs="Arial"/>
          <w:sz w:val="32"/>
          <w:szCs w:val="32"/>
        </w:rPr>
        <w:t xml:space="preserve"> – Indica ao Executivo Municipal </w:t>
      </w:r>
      <w:r w:rsidR="008754AA">
        <w:rPr>
          <w:rFonts w:ascii="Arial" w:hAnsi="Arial" w:cs="Arial"/>
          <w:sz w:val="32"/>
          <w:szCs w:val="32"/>
        </w:rPr>
        <w:t>que através do setor competente d</w:t>
      </w:r>
      <w:r w:rsidR="00350846">
        <w:rPr>
          <w:rFonts w:ascii="Arial" w:hAnsi="Arial" w:cs="Arial"/>
          <w:sz w:val="32"/>
          <w:szCs w:val="32"/>
        </w:rPr>
        <w:t>esta Administração Pública</w:t>
      </w:r>
      <w:r w:rsidR="008754AA">
        <w:rPr>
          <w:rFonts w:ascii="Arial" w:hAnsi="Arial" w:cs="Arial"/>
          <w:sz w:val="32"/>
          <w:szCs w:val="32"/>
        </w:rPr>
        <w:t xml:space="preserve">, </w:t>
      </w:r>
      <w:r w:rsidR="00350846">
        <w:rPr>
          <w:rFonts w:ascii="Arial" w:hAnsi="Arial" w:cs="Arial"/>
          <w:sz w:val="32"/>
          <w:szCs w:val="32"/>
        </w:rPr>
        <w:t>seja feita uma revitalização completa na pracinha da quadra do Residencial III (Vila Pioneira), na Vila Eletrosul, com pintura da quadra, reparos no alambrado que cerca a quadra, substituição do parquinho infantil, reforma completa da ATI – Academia da Terceira Idade, reforma dos bancos de concreto no entorno da praça, rampas de acesso.</w:t>
      </w:r>
    </w:p>
    <w:p w14:paraId="2142B957" w14:textId="77777777"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7CCF94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D83D4E3" w14:textId="1392F7E8"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00</w:t>
      </w:r>
      <w:r w:rsidR="00350846">
        <w:rPr>
          <w:rFonts w:ascii="Arial" w:hAnsi="Arial" w:cs="Arial"/>
          <w:b/>
          <w:sz w:val="32"/>
          <w:szCs w:val="32"/>
        </w:rPr>
        <w:t>9</w:t>
      </w:r>
      <w:r w:rsidRPr="007B5380">
        <w:rPr>
          <w:rFonts w:ascii="Arial" w:hAnsi="Arial" w:cs="Arial"/>
          <w:b/>
          <w:sz w:val="32"/>
          <w:szCs w:val="32"/>
        </w:rPr>
        <w:t>/20</w:t>
      </w:r>
      <w:r w:rsidR="007556BE">
        <w:rPr>
          <w:rFonts w:ascii="Arial" w:hAnsi="Arial" w:cs="Arial"/>
          <w:b/>
          <w:sz w:val="32"/>
          <w:szCs w:val="32"/>
        </w:rPr>
        <w:t>2</w:t>
      </w:r>
      <w:r w:rsidR="00350846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– </w:t>
      </w:r>
      <w:r w:rsidR="00350846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 que </w:t>
      </w:r>
      <w:r w:rsidR="00B5018B">
        <w:rPr>
          <w:rFonts w:ascii="Arial" w:hAnsi="Arial" w:cs="Arial"/>
          <w:sz w:val="32"/>
          <w:szCs w:val="32"/>
        </w:rPr>
        <w:t>através do setor competente</w:t>
      </w:r>
      <w:r w:rsidR="00350846">
        <w:rPr>
          <w:rFonts w:ascii="Arial" w:hAnsi="Arial" w:cs="Arial"/>
          <w:sz w:val="32"/>
          <w:szCs w:val="32"/>
        </w:rPr>
        <w:t xml:space="preserve"> desta Administração Pública, providenciem a instalação de uma academia ao ar livre e também a instalação de mais um parque infantil no Parque do Lago.</w:t>
      </w:r>
    </w:p>
    <w:p w14:paraId="358AD5DE" w14:textId="77777777"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A3B717A" w14:textId="77777777"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</w:p>
    <w:p w14:paraId="457D2844" w14:textId="77777777" w:rsidR="00C15AA1" w:rsidRPr="00967E0D" w:rsidRDefault="00C15AA1" w:rsidP="00D92E15">
      <w:pPr>
        <w:jc w:val="both"/>
        <w:rPr>
          <w:rFonts w:ascii="Arial" w:hAnsi="Arial" w:cs="Arial"/>
          <w:sz w:val="32"/>
          <w:szCs w:val="32"/>
        </w:rPr>
      </w:pPr>
    </w:p>
    <w:p w14:paraId="2D63FE93" w14:textId="75B4FDB7" w:rsidR="0044436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="0044436B">
        <w:rPr>
          <w:rFonts w:ascii="Arial" w:hAnsi="Arial" w:cs="Arial"/>
          <w:sz w:val="32"/>
          <w:szCs w:val="32"/>
        </w:rPr>
        <w:t xml:space="preserve">solicito aos senhores vereadores, que de acordo com o artigo 25 da Resolução n° 2/2015, que institui o Código de Ética,  os líderes de Bancada (designados pelos partidos) deverão indicar 03 membros para o mandato de um ano junto ao Conselho de Ética e Decoro Parlamentar, o que deverá ser feito até a próxima </w:t>
      </w:r>
      <w:proofErr w:type="spellStart"/>
      <w:r w:rsidR="0044436B">
        <w:rPr>
          <w:rFonts w:ascii="Arial" w:hAnsi="Arial" w:cs="Arial"/>
          <w:sz w:val="32"/>
          <w:szCs w:val="32"/>
        </w:rPr>
        <w:t>quinta feira</w:t>
      </w:r>
      <w:proofErr w:type="spellEnd"/>
      <w:r w:rsidR="0044436B">
        <w:rPr>
          <w:rFonts w:ascii="Arial" w:hAnsi="Arial" w:cs="Arial"/>
          <w:sz w:val="32"/>
          <w:szCs w:val="32"/>
        </w:rPr>
        <w:t xml:space="preserve">, dia 24 de fevereiro. </w:t>
      </w:r>
    </w:p>
    <w:p w14:paraId="3B7650E3" w14:textId="4509F499" w:rsidR="000B70D9" w:rsidRDefault="000B70D9" w:rsidP="00D92E15">
      <w:pPr>
        <w:jc w:val="both"/>
        <w:rPr>
          <w:rFonts w:ascii="Arial" w:hAnsi="Arial" w:cs="Arial"/>
          <w:sz w:val="32"/>
          <w:szCs w:val="32"/>
        </w:rPr>
      </w:pPr>
    </w:p>
    <w:p w14:paraId="29F96D25" w14:textId="1306ED5C" w:rsidR="000B70D9" w:rsidRDefault="000B70D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 acordo com o artigo 65 da Lei Orgânica Municipal, convido o Excelentíssimo Senhor Prefeito para que utilize este espaço junto à tribuna, para discorrer</w:t>
      </w:r>
      <w:r w:rsidR="002F36BF">
        <w:rPr>
          <w:rFonts w:ascii="Arial" w:hAnsi="Arial" w:cs="Arial"/>
          <w:sz w:val="32"/>
          <w:szCs w:val="32"/>
        </w:rPr>
        <w:t xml:space="preserve"> sobre assuntos municipais.</w:t>
      </w:r>
    </w:p>
    <w:p w14:paraId="1A10FFA4" w14:textId="77777777" w:rsidR="0044436B" w:rsidRDefault="0044436B" w:rsidP="00D92E15">
      <w:pPr>
        <w:jc w:val="both"/>
        <w:rPr>
          <w:rFonts w:ascii="Arial" w:hAnsi="Arial" w:cs="Arial"/>
          <w:sz w:val="32"/>
          <w:szCs w:val="32"/>
        </w:rPr>
      </w:pPr>
    </w:p>
    <w:p w14:paraId="466E195C" w14:textId="77777777" w:rsidR="0044436B" w:rsidRDefault="0044436B" w:rsidP="00D92E15">
      <w:pPr>
        <w:jc w:val="both"/>
        <w:rPr>
          <w:rFonts w:ascii="Arial" w:hAnsi="Arial" w:cs="Arial"/>
          <w:sz w:val="32"/>
          <w:szCs w:val="32"/>
        </w:rPr>
      </w:pPr>
    </w:p>
    <w:p w14:paraId="6D7E9576" w14:textId="25FEB256" w:rsidR="00D92E15" w:rsidRPr="00D0617A" w:rsidRDefault="002F36B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P</w:t>
      </w:r>
      <w:r w:rsidR="00D92E15"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neste momento</w:t>
      </w:r>
      <w:r w:rsidR="00D92E15" w:rsidRPr="00D0617A">
        <w:rPr>
          <w:rFonts w:ascii="Arial" w:hAnsi="Arial" w:cs="Arial"/>
          <w:sz w:val="32"/>
          <w:szCs w:val="32"/>
        </w:rPr>
        <w:t xml:space="preserve">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C38CB2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9D55CD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2956C818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147187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F82353F" w14:textId="3E3E6E55" w:rsidR="002F36BF" w:rsidRDefault="00D92E15" w:rsidP="002F36BF">
      <w:pPr>
        <w:jc w:val="both"/>
        <w:rPr>
          <w:rFonts w:ascii="Arial" w:hAnsi="Arial" w:cs="Arial"/>
          <w:sz w:val="29"/>
          <w:szCs w:val="29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</w:p>
    <w:p w14:paraId="14D8CE09" w14:textId="7C1B8752" w:rsidR="00F071C7" w:rsidRDefault="005B5116" w:rsidP="002F36BF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9"/>
          <w:szCs w:val="29"/>
        </w:rPr>
        <w:t xml:space="preserve"> </w:t>
      </w:r>
    </w:p>
    <w:p w14:paraId="5C64E777" w14:textId="77777777" w:rsidR="0054693D" w:rsidRPr="004E220F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14:paraId="2610A2EA" w14:textId="0C6194CC" w:rsidR="00DE6134" w:rsidRPr="0091616B" w:rsidRDefault="002F36BF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Como não há nenhuma matéria inscrita</w:t>
      </w:r>
      <w:r w:rsidR="00DE6134"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vereador). (se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2FAE830" w14:textId="750C5EB8" w:rsidR="002F36BF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2F36BF">
        <w:rPr>
          <w:rFonts w:ascii="Arial" w:hAnsi="Arial" w:cs="Arial"/>
          <w:sz w:val="32"/>
          <w:szCs w:val="32"/>
        </w:rPr>
        <w:t xml:space="preserve">informo a todos que a sessão ordinária da próxima semana, devido ao ponto facultativo de carnaval, será realizada na </w:t>
      </w:r>
      <w:proofErr w:type="spellStart"/>
      <w:r w:rsidR="002F36BF">
        <w:rPr>
          <w:rFonts w:ascii="Arial" w:hAnsi="Arial" w:cs="Arial"/>
          <w:sz w:val="32"/>
          <w:szCs w:val="32"/>
        </w:rPr>
        <w:t>quarta feira</w:t>
      </w:r>
      <w:proofErr w:type="spellEnd"/>
      <w:r w:rsidR="002F36BF">
        <w:rPr>
          <w:rFonts w:ascii="Arial" w:hAnsi="Arial" w:cs="Arial"/>
          <w:sz w:val="32"/>
          <w:szCs w:val="32"/>
        </w:rPr>
        <w:t>, dia 02 de março.</w:t>
      </w:r>
    </w:p>
    <w:p w14:paraId="6B429AEF" w14:textId="2652AEC9" w:rsidR="00D92E15" w:rsidRDefault="002F36B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="00D92E15" w:rsidRPr="00D0617A">
        <w:rPr>
          <w:rFonts w:ascii="Arial" w:hAnsi="Arial" w:cs="Arial"/>
          <w:sz w:val="32"/>
          <w:szCs w:val="32"/>
        </w:rPr>
        <w:t>internautas que nos acompanharam, e acima de tudo ao Supremo Criador do Mundo que nos deu mais essa oportunidade de continuar sendo úteis</w:t>
      </w:r>
      <w:r w:rsidR="00D92E15">
        <w:rPr>
          <w:rFonts w:ascii="Arial" w:hAnsi="Arial" w:cs="Arial"/>
          <w:sz w:val="32"/>
          <w:szCs w:val="32"/>
        </w:rPr>
        <w:t>.</w:t>
      </w:r>
      <w:r w:rsidR="00D92E15"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103261AD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1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2F36BF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304E2"/>
    <w:rsid w:val="00037E84"/>
    <w:rsid w:val="000564BD"/>
    <w:rsid w:val="00062ED6"/>
    <w:rsid w:val="000B70D9"/>
    <w:rsid w:val="000E2F90"/>
    <w:rsid w:val="001435DE"/>
    <w:rsid w:val="00146F4C"/>
    <w:rsid w:val="00191717"/>
    <w:rsid w:val="001B2896"/>
    <w:rsid w:val="0021387A"/>
    <w:rsid w:val="00245647"/>
    <w:rsid w:val="00254307"/>
    <w:rsid w:val="002855FD"/>
    <w:rsid w:val="002A08FD"/>
    <w:rsid w:val="002A370A"/>
    <w:rsid w:val="002F36BF"/>
    <w:rsid w:val="00302747"/>
    <w:rsid w:val="0032659E"/>
    <w:rsid w:val="00350846"/>
    <w:rsid w:val="00382D31"/>
    <w:rsid w:val="00385FB5"/>
    <w:rsid w:val="003968F8"/>
    <w:rsid w:val="003B4840"/>
    <w:rsid w:val="0043158D"/>
    <w:rsid w:val="0044436B"/>
    <w:rsid w:val="004624A4"/>
    <w:rsid w:val="00481798"/>
    <w:rsid w:val="004919D2"/>
    <w:rsid w:val="00497871"/>
    <w:rsid w:val="004F6A83"/>
    <w:rsid w:val="0054537D"/>
    <w:rsid w:val="0054693D"/>
    <w:rsid w:val="005740AD"/>
    <w:rsid w:val="0057619A"/>
    <w:rsid w:val="005800EA"/>
    <w:rsid w:val="005B3AC8"/>
    <w:rsid w:val="005B5116"/>
    <w:rsid w:val="005F45F5"/>
    <w:rsid w:val="005F5B38"/>
    <w:rsid w:val="006005CC"/>
    <w:rsid w:val="00612C7F"/>
    <w:rsid w:val="00613F6C"/>
    <w:rsid w:val="0067483F"/>
    <w:rsid w:val="0068239D"/>
    <w:rsid w:val="00693BB5"/>
    <w:rsid w:val="00693EE8"/>
    <w:rsid w:val="00721A3F"/>
    <w:rsid w:val="007556BE"/>
    <w:rsid w:val="00756B36"/>
    <w:rsid w:val="0077715E"/>
    <w:rsid w:val="007779E3"/>
    <w:rsid w:val="007A090B"/>
    <w:rsid w:val="007A287D"/>
    <w:rsid w:val="007B3A02"/>
    <w:rsid w:val="007B5380"/>
    <w:rsid w:val="007C1F93"/>
    <w:rsid w:val="007D3600"/>
    <w:rsid w:val="007E66AD"/>
    <w:rsid w:val="00813F63"/>
    <w:rsid w:val="008435B7"/>
    <w:rsid w:val="008754AA"/>
    <w:rsid w:val="008A4ED7"/>
    <w:rsid w:val="00905D2F"/>
    <w:rsid w:val="00940CF4"/>
    <w:rsid w:val="009456B7"/>
    <w:rsid w:val="009634A5"/>
    <w:rsid w:val="00967E0D"/>
    <w:rsid w:val="00967FD8"/>
    <w:rsid w:val="0098634B"/>
    <w:rsid w:val="009869C9"/>
    <w:rsid w:val="009A71F5"/>
    <w:rsid w:val="009A7206"/>
    <w:rsid w:val="009B20A3"/>
    <w:rsid w:val="009B55B5"/>
    <w:rsid w:val="009C5765"/>
    <w:rsid w:val="00A034FB"/>
    <w:rsid w:val="00A15790"/>
    <w:rsid w:val="00A50B0A"/>
    <w:rsid w:val="00A674A5"/>
    <w:rsid w:val="00A828D5"/>
    <w:rsid w:val="00A970AE"/>
    <w:rsid w:val="00AA0A0E"/>
    <w:rsid w:val="00AB4400"/>
    <w:rsid w:val="00AC7611"/>
    <w:rsid w:val="00AF35A3"/>
    <w:rsid w:val="00B45C39"/>
    <w:rsid w:val="00B5018B"/>
    <w:rsid w:val="00B54863"/>
    <w:rsid w:val="00BC0FC3"/>
    <w:rsid w:val="00BC5F3D"/>
    <w:rsid w:val="00C07DD1"/>
    <w:rsid w:val="00C15AA1"/>
    <w:rsid w:val="00C23242"/>
    <w:rsid w:val="00C46943"/>
    <w:rsid w:val="00C71110"/>
    <w:rsid w:val="00C770C2"/>
    <w:rsid w:val="00C956A5"/>
    <w:rsid w:val="00CA074B"/>
    <w:rsid w:val="00CA61B7"/>
    <w:rsid w:val="00CB109B"/>
    <w:rsid w:val="00D0084D"/>
    <w:rsid w:val="00D92E15"/>
    <w:rsid w:val="00DB61CF"/>
    <w:rsid w:val="00DC6E66"/>
    <w:rsid w:val="00DE1DA8"/>
    <w:rsid w:val="00DE6134"/>
    <w:rsid w:val="00E12C5D"/>
    <w:rsid w:val="00E314E8"/>
    <w:rsid w:val="00EA1713"/>
    <w:rsid w:val="00EE0197"/>
    <w:rsid w:val="00EF68AD"/>
    <w:rsid w:val="00F071C7"/>
    <w:rsid w:val="00F15FD4"/>
    <w:rsid w:val="00F32BAF"/>
    <w:rsid w:val="00F73D53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1322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11</cp:revision>
  <cp:lastPrinted>2022-02-21T17:06:00Z</cp:lastPrinted>
  <dcterms:created xsi:type="dcterms:W3CDTF">2022-02-18T12:26:00Z</dcterms:created>
  <dcterms:modified xsi:type="dcterms:W3CDTF">2023-02-24T16:45:00Z</dcterms:modified>
</cp:coreProperties>
</file>