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53C9495D" w:rsidR="00D92E15" w:rsidRPr="00D0617A" w:rsidRDefault="00827226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3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    </w:t>
      </w:r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2E2A5C">
        <w:rPr>
          <w:rFonts w:ascii="Arial" w:hAnsi="Arial" w:cs="Arial"/>
          <w:sz w:val="32"/>
          <w:szCs w:val="32"/>
          <w:u w:val="single"/>
        </w:rPr>
        <w:t>0</w:t>
      </w:r>
      <w:r>
        <w:rPr>
          <w:rFonts w:ascii="Arial" w:hAnsi="Arial" w:cs="Arial"/>
          <w:sz w:val="32"/>
          <w:szCs w:val="32"/>
          <w:u w:val="single"/>
        </w:rPr>
        <w:t>7</w:t>
      </w:r>
      <w:r w:rsidR="002E2A5C">
        <w:rPr>
          <w:rFonts w:ascii="Arial" w:hAnsi="Arial" w:cs="Arial"/>
          <w:sz w:val="32"/>
          <w:szCs w:val="32"/>
          <w:u w:val="single"/>
        </w:rPr>
        <w:t>.03</w:t>
      </w:r>
      <w:r w:rsidR="00062ED6">
        <w:rPr>
          <w:rFonts w:ascii="Arial" w:hAnsi="Arial" w:cs="Arial"/>
          <w:sz w:val="32"/>
          <w:szCs w:val="32"/>
          <w:u w:val="single"/>
        </w:rPr>
        <w:t>.20</w:t>
      </w:r>
      <w:r w:rsidR="00AB4400">
        <w:rPr>
          <w:rFonts w:ascii="Arial" w:hAnsi="Arial" w:cs="Arial"/>
          <w:sz w:val="32"/>
          <w:szCs w:val="32"/>
          <w:u w:val="single"/>
        </w:rPr>
        <w:t>2</w:t>
      </w:r>
      <w:r w:rsidR="007B3A02">
        <w:rPr>
          <w:rFonts w:ascii="Arial" w:hAnsi="Arial" w:cs="Arial"/>
          <w:sz w:val="32"/>
          <w:szCs w:val="32"/>
          <w:u w:val="single"/>
        </w:rPr>
        <w:t>2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27EC483E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F5748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7B3A02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77777777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 xml:space="preserve">Quero cumprimentar as senhoras e aos senhores vereadores, autoridades aqui presentes, colaboradores desta casa de leis, </w:t>
      </w:r>
      <w:proofErr w:type="gramStart"/>
      <w:r w:rsidRPr="001F2E2D">
        <w:rPr>
          <w:rFonts w:ascii="Arial" w:hAnsi="Arial" w:cs="Arial"/>
          <w:sz w:val="32"/>
          <w:szCs w:val="32"/>
        </w:rPr>
        <w:t>aos estimado público presente</w:t>
      </w:r>
      <w:proofErr w:type="gramEnd"/>
      <w:r w:rsidRPr="001F2E2D">
        <w:rPr>
          <w:rFonts w:ascii="Arial" w:hAnsi="Arial" w:cs="Arial"/>
          <w:sz w:val="32"/>
          <w:szCs w:val="32"/>
        </w:rPr>
        <w:t>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01D7E2A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a Senhora Secretária para proceder à leitura de um texto Bíblico. </w:t>
      </w:r>
      <w:proofErr w:type="gramStart"/>
      <w:r>
        <w:rPr>
          <w:rFonts w:ascii="Arial" w:hAnsi="Arial" w:cs="Arial"/>
          <w:sz w:val="32"/>
          <w:szCs w:val="32"/>
        </w:rPr>
        <w:t>Convido  todos</w:t>
      </w:r>
      <w:proofErr w:type="gramEnd"/>
      <w:r>
        <w:rPr>
          <w:rFonts w:ascii="Arial" w:hAnsi="Arial" w:cs="Arial"/>
          <w:sz w:val="32"/>
          <w:szCs w:val="32"/>
        </w:rPr>
        <w:t xml:space="preserve"> para acompanharmos em pé.</w:t>
      </w:r>
    </w:p>
    <w:p w14:paraId="521E3A77" w14:textId="6CB5CA5C" w:rsidR="00B17A08" w:rsidRDefault="00B17A08" w:rsidP="008435B7">
      <w:pPr>
        <w:jc w:val="both"/>
        <w:rPr>
          <w:rFonts w:ascii="Arial" w:hAnsi="Arial" w:cs="Arial"/>
          <w:sz w:val="32"/>
          <w:szCs w:val="32"/>
        </w:rPr>
      </w:pPr>
    </w:p>
    <w:p w14:paraId="1521282E" w14:textId="739EFF84" w:rsidR="00B17A08" w:rsidRDefault="00B17A08" w:rsidP="00B17A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2ª. Sessão ordinária, do dia </w:t>
      </w:r>
      <w:r w:rsidR="00F5748B">
        <w:rPr>
          <w:rFonts w:ascii="Arial" w:hAnsi="Arial" w:cs="Arial"/>
          <w:sz w:val="32"/>
          <w:szCs w:val="32"/>
        </w:rPr>
        <w:t>02/03</w:t>
      </w:r>
      <w:r>
        <w:rPr>
          <w:rFonts w:ascii="Arial" w:hAnsi="Arial" w:cs="Arial"/>
          <w:sz w:val="32"/>
          <w:szCs w:val="32"/>
        </w:rPr>
        <w:t xml:space="preserve">/2022. Não havendo manifestação DECLARO a mesma </w:t>
      </w:r>
      <w:r>
        <w:rPr>
          <w:rFonts w:ascii="Arial" w:hAnsi="Arial" w:cs="Arial"/>
          <w:sz w:val="28"/>
          <w:szCs w:val="28"/>
        </w:rPr>
        <w:t>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2E7199A3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571FC9B2" w14:textId="79899670" w:rsidR="00971BDD" w:rsidRDefault="00971BDD" w:rsidP="00D92E15">
      <w:pPr>
        <w:jc w:val="both"/>
        <w:rPr>
          <w:rFonts w:ascii="Arial" w:hAnsi="Arial" w:cs="Arial"/>
          <w:sz w:val="32"/>
          <w:szCs w:val="32"/>
        </w:rPr>
      </w:pPr>
    </w:p>
    <w:p w14:paraId="7D5B3300" w14:textId="412222BD" w:rsidR="00481798" w:rsidRDefault="00481798" w:rsidP="007D3600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F5748B">
        <w:rPr>
          <w:rFonts w:ascii="Arial" w:hAnsi="Arial" w:cs="Arial"/>
          <w:b/>
          <w:bCs/>
          <w:sz w:val="32"/>
          <w:szCs w:val="32"/>
        </w:rPr>
        <w:t>LEI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 N° </w:t>
      </w:r>
      <w:r w:rsidR="004973B4">
        <w:rPr>
          <w:rFonts w:ascii="Arial" w:hAnsi="Arial" w:cs="Arial"/>
          <w:b/>
          <w:bCs/>
          <w:sz w:val="32"/>
          <w:szCs w:val="32"/>
        </w:rPr>
        <w:t>0</w:t>
      </w:r>
      <w:r w:rsidR="00F5748B">
        <w:rPr>
          <w:rFonts w:ascii="Arial" w:hAnsi="Arial" w:cs="Arial"/>
          <w:b/>
          <w:bCs/>
          <w:sz w:val="32"/>
          <w:szCs w:val="32"/>
        </w:rPr>
        <w:t>17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F5748B">
        <w:rPr>
          <w:rFonts w:ascii="Arial" w:hAnsi="Arial" w:cs="Arial"/>
          <w:b/>
          <w:bCs/>
          <w:sz w:val="32"/>
          <w:szCs w:val="32"/>
        </w:rPr>
        <w:t>Mesa Diretiva 2022</w:t>
      </w:r>
      <w:r w:rsidRPr="0048179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F5748B">
        <w:rPr>
          <w:rFonts w:ascii="Arial" w:hAnsi="Arial" w:cs="Arial"/>
          <w:b/>
          <w:bCs/>
          <w:sz w:val="32"/>
          <w:szCs w:val="32"/>
        </w:rPr>
        <w:t>Dispõe sobre a reorganização da estrutura organizacional e administrativa da Câmara Municipal de Guaíra, e dá outras providências</w:t>
      </w:r>
      <w:r w:rsidR="004973B4">
        <w:rPr>
          <w:rFonts w:ascii="Arial" w:hAnsi="Arial" w:cs="Arial"/>
          <w:b/>
          <w:bCs/>
          <w:sz w:val="32"/>
          <w:szCs w:val="32"/>
        </w:rPr>
        <w:t>.</w:t>
      </w:r>
    </w:p>
    <w:p w14:paraId="46087A14" w14:textId="7297C464" w:rsidR="00481798" w:rsidRDefault="00481798" w:rsidP="007D36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</w:t>
      </w:r>
      <w:r w:rsidR="00F5748B">
        <w:rPr>
          <w:rFonts w:ascii="Arial" w:hAnsi="Arial" w:cs="Arial"/>
          <w:sz w:val="32"/>
          <w:szCs w:val="32"/>
        </w:rPr>
        <w:t xml:space="preserve">, Finanças, Orçamento e Fiscalização e Obras, Serviços Públicos, Desenvolvimento Urbano e Meio </w:t>
      </w:r>
      <w:proofErr w:type="gramStart"/>
      <w:r w:rsidR="00F5748B">
        <w:rPr>
          <w:rFonts w:ascii="Arial" w:hAnsi="Arial" w:cs="Arial"/>
          <w:sz w:val="32"/>
          <w:szCs w:val="32"/>
        </w:rPr>
        <w:t xml:space="preserve">Ambiente, </w:t>
      </w:r>
      <w:r>
        <w:rPr>
          <w:rFonts w:ascii="Arial" w:hAnsi="Arial" w:cs="Arial"/>
          <w:sz w:val="32"/>
          <w:szCs w:val="32"/>
        </w:rPr>
        <w:t xml:space="preserve"> para</w:t>
      </w:r>
      <w:proofErr w:type="gramEnd"/>
      <w:r>
        <w:rPr>
          <w:rFonts w:ascii="Arial" w:hAnsi="Arial" w:cs="Arial"/>
          <w:sz w:val="32"/>
          <w:szCs w:val="32"/>
        </w:rPr>
        <w:t xml:space="preserve"> parecer no prazo legal.</w:t>
      </w:r>
    </w:p>
    <w:p w14:paraId="7ABA662F" w14:textId="5BEF1EF9" w:rsidR="00CA61B7" w:rsidRDefault="00CA61B7" w:rsidP="007D3600">
      <w:pPr>
        <w:jc w:val="both"/>
        <w:rPr>
          <w:rFonts w:ascii="Arial" w:hAnsi="Arial" w:cs="Arial"/>
          <w:sz w:val="32"/>
          <w:szCs w:val="32"/>
        </w:rPr>
      </w:pPr>
    </w:p>
    <w:p w14:paraId="2BA4B210" w14:textId="080E8837"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</w:t>
      </w:r>
      <w:r w:rsidR="00F5748B">
        <w:rPr>
          <w:rFonts w:ascii="Arial" w:hAnsi="Arial" w:cs="Arial"/>
          <w:b/>
          <w:sz w:val="32"/>
          <w:szCs w:val="32"/>
        </w:rPr>
        <w:t>fício n° 170/22-OPD-GP</w:t>
      </w:r>
      <w:r w:rsidR="00710AAA">
        <w:rPr>
          <w:rFonts w:ascii="Arial" w:hAnsi="Arial" w:cs="Arial"/>
          <w:b/>
          <w:sz w:val="32"/>
          <w:szCs w:val="32"/>
        </w:rPr>
        <w:t xml:space="preserve"> – Tribunal de Contas do Estado do Paraná – Encaminha o Acórdão de Parecer Prévio n° 317/21 – Segunda Câmara, Prestação de Contas do Prefeito Municipal</w:t>
      </w:r>
      <w:r w:rsidR="00551A66">
        <w:rPr>
          <w:rFonts w:ascii="Arial" w:hAnsi="Arial" w:cs="Arial"/>
          <w:b/>
          <w:sz w:val="32"/>
          <w:szCs w:val="32"/>
        </w:rPr>
        <w:t xml:space="preserve"> (Heraldo Trento)</w:t>
      </w:r>
      <w:r w:rsidR="00710AAA">
        <w:rPr>
          <w:rFonts w:ascii="Arial" w:hAnsi="Arial" w:cs="Arial"/>
          <w:b/>
          <w:sz w:val="32"/>
          <w:szCs w:val="32"/>
        </w:rPr>
        <w:t>,</w:t>
      </w:r>
      <w:r w:rsidR="00876FE6">
        <w:rPr>
          <w:rFonts w:ascii="Arial" w:hAnsi="Arial" w:cs="Arial"/>
          <w:b/>
          <w:sz w:val="32"/>
          <w:szCs w:val="32"/>
        </w:rPr>
        <w:t xml:space="preserve"> exercício financeiro de 2020 -</w:t>
      </w:r>
      <w:r w:rsidR="00710AAA">
        <w:rPr>
          <w:rFonts w:ascii="Arial" w:hAnsi="Arial" w:cs="Arial"/>
          <w:b/>
          <w:sz w:val="32"/>
          <w:szCs w:val="32"/>
        </w:rPr>
        <w:t xml:space="preserve"> Parecer Prévio pela regularidade.</w:t>
      </w:r>
    </w:p>
    <w:p w14:paraId="684FE60E" w14:textId="3A007372" w:rsidR="00D92E15" w:rsidRDefault="00710AA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Ofício n° 170/22, do Tribunal de Contas do Estado de Paraná, assim como o Parecer Prévio n° 317/21 da Segunda Câmara, à Comissão de Finanças Orçamento e Fiscalização, para parecer no prazo legal.</w:t>
      </w:r>
    </w:p>
    <w:p w14:paraId="5C39838C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578713F" w14:textId="2B3E28A8" w:rsidR="00A034FB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00</w:t>
      </w:r>
      <w:r w:rsidR="00710AAA">
        <w:rPr>
          <w:rFonts w:ascii="Arial" w:hAnsi="Arial" w:cs="Arial"/>
          <w:b/>
          <w:sz w:val="32"/>
          <w:szCs w:val="32"/>
        </w:rPr>
        <w:t>2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9634A5">
        <w:rPr>
          <w:rFonts w:ascii="Arial" w:hAnsi="Arial" w:cs="Arial"/>
          <w:b/>
          <w:sz w:val="32"/>
          <w:szCs w:val="32"/>
        </w:rPr>
        <w:t>2</w:t>
      </w:r>
      <w:r w:rsidR="00F32B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</w:t>
      </w:r>
      <w:r w:rsidR="00F32BAF">
        <w:rPr>
          <w:rFonts w:ascii="Arial" w:hAnsi="Arial" w:cs="Arial"/>
          <w:sz w:val="32"/>
          <w:szCs w:val="32"/>
        </w:rPr>
        <w:t xml:space="preserve">Adriano Richter, </w:t>
      </w:r>
      <w:proofErr w:type="spellStart"/>
      <w:r w:rsidR="00F32BAF">
        <w:rPr>
          <w:rFonts w:ascii="Arial" w:hAnsi="Arial" w:cs="Arial"/>
          <w:sz w:val="32"/>
          <w:szCs w:val="32"/>
        </w:rPr>
        <w:t>Raufi</w:t>
      </w:r>
      <w:proofErr w:type="spellEnd"/>
      <w:r w:rsidR="00F32BA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F32BAF">
        <w:rPr>
          <w:rFonts w:ascii="Arial" w:hAnsi="Arial" w:cs="Arial"/>
          <w:sz w:val="32"/>
          <w:szCs w:val="32"/>
        </w:rPr>
        <w:t>E.</w:t>
      </w:r>
      <w:proofErr w:type="gramStart"/>
      <w:r w:rsidR="00F32BAF">
        <w:rPr>
          <w:rFonts w:ascii="Arial" w:hAnsi="Arial" w:cs="Arial"/>
          <w:sz w:val="32"/>
          <w:szCs w:val="32"/>
        </w:rPr>
        <w:t>F.Pedroso</w:t>
      </w:r>
      <w:proofErr w:type="spellEnd"/>
      <w:proofErr w:type="gramEnd"/>
      <w:r w:rsidR="00F32BAF">
        <w:rPr>
          <w:rFonts w:ascii="Arial" w:hAnsi="Arial" w:cs="Arial"/>
          <w:sz w:val="32"/>
          <w:szCs w:val="32"/>
        </w:rPr>
        <w:t xml:space="preserve"> e Claudemir D. da Silva</w:t>
      </w:r>
      <w:r w:rsidR="00D0084D">
        <w:rPr>
          <w:rFonts w:ascii="Arial" w:hAnsi="Arial" w:cs="Arial"/>
          <w:sz w:val="32"/>
          <w:szCs w:val="32"/>
        </w:rPr>
        <w:t xml:space="preserve"> – Indica ao Executivo Municipal </w:t>
      </w:r>
      <w:r w:rsidR="00F32BAF">
        <w:rPr>
          <w:rFonts w:ascii="Arial" w:hAnsi="Arial" w:cs="Arial"/>
          <w:sz w:val="32"/>
          <w:szCs w:val="32"/>
        </w:rPr>
        <w:t>que seja prestada homenagem póstuma  através de denominação de rua</w:t>
      </w:r>
      <w:r w:rsidR="0050220C">
        <w:rPr>
          <w:rFonts w:ascii="Arial" w:hAnsi="Arial" w:cs="Arial"/>
          <w:sz w:val="32"/>
          <w:szCs w:val="32"/>
        </w:rPr>
        <w:t xml:space="preserve"> à pessoa de </w:t>
      </w:r>
      <w:proofErr w:type="spellStart"/>
      <w:r w:rsidR="00710AAA">
        <w:rPr>
          <w:rFonts w:ascii="Arial" w:hAnsi="Arial" w:cs="Arial"/>
          <w:sz w:val="32"/>
          <w:szCs w:val="32"/>
        </w:rPr>
        <w:t>Audálio</w:t>
      </w:r>
      <w:proofErr w:type="spellEnd"/>
      <w:r w:rsidR="00710AAA">
        <w:rPr>
          <w:rFonts w:ascii="Arial" w:hAnsi="Arial" w:cs="Arial"/>
          <w:sz w:val="32"/>
          <w:szCs w:val="32"/>
        </w:rPr>
        <w:t xml:space="preserve"> José</w:t>
      </w:r>
      <w:r w:rsidR="0050220C">
        <w:rPr>
          <w:rFonts w:ascii="Arial" w:hAnsi="Arial" w:cs="Arial"/>
          <w:sz w:val="32"/>
          <w:szCs w:val="32"/>
        </w:rPr>
        <w:t xml:space="preserve"> da Silva</w:t>
      </w:r>
      <w:r w:rsidR="00F32BAF">
        <w:rPr>
          <w:rFonts w:ascii="Arial" w:hAnsi="Arial" w:cs="Arial"/>
          <w:sz w:val="32"/>
          <w:szCs w:val="32"/>
        </w:rPr>
        <w:t>.</w:t>
      </w:r>
    </w:p>
    <w:p w14:paraId="189D3A22" w14:textId="77777777"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14:paraId="62CBDF5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2435D1A" w14:textId="77C5AE84" w:rsidR="008754A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50220C">
        <w:rPr>
          <w:rFonts w:ascii="Arial" w:hAnsi="Arial" w:cs="Arial"/>
          <w:b/>
          <w:sz w:val="32"/>
          <w:szCs w:val="32"/>
        </w:rPr>
        <w:t>1</w:t>
      </w:r>
      <w:r w:rsidR="00696F59">
        <w:rPr>
          <w:rFonts w:ascii="Arial" w:hAnsi="Arial" w:cs="Arial"/>
          <w:b/>
          <w:sz w:val="32"/>
          <w:szCs w:val="32"/>
        </w:rPr>
        <w:t>6</w:t>
      </w:r>
      <w:r w:rsidRPr="00302747">
        <w:rPr>
          <w:rFonts w:ascii="Arial" w:hAnsi="Arial" w:cs="Arial"/>
          <w:b/>
          <w:sz w:val="32"/>
          <w:szCs w:val="32"/>
        </w:rPr>
        <w:t>/20</w:t>
      </w:r>
      <w:r w:rsidR="00CB109B">
        <w:rPr>
          <w:rFonts w:ascii="Arial" w:hAnsi="Arial" w:cs="Arial"/>
          <w:b/>
          <w:sz w:val="32"/>
          <w:szCs w:val="32"/>
        </w:rPr>
        <w:t>2</w:t>
      </w:r>
      <w:r w:rsidR="00F32BAF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696F59">
        <w:rPr>
          <w:rFonts w:ascii="Arial" w:hAnsi="Arial" w:cs="Arial"/>
          <w:sz w:val="32"/>
          <w:szCs w:val="32"/>
        </w:rPr>
        <w:t>Mirele</w:t>
      </w:r>
      <w:proofErr w:type="spellEnd"/>
      <w:r w:rsidR="00696F59">
        <w:rPr>
          <w:rFonts w:ascii="Arial" w:hAnsi="Arial" w:cs="Arial"/>
          <w:sz w:val="32"/>
          <w:szCs w:val="32"/>
        </w:rPr>
        <w:t xml:space="preserve"> Paula </w:t>
      </w:r>
      <w:proofErr w:type="spellStart"/>
      <w:r w:rsidR="00696F59">
        <w:rPr>
          <w:rFonts w:ascii="Arial" w:hAnsi="Arial" w:cs="Arial"/>
          <w:sz w:val="32"/>
          <w:szCs w:val="32"/>
        </w:rPr>
        <w:t>Cetto</w:t>
      </w:r>
      <w:proofErr w:type="spellEnd"/>
      <w:r w:rsidR="00696F59">
        <w:rPr>
          <w:rFonts w:ascii="Arial" w:hAnsi="Arial" w:cs="Arial"/>
          <w:sz w:val="32"/>
          <w:szCs w:val="32"/>
        </w:rPr>
        <w:t xml:space="preserve"> </w:t>
      </w:r>
      <w:proofErr w:type="gramStart"/>
      <w:r w:rsidR="00696F59">
        <w:rPr>
          <w:rFonts w:ascii="Arial" w:hAnsi="Arial" w:cs="Arial"/>
          <w:sz w:val="32"/>
          <w:szCs w:val="32"/>
        </w:rPr>
        <w:t>Leite</w:t>
      </w:r>
      <w:r>
        <w:rPr>
          <w:rFonts w:ascii="Arial" w:hAnsi="Arial" w:cs="Arial"/>
          <w:sz w:val="32"/>
          <w:szCs w:val="32"/>
        </w:rPr>
        <w:t xml:space="preserve"> </w:t>
      </w:r>
      <w:r w:rsidR="00617629">
        <w:rPr>
          <w:rFonts w:ascii="Arial" w:hAnsi="Arial" w:cs="Arial"/>
          <w:sz w:val="32"/>
          <w:szCs w:val="32"/>
        </w:rPr>
        <w:t xml:space="preserve"> e</w:t>
      </w:r>
      <w:proofErr w:type="gramEnd"/>
      <w:r w:rsidR="00617629">
        <w:rPr>
          <w:rFonts w:ascii="Arial" w:hAnsi="Arial" w:cs="Arial"/>
          <w:sz w:val="32"/>
          <w:szCs w:val="32"/>
        </w:rPr>
        <w:t xml:space="preserve"> Karina Bach</w:t>
      </w:r>
      <w:r>
        <w:rPr>
          <w:rFonts w:ascii="Arial" w:hAnsi="Arial" w:cs="Arial"/>
          <w:sz w:val="32"/>
          <w:szCs w:val="32"/>
        </w:rPr>
        <w:t>–</w:t>
      </w:r>
      <w:r w:rsidR="00D0084D">
        <w:rPr>
          <w:rFonts w:ascii="Arial" w:hAnsi="Arial" w:cs="Arial"/>
          <w:sz w:val="32"/>
          <w:szCs w:val="32"/>
        </w:rPr>
        <w:t xml:space="preserve"> Indica</w:t>
      </w:r>
      <w:r w:rsidR="00617629">
        <w:rPr>
          <w:rFonts w:ascii="Arial" w:hAnsi="Arial" w:cs="Arial"/>
          <w:sz w:val="32"/>
          <w:szCs w:val="32"/>
        </w:rPr>
        <w:t>m</w:t>
      </w:r>
      <w:r w:rsidR="00D0084D">
        <w:rPr>
          <w:rFonts w:ascii="Arial" w:hAnsi="Arial" w:cs="Arial"/>
          <w:sz w:val="32"/>
          <w:szCs w:val="32"/>
        </w:rPr>
        <w:t xml:space="preserve"> ao Executivo Municipal </w:t>
      </w:r>
      <w:r w:rsidR="008754AA">
        <w:rPr>
          <w:rFonts w:ascii="Arial" w:hAnsi="Arial" w:cs="Arial"/>
          <w:sz w:val="32"/>
          <w:szCs w:val="32"/>
        </w:rPr>
        <w:t>que</w:t>
      </w:r>
      <w:r w:rsidR="0050220C">
        <w:rPr>
          <w:rFonts w:ascii="Arial" w:hAnsi="Arial" w:cs="Arial"/>
          <w:sz w:val="32"/>
          <w:szCs w:val="32"/>
        </w:rPr>
        <w:t xml:space="preserve">, através do setor competente desta Administração Pública, </w:t>
      </w:r>
      <w:r w:rsidR="00696F59">
        <w:rPr>
          <w:rFonts w:ascii="Arial" w:hAnsi="Arial" w:cs="Arial"/>
          <w:sz w:val="32"/>
          <w:szCs w:val="32"/>
        </w:rPr>
        <w:t xml:space="preserve">providenciem a revitalização do campo de areia localizado na Vila </w:t>
      </w:r>
      <w:proofErr w:type="spellStart"/>
      <w:r w:rsidR="00696F59">
        <w:rPr>
          <w:rFonts w:ascii="Arial" w:hAnsi="Arial" w:cs="Arial"/>
          <w:sz w:val="32"/>
          <w:szCs w:val="32"/>
        </w:rPr>
        <w:t>Eletrosul</w:t>
      </w:r>
      <w:proofErr w:type="spellEnd"/>
      <w:r w:rsidR="00696F59">
        <w:rPr>
          <w:rFonts w:ascii="Arial" w:hAnsi="Arial" w:cs="Arial"/>
          <w:sz w:val="32"/>
          <w:szCs w:val="32"/>
        </w:rPr>
        <w:t>.</w:t>
      </w:r>
    </w:p>
    <w:p w14:paraId="112874CD" w14:textId="2E76C378" w:rsidR="00C07DD1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9574E43" w14:textId="2CEA2AC0" w:rsidR="00B5018B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50220C">
        <w:rPr>
          <w:rFonts w:ascii="Arial" w:hAnsi="Arial" w:cs="Arial"/>
          <w:b/>
          <w:sz w:val="32"/>
          <w:szCs w:val="32"/>
        </w:rPr>
        <w:t>1</w:t>
      </w:r>
      <w:r w:rsidR="00696F59">
        <w:rPr>
          <w:rFonts w:ascii="Arial" w:hAnsi="Arial" w:cs="Arial"/>
          <w:b/>
          <w:sz w:val="32"/>
          <w:szCs w:val="32"/>
        </w:rPr>
        <w:t>7</w:t>
      </w:r>
      <w:r w:rsidRPr="00C07DD1">
        <w:rPr>
          <w:rFonts w:ascii="Arial" w:hAnsi="Arial" w:cs="Arial"/>
          <w:b/>
          <w:sz w:val="32"/>
          <w:szCs w:val="32"/>
        </w:rPr>
        <w:t>/20</w:t>
      </w:r>
      <w:r w:rsidR="00350846">
        <w:rPr>
          <w:rFonts w:ascii="Arial" w:hAnsi="Arial" w:cs="Arial"/>
          <w:b/>
          <w:sz w:val="32"/>
          <w:szCs w:val="32"/>
        </w:rPr>
        <w:t xml:space="preserve">22 </w:t>
      </w:r>
      <w:r>
        <w:rPr>
          <w:rFonts w:ascii="Arial" w:hAnsi="Arial" w:cs="Arial"/>
          <w:sz w:val="32"/>
          <w:szCs w:val="32"/>
        </w:rPr>
        <w:t xml:space="preserve">– </w:t>
      </w:r>
      <w:r w:rsidR="00696F59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696F59"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696F59">
        <w:rPr>
          <w:rFonts w:ascii="Arial" w:hAnsi="Arial" w:cs="Arial"/>
          <w:sz w:val="32"/>
          <w:szCs w:val="32"/>
        </w:rPr>
        <w:t>viabilizem a instituição de Programa Educativo sobre Educação Financeira voltado à rede de Ensino Municipal (5° Ano, Fundamental I).</w:t>
      </w:r>
    </w:p>
    <w:p w14:paraId="45621AB5" w14:textId="77777777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FA77EB3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37B476EA" w14:textId="014F79A6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50220C">
        <w:rPr>
          <w:rFonts w:ascii="Arial" w:hAnsi="Arial" w:cs="Arial"/>
          <w:b/>
          <w:sz w:val="32"/>
          <w:szCs w:val="32"/>
        </w:rPr>
        <w:t>1</w:t>
      </w:r>
      <w:r w:rsidR="00696F59">
        <w:rPr>
          <w:rFonts w:ascii="Arial" w:hAnsi="Arial" w:cs="Arial"/>
          <w:b/>
          <w:sz w:val="32"/>
          <w:szCs w:val="32"/>
        </w:rPr>
        <w:t>8</w:t>
      </w:r>
      <w:r w:rsidRPr="007B5380">
        <w:rPr>
          <w:rFonts w:ascii="Arial" w:hAnsi="Arial" w:cs="Arial"/>
          <w:b/>
          <w:sz w:val="32"/>
          <w:szCs w:val="32"/>
        </w:rPr>
        <w:t>/20</w:t>
      </w:r>
      <w:r w:rsidR="00B5018B">
        <w:rPr>
          <w:rFonts w:ascii="Arial" w:hAnsi="Arial" w:cs="Arial"/>
          <w:b/>
          <w:sz w:val="32"/>
          <w:szCs w:val="32"/>
        </w:rPr>
        <w:t>2</w:t>
      </w:r>
      <w:r w:rsidR="00350846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 – </w:t>
      </w:r>
      <w:r w:rsidR="00220D99">
        <w:rPr>
          <w:rFonts w:ascii="Arial" w:hAnsi="Arial" w:cs="Arial"/>
          <w:sz w:val="32"/>
          <w:szCs w:val="32"/>
        </w:rPr>
        <w:t xml:space="preserve">Cristiane </w:t>
      </w:r>
      <w:proofErr w:type="spellStart"/>
      <w:r w:rsidR="00220D99">
        <w:rPr>
          <w:rFonts w:ascii="Arial" w:hAnsi="Arial" w:cs="Arial"/>
          <w:sz w:val="32"/>
          <w:szCs w:val="32"/>
        </w:rPr>
        <w:t>Giangarelli</w:t>
      </w:r>
      <w:proofErr w:type="spellEnd"/>
      <w:r w:rsidR="00617629">
        <w:rPr>
          <w:rFonts w:ascii="Arial" w:hAnsi="Arial" w:cs="Arial"/>
          <w:sz w:val="32"/>
          <w:szCs w:val="32"/>
        </w:rPr>
        <w:t xml:space="preserve">, Tereza Camilo dos Santos, </w:t>
      </w:r>
      <w:proofErr w:type="spellStart"/>
      <w:r w:rsidR="00617629">
        <w:rPr>
          <w:rFonts w:ascii="Arial" w:hAnsi="Arial" w:cs="Arial"/>
          <w:sz w:val="32"/>
          <w:szCs w:val="32"/>
        </w:rPr>
        <w:t>Mirele</w:t>
      </w:r>
      <w:proofErr w:type="spellEnd"/>
      <w:r w:rsidR="00617629">
        <w:rPr>
          <w:rFonts w:ascii="Arial" w:hAnsi="Arial" w:cs="Arial"/>
          <w:sz w:val="32"/>
          <w:szCs w:val="32"/>
        </w:rPr>
        <w:t xml:space="preserve"> Paula C. Leite e Karina </w:t>
      </w:r>
      <w:proofErr w:type="gramStart"/>
      <w:r w:rsidR="00617629">
        <w:rPr>
          <w:rFonts w:ascii="Arial" w:hAnsi="Arial" w:cs="Arial"/>
          <w:sz w:val="32"/>
          <w:szCs w:val="32"/>
        </w:rPr>
        <w:t>Bach</w:t>
      </w:r>
      <w:r w:rsidR="00033135">
        <w:rPr>
          <w:rFonts w:ascii="Arial" w:hAnsi="Arial" w:cs="Arial"/>
          <w:sz w:val="32"/>
          <w:szCs w:val="32"/>
        </w:rPr>
        <w:t xml:space="preserve"> </w:t>
      </w:r>
      <w:r w:rsidR="007B5380">
        <w:rPr>
          <w:rFonts w:ascii="Arial" w:hAnsi="Arial" w:cs="Arial"/>
          <w:sz w:val="32"/>
          <w:szCs w:val="32"/>
        </w:rPr>
        <w:t xml:space="preserve"> –</w:t>
      </w:r>
      <w:proofErr w:type="gramEnd"/>
      <w:r w:rsidR="007B5380">
        <w:rPr>
          <w:rFonts w:ascii="Arial" w:hAnsi="Arial" w:cs="Arial"/>
          <w:sz w:val="32"/>
          <w:szCs w:val="32"/>
        </w:rPr>
        <w:t xml:space="preserve"> Indica</w:t>
      </w:r>
      <w:r w:rsidR="00617629">
        <w:rPr>
          <w:rFonts w:ascii="Arial" w:hAnsi="Arial" w:cs="Arial"/>
          <w:sz w:val="32"/>
          <w:szCs w:val="32"/>
        </w:rPr>
        <w:t>m</w:t>
      </w:r>
      <w:r w:rsidR="007B5380">
        <w:rPr>
          <w:rFonts w:ascii="Arial" w:hAnsi="Arial" w:cs="Arial"/>
          <w:sz w:val="32"/>
          <w:szCs w:val="32"/>
        </w:rPr>
        <w:t xml:space="preserve"> ao Executivo Municipal </w:t>
      </w:r>
      <w:r w:rsidR="008754AA">
        <w:rPr>
          <w:rFonts w:ascii="Arial" w:hAnsi="Arial" w:cs="Arial"/>
          <w:sz w:val="32"/>
          <w:szCs w:val="32"/>
        </w:rPr>
        <w:t xml:space="preserve">que </w:t>
      </w:r>
      <w:r w:rsidR="00220D99">
        <w:rPr>
          <w:rFonts w:ascii="Arial" w:hAnsi="Arial" w:cs="Arial"/>
          <w:sz w:val="32"/>
          <w:szCs w:val="32"/>
        </w:rPr>
        <w:t>providenciem a destinação de um psicólogo e um Assistente Social, para atendimento na UPA.</w:t>
      </w:r>
    </w:p>
    <w:p w14:paraId="2142B957" w14:textId="60843549"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AFD1E17" w14:textId="6B7839C3" w:rsidR="00220D99" w:rsidRDefault="00220D99" w:rsidP="007B5380">
      <w:pPr>
        <w:jc w:val="both"/>
        <w:rPr>
          <w:rFonts w:ascii="Arial" w:hAnsi="Arial" w:cs="Arial"/>
          <w:sz w:val="32"/>
          <w:szCs w:val="32"/>
        </w:rPr>
      </w:pPr>
    </w:p>
    <w:p w14:paraId="72CE86C9" w14:textId="44F9BFAA" w:rsidR="00220D99" w:rsidRDefault="00220D99" w:rsidP="00220D99">
      <w:pPr>
        <w:jc w:val="both"/>
        <w:rPr>
          <w:rFonts w:ascii="Arial" w:hAnsi="Arial" w:cs="Arial"/>
          <w:sz w:val="32"/>
          <w:szCs w:val="32"/>
        </w:rPr>
      </w:pPr>
      <w:r w:rsidRPr="00220D99">
        <w:rPr>
          <w:rFonts w:ascii="Arial" w:hAnsi="Arial" w:cs="Arial"/>
          <w:b/>
          <w:bCs/>
          <w:sz w:val="32"/>
          <w:szCs w:val="32"/>
        </w:rPr>
        <w:t>= REQUERIMENTO N° 001/2022</w:t>
      </w:r>
      <w:r>
        <w:rPr>
          <w:rFonts w:ascii="Arial" w:hAnsi="Arial" w:cs="Arial"/>
          <w:sz w:val="32"/>
          <w:szCs w:val="32"/>
        </w:rPr>
        <w:t xml:space="preserve"> – Sandro Sabino Borges – Solicita as seguintes informaç</w:t>
      </w:r>
      <w:r w:rsidR="00876FE6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ao Executivo Municipal, de acordo com o artigo 29, § 1° da Lei Orgânica Municipal: </w:t>
      </w:r>
      <w:r w:rsidRPr="00220D99">
        <w:rPr>
          <w:rFonts w:ascii="Arial" w:hAnsi="Arial" w:cs="Arial"/>
          <w:sz w:val="32"/>
          <w:szCs w:val="32"/>
        </w:rPr>
        <w:t>Cumprimento da Portaria n° 67, de 04 de fevereiro de 2022, de lavra do Ministério da Educação, bem como a apresentação do quadro situacional dos salários dos professores no Município de Guaíra.</w:t>
      </w:r>
    </w:p>
    <w:p w14:paraId="50CD07C7" w14:textId="7C3D209C" w:rsidR="00220D99" w:rsidRPr="00220D99" w:rsidRDefault="00220D99" w:rsidP="00220D9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001/2022. Não havendo discussão coloco o mesmo em votação. Os Vereadores favoráveis permaneçam como estão, os contrários se manifestem. Aprovado por unanimidade.</w:t>
      </w:r>
    </w:p>
    <w:p w14:paraId="17CCF94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6F9B123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04010D"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 w:rsidR="002F36BF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 w:rsidR="0004010D">
        <w:rPr>
          <w:rFonts w:ascii="Arial" w:hAnsi="Arial" w:cs="Arial"/>
          <w:sz w:val="32"/>
          <w:szCs w:val="32"/>
        </w:rPr>
        <w:t>,</w:t>
      </w:r>
      <w:r w:rsidR="00876FE6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 w:rsidR="00876FE6"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0EA6A336" w14:textId="39983023" w:rsidR="00D30DC7" w:rsidRDefault="00D30DC7" w:rsidP="00876FE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</w:t>
      </w:r>
      <w:proofErr w:type="gramStart"/>
      <w:r w:rsidRPr="00D0617A">
        <w:rPr>
          <w:rFonts w:ascii="Arial" w:hAnsi="Arial" w:cs="Arial"/>
          <w:sz w:val="32"/>
          <w:szCs w:val="32"/>
        </w:rPr>
        <w:t>a  chamada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nominal dos senhores vereadores.</w:t>
      </w:r>
    </w:p>
    <w:p w14:paraId="1E7B76B9" w14:textId="77777777" w:rsidR="00876FE6" w:rsidRPr="00D0617A" w:rsidRDefault="00876FE6" w:rsidP="00876FE6">
      <w:pPr>
        <w:jc w:val="both"/>
        <w:rPr>
          <w:rFonts w:ascii="Arial" w:hAnsi="Arial" w:cs="Arial"/>
          <w:sz w:val="32"/>
          <w:szCs w:val="32"/>
        </w:rPr>
      </w:pPr>
    </w:p>
    <w:p w14:paraId="29CFF941" w14:textId="2A99F3A7" w:rsidR="00D30DC7" w:rsidRDefault="00D30DC7" w:rsidP="00D30DC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6F251A9E" w14:textId="7D7B0E24" w:rsidR="00D30DC7" w:rsidRDefault="00D30DC7" w:rsidP="00D30DC7">
      <w:pPr>
        <w:jc w:val="both"/>
        <w:rPr>
          <w:rFonts w:ascii="Arial" w:hAnsi="Arial" w:cs="Arial"/>
          <w:sz w:val="32"/>
          <w:szCs w:val="32"/>
        </w:rPr>
      </w:pPr>
    </w:p>
    <w:p w14:paraId="1355A073" w14:textId="2C5AD8CC" w:rsidR="00D30DC7" w:rsidRDefault="00D30DC7" w:rsidP="00D30DC7">
      <w:pPr>
        <w:jc w:val="both"/>
        <w:rPr>
          <w:rFonts w:ascii="Arial" w:hAnsi="Arial" w:cs="Arial"/>
          <w:sz w:val="32"/>
          <w:szCs w:val="32"/>
        </w:rPr>
      </w:pPr>
      <w:r w:rsidRPr="00D30DC7">
        <w:rPr>
          <w:rFonts w:ascii="Arial" w:hAnsi="Arial" w:cs="Arial"/>
          <w:b/>
          <w:bCs/>
          <w:sz w:val="32"/>
          <w:szCs w:val="32"/>
        </w:rPr>
        <w:t>= PARECER N° 008/2022</w:t>
      </w:r>
      <w:r>
        <w:rPr>
          <w:rFonts w:ascii="Arial" w:hAnsi="Arial" w:cs="Arial"/>
          <w:sz w:val="32"/>
          <w:szCs w:val="32"/>
        </w:rPr>
        <w:t xml:space="preserve"> </w:t>
      </w:r>
      <w:r w:rsidRPr="00D30DC7">
        <w:rPr>
          <w:rFonts w:ascii="Arial" w:hAnsi="Arial" w:cs="Arial"/>
          <w:b/>
          <w:bCs/>
          <w:sz w:val="32"/>
          <w:szCs w:val="32"/>
        </w:rPr>
        <w:t>– Comissão de Finanças, Orçamento e Fiscalização – favorável ao Projeto de Lei n° 015/2022</w:t>
      </w:r>
      <w:r>
        <w:rPr>
          <w:rFonts w:ascii="Arial" w:hAnsi="Arial" w:cs="Arial"/>
          <w:sz w:val="32"/>
          <w:szCs w:val="32"/>
        </w:rPr>
        <w:t xml:space="preserve"> (leitura)</w:t>
      </w:r>
      <w:r w:rsidRPr="00D30DC7">
        <w:rPr>
          <w:rFonts w:ascii="Arial" w:hAnsi="Arial" w:cs="Arial"/>
          <w:sz w:val="32"/>
          <w:szCs w:val="32"/>
        </w:rPr>
        <w:t>.</w:t>
      </w:r>
    </w:p>
    <w:p w14:paraId="343BE0E1" w14:textId="77777777" w:rsidR="00A85B06" w:rsidRDefault="00A85B06" w:rsidP="00D30DC7">
      <w:pPr>
        <w:jc w:val="both"/>
        <w:rPr>
          <w:rFonts w:ascii="Arial" w:hAnsi="Arial" w:cs="Arial"/>
          <w:sz w:val="32"/>
          <w:szCs w:val="32"/>
        </w:rPr>
      </w:pPr>
    </w:p>
    <w:p w14:paraId="73D1679E" w14:textId="77777777" w:rsidR="00876FE6" w:rsidRPr="00876FE6" w:rsidRDefault="00A85B06" w:rsidP="00A85B0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= PROJETO DE LEI N° 015/2022 – Executivo Municipal - </w:t>
      </w:r>
      <w:r w:rsidRPr="00876FE6">
        <w:rPr>
          <w:rFonts w:ascii="Arial" w:hAnsi="Arial" w:cs="Arial"/>
          <w:b/>
          <w:bCs/>
          <w:sz w:val="28"/>
          <w:szCs w:val="28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</w:t>
      </w:r>
      <w:r w:rsidRPr="00876FE6">
        <w:rPr>
          <w:rFonts w:ascii="Arial" w:hAnsi="Arial" w:cs="Arial"/>
          <w:b/>
          <w:bCs/>
          <w:color w:val="000000"/>
          <w:sz w:val="28"/>
          <w:szCs w:val="28"/>
        </w:rPr>
        <w:t xml:space="preserve">e por excesso de arrecadação no valor de R$ 75.000,00 (setenta e cinco mil reais), </w:t>
      </w:r>
      <w:r w:rsidRPr="00876FE6">
        <w:rPr>
          <w:rFonts w:ascii="Arial" w:hAnsi="Arial" w:cs="Arial"/>
          <w:b/>
          <w:bCs/>
          <w:sz w:val="28"/>
          <w:szCs w:val="28"/>
        </w:rPr>
        <w:t xml:space="preserve">por anulação de dotação no valor de </w:t>
      </w:r>
      <w:r w:rsidRPr="00876FE6">
        <w:rPr>
          <w:rFonts w:ascii="Arial" w:hAnsi="Arial" w:cs="Arial"/>
          <w:b/>
          <w:bCs/>
          <w:color w:val="000000"/>
          <w:sz w:val="28"/>
          <w:szCs w:val="28"/>
        </w:rPr>
        <w:t>R$ 35.000,00 (trinta e cinco mil reais),  e por superavit financeiro no valor de R$ 7.153.332,97 (sete milhões, cento e cinquenta e três mil, trezentos e trinta e dois reais e noventa e sete centavos) totalizando R$ 7.263.332,97 (sete milhões, duzentos e sessenta e três mil, trezentos e trinta e dois reais e noventa e sete centavos),</w:t>
      </w:r>
      <w:r w:rsidRPr="00876FE6">
        <w:rPr>
          <w:rFonts w:ascii="Arial" w:hAnsi="Arial" w:cs="Arial"/>
          <w:b/>
          <w:bCs/>
          <w:sz w:val="28"/>
          <w:szCs w:val="28"/>
        </w:rPr>
        <w:t xml:space="preserve"> e dá outras providências</w:t>
      </w:r>
      <w:r w:rsidR="00876FE6" w:rsidRPr="00876FE6">
        <w:rPr>
          <w:rFonts w:ascii="Arial" w:hAnsi="Arial" w:cs="Arial"/>
          <w:b/>
          <w:bCs/>
          <w:sz w:val="28"/>
          <w:szCs w:val="28"/>
        </w:rPr>
        <w:t>.</w:t>
      </w:r>
    </w:p>
    <w:p w14:paraId="382AF827" w14:textId="3D40A39C" w:rsidR="00A85B06" w:rsidRDefault="00A85B06" w:rsidP="00A85B0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1471877" w14:textId="1B1F2864" w:rsidR="00D92E15" w:rsidRDefault="00A85B0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015/2022. Não havendo discussão coloco o mesmo em votação. Os Vereadores favoráveis permaneçam como estão, os contrários se manifestem. Aprovado por unanimidade em 1ª discussão e votação.</w:t>
      </w:r>
    </w:p>
    <w:p w14:paraId="155D461F" w14:textId="77777777" w:rsidR="00876FE6" w:rsidRDefault="00876FE6" w:rsidP="00D92E15">
      <w:pPr>
        <w:jc w:val="both"/>
        <w:rPr>
          <w:rFonts w:ascii="Arial" w:hAnsi="Arial" w:cs="Arial"/>
          <w:sz w:val="32"/>
          <w:szCs w:val="32"/>
        </w:rPr>
      </w:pPr>
    </w:p>
    <w:p w14:paraId="2610A2EA" w14:textId="0E26E363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>Como não há</w:t>
      </w:r>
      <w:r w:rsidR="00A85B06">
        <w:rPr>
          <w:rFonts w:ascii="Arial" w:hAnsi="Arial" w:cs="Arial"/>
          <w:sz w:val="32"/>
          <w:szCs w:val="32"/>
        </w:rPr>
        <w:t xml:space="preserve"> mais</w:t>
      </w:r>
      <w:r w:rsidR="002F36BF">
        <w:rPr>
          <w:rFonts w:ascii="Arial" w:hAnsi="Arial" w:cs="Arial"/>
          <w:sz w:val="32"/>
          <w:szCs w:val="32"/>
        </w:rPr>
        <w:t xml:space="preserve"> nenhuma matéria inscrita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 w:rsidR="00876FE6">
        <w:rPr>
          <w:rFonts w:ascii="Arial" w:hAnsi="Arial" w:cs="Arial"/>
          <w:sz w:val="32"/>
          <w:szCs w:val="32"/>
        </w:rPr>
        <w:t>,</w:t>
      </w:r>
      <w:r w:rsidR="00DE6134"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7B59A469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04010D"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73A65894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A85B06">
        <w:rPr>
          <w:rFonts w:ascii="Arial" w:hAnsi="Arial" w:cs="Arial"/>
          <w:sz w:val="32"/>
          <w:szCs w:val="32"/>
        </w:rPr>
        <w:t>3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2F36BF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4C45"/>
    <w:rsid w:val="000304E2"/>
    <w:rsid w:val="00033135"/>
    <w:rsid w:val="00037E84"/>
    <w:rsid w:val="0004010D"/>
    <w:rsid w:val="000564BD"/>
    <w:rsid w:val="00062ED6"/>
    <w:rsid w:val="000B70D9"/>
    <w:rsid w:val="000E2F90"/>
    <w:rsid w:val="001435DE"/>
    <w:rsid w:val="00146F4C"/>
    <w:rsid w:val="00191717"/>
    <w:rsid w:val="001B2896"/>
    <w:rsid w:val="0021387A"/>
    <w:rsid w:val="00220D99"/>
    <w:rsid w:val="00245647"/>
    <w:rsid w:val="00254307"/>
    <w:rsid w:val="002855FD"/>
    <w:rsid w:val="002A08FD"/>
    <w:rsid w:val="002A370A"/>
    <w:rsid w:val="002E2A5C"/>
    <w:rsid w:val="002F36BF"/>
    <w:rsid w:val="00302747"/>
    <w:rsid w:val="0032659E"/>
    <w:rsid w:val="00350846"/>
    <w:rsid w:val="00382D31"/>
    <w:rsid w:val="00385FB5"/>
    <w:rsid w:val="003968F8"/>
    <w:rsid w:val="003B4840"/>
    <w:rsid w:val="00412170"/>
    <w:rsid w:val="0043158D"/>
    <w:rsid w:val="0044436B"/>
    <w:rsid w:val="004624A4"/>
    <w:rsid w:val="00481798"/>
    <w:rsid w:val="004919D2"/>
    <w:rsid w:val="004973B4"/>
    <w:rsid w:val="00497871"/>
    <w:rsid w:val="004F6A83"/>
    <w:rsid w:val="0050220C"/>
    <w:rsid w:val="0054537D"/>
    <w:rsid w:val="0054693D"/>
    <w:rsid w:val="00551A66"/>
    <w:rsid w:val="005740AD"/>
    <w:rsid w:val="0057619A"/>
    <w:rsid w:val="005800EA"/>
    <w:rsid w:val="005B3AC8"/>
    <w:rsid w:val="005B5116"/>
    <w:rsid w:val="005F45F5"/>
    <w:rsid w:val="005F5B38"/>
    <w:rsid w:val="006005CC"/>
    <w:rsid w:val="00612C7F"/>
    <w:rsid w:val="00613F6C"/>
    <w:rsid w:val="00617629"/>
    <w:rsid w:val="0067483F"/>
    <w:rsid w:val="0068239D"/>
    <w:rsid w:val="00693BB5"/>
    <w:rsid w:val="00693EE8"/>
    <w:rsid w:val="00696F59"/>
    <w:rsid w:val="006A3E18"/>
    <w:rsid w:val="00710AAA"/>
    <w:rsid w:val="00721A3F"/>
    <w:rsid w:val="007413D3"/>
    <w:rsid w:val="007556BE"/>
    <w:rsid w:val="00756B36"/>
    <w:rsid w:val="0077715E"/>
    <w:rsid w:val="007779E3"/>
    <w:rsid w:val="007A090B"/>
    <w:rsid w:val="007A287D"/>
    <w:rsid w:val="007B3A02"/>
    <w:rsid w:val="007B5380"/>
    <w:rsid w:val="007C1F93"/>
    <w:rsid w:val="007D3600"/>
    <w:rsid w:val="007E66AD"/>
    <w:rsid w:val="00813F63"/>
    <w:rsid w:val="00827226"/>
    <w:rsid w:val="008435B7"/>
    <w:rsid w:val="008754AA"/>
    <w:rsid w:val="00876FE6"/>
    <w:rsid w:val="008A4ED7"/>
    <w:rsid w:val="00905D2F"/>
    <w:rsid w:val="00940CF4"/>
    <w:rsid w:val="009456B7"/>
    <w:rsid w:val="009634A5"/>
    <w:rsid w:val="00967E0D"/>
    <w:rsid w:val="00967FD8"/>
    <w:rsid w:val="00971BDD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50B0A"/>
    <w:rsid w:val="00A674A5"/>
    <w:rsid w:val="00A828D5"/>
    <w:rsid w:val="00A85B06"/>
    <w:rsid w:val="00A970AE"/>
    <w:rsid w:val="00AA0A0E"/>
    <w:rsid w:val="00AB4400"/>
    <w:rsid w:val="00AC7611"/>
    <w:rsid w:val="00AF35A3"/>
    <w:rsid w:val="00B17A08"/>
    <w:rsid w:val="00B45C39"/>
    <w:rsid w:val="00B5018B"/>
    <w:rsid w:val="00B54863"/>
    <w:rsid w:val="00BC0FC3"/>
    <w:rsid w:val="00BC5F3D"/>
    <w:rsid w:val="00C07DD1"/>
    <w:rsid w:val="00C15AA1"/>
    <w:rsid w:val="00C23242"/>
    <w:rsid w:val="00C46943"/>
    <w:rsid w:val="00C71110"/>
    <w:rsid w:val="00C770C2"/>
    <w:rsid w:val="00C956A5"/>
    <w:rsid w:val="00CA074B"/>
    <w:rsid w:val="00CA61B7"/>
    <w:rsid w:val="00CB109B"/>
    <w:rsid w:val="00D0084D"/>
    <w:rsid w:val="00D30DC7"/>
    <w:rsid w:val="00D92E15"/>
    <w:rsid w:val="00DB61CF"/>
    <w:rsid w:val="00DC6E66"/>
    <w:rsid w:val="00DE1DA8"/>
    <w:rsid w:val="00DE6134"/>
    <w:rsid w:val="00E12C5D"/>
    <w:rsid w:val="00E314E8"/>
    <w:rsid w:val="00EE0197"/>
    <w:rsid w:val="00EF68AD"/>
    <w:rsid w:val="00F071C7"/>
    <w:rsid w:val="00F15FD4"/>
    <w:rsid w:val="00F32BAF"/>
    <w:rsid w:val="00F5748B"/>
    <w:rsid w:val="00F73D53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2022-03-07T17:24:00Z</cp:lastPrinted>
  <dcterms:created xsi:type="dcterms:W3CDTF">2022-03-04T12:54:00Z</dcterms:created>
  <dcterms:modified xsi:type="dcterms:W3CDTF">2022-03-07T17:24:00Z</dcterms:modified>
</cp:coreProperties>
</file>