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59FF50E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22603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E22603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.10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F6B1D2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E22603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58CFAC89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D521D">
        <w:rPr>
          <w:rFonts w:ascii="Arial" w:hAnsi="Arial" w:cs="Arial"/>
          <w:sz w:val="32"/>
          <w:szCs w:val="32"/>
        </w:rPr>
        <w:t>2</w:t>
      </w:r>
      <w:r w:rsidR="00E2260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22603">
        <w:rPr>
          <w:rFonts w:ascii="Arial" w:hAnsi="Arial" w:cs="Arial"/>
          <w:sz w:val="32"/>
          <w:szCs w:val="32"/>
        </w:rPr>
        <w:t>02/10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1FAAEFD" w14:textId="77777777" w:rsidR="003C3196" w:rsidRDefault="003C3196" w:rsidP="00D92E15">
      <w:pPr>
        <w:jc w:val="both"/>
        <w:rPr>
          <w:rFonts w:ascii="Arial" w:hAnsi="Arial" w:cs="Arial"/>
          <w:sz w:val="32"/>
          <w:szCs w:val="32"/>
        </w:rPr>
      </w:pPr>
    </w:p>
    <w:p w14:paraId="38729FC3" w14:textId="08FDDDCC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51464">
        <w:rPr>
          <w:rFonts w:ascii="Arial" w:hAnsi="Arial" w:cs="Arial"/>
          <w:b/>
          <w:bCs/>
          <w:sz w:val="32"/>
          <w:szCs w:val="32"/>
        </w:rPr>
        <w:t>MENSAGEM N°03</w:t>
      </w:r>
      <w:r w:rsidR="00E22603">
        <w:rPr>
          <w:rFonts w:ascii="Arial" w:hAnsi="Arial" w:cs="Arial"/>
          <w:b/>
          <w:bCs/>
          <w:sz w:val="32"/>
          <w:szCs w:val="32"/>
        </w:rPr>
        <w:t>9</w:t>
      </w:r>
      <w:r w:rsidRPr="00F514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</w:t>
      </w:r>
      <w:r w:rsidR="00E22603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/2023 – </w:t>
      </w:r>
      <w:r w:rsidR="00E22603">
        <w:rPr>
          <w:rFonts w:ascii="Arial" w:hAnsi="Arial" w:cs="Arial"/>
          <w:sz w:val="32"/>
          <w:szCs w:val="32"/>
        </w:rPr>
        <w:t>Altera a LOA 2023 (Lei Municipal 2.265 de 16/12/2022) e ajusta as programações estabelecidas no Plano Plurianual – 2022 a 2025 (Lei Municipal 2.202 de 10/12/2021) e a Lei de Diretrizes Orçamentárias (Lei Municipal 2.264 de 16/12/2022) para criação de dotação por excesso de arrecadação, no valor de R$ 405.000,00 (quatrocentos e cinco mil reais)</w:t>
      </w:r>
      <w:r>
        <w:rPr>
          <w:rFonts w:ascii="Arial" w:hAnsi="Arial" w:cs="Arial"/>
          <w:sz w:val="32"/>
          <w:szCs w:val="32"/>
        </w:rPr>
        <w:t>, e dá outras providências.</w:t>
      </w:r>
    </w:p>
    <w:p w14:paraId="7D818E1D" w14:textId="32A8C0AB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47528737" w14:textId="77777777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</w:p>
    <w:p w14:paraId="5404EA64" w14:textId="5722102D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</w:t>
      </w:r>
      <w:r w:rsidRPr="00F5146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1D20BB">
        <w:rPr>
          <w:rFonts w:ascii="Arial" w:hAnsi="Arial" w:cs="Arial"/>
          <w:b/>
          <w:bCs/>
          <w:sz w:val="32"/>
          <w:szCs w:val="32"/>
        </w:rPr>
        <w:t>40</w:t>
      </w:r>
      <w:r w:rsidRPr="00F514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</w:t>
      </w:r>
      <w:r w:rsidR="001D20B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/2023 – </w:t>
      </w:r>
      <w:r w:rsidR="001D20BB">
        <w:rPr>
          <w:rFonts w:ascii="Arial" w:hAnsi="Arial" w:cs="Arial"/>
          <w:sz w:val="32"/>
          <w:szCs w:val="32"/>
        </w:rPr>
        <w:t>Autoriza a concessão de incentivos e/ou benefícios à empresa Lacticínios Guaíra Ltda</w:t>
      </w:r>
      <w:r>
        <w:rPr>
          <w:rFonts w:ascii="Arial" w:hAnsi="Arial" w:cs="Arial"/>
          <w:sz w:val="32"/>
          <w:szCs w:val="32"/>
        </w:rPr>
        <w:t>, e dá outras providências.</w:t>
      </w:r>
    </w:p>
    <w:p w14:paraId="256845BB" w14:textId="71C7E07E" w:rsidR="00230C10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1D20BB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1D20BB">
        <w:rPr>
          <w:rFonts w:ascii="Arial" w:hAnsi="Arial" w:cs="Arial"/>
          <w:sz w:val="32"/>
          <w:szCs w:val="32"/>
        </w:rPr>
        <w:t>ões de Constituição, Legislação e Justiça,</w:t>
      </w:r>
      <w:r>
        <w:rPr>
          <w:rFonts w:ascii="Arial" w:hAnsi="Arial" w:cs="Arial"/>
          <w:sz w:val="32"/>
          <w:szCs w:val="32"/>
        </w:rPr>
        <w:t xml:space="preserve"> Finanças, Orçamento e Fiscalização</w:t>
      </w:r>
      <w:r w:rsidR="001D20BB">
        <w:rPr>
          <w:rFonts w:ascii="Arial" w:hAnsi="Arial" w:cs="Arial"/>
          <w:sz w:val="32"/>
          <w:szCs w:val="32"/>
        </w:rPr>
        <w:t xml:space="preserve"> e 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2BEF35D3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 w:rsidR="001D20BB">
        <w:rPr>
          <w:rFonts w:ascii="Arial" w:hAnsi="Arial" w:cs="Arial"/>
          <w:b/>
          <w:bCs/>
          <w:sz w:val="32"/>
          <w:szCs w:val="32"/>
        </w:rPr>
        <w:t>10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F25BA">
        <w:rPr>
          <w:rFonts w:ascii="Arial" w:hAnsi="Arial" w:cs="Arial"/>
          <w:sz w:val="32"/>
          <w:szCs w:val="32"/>
        </w:rPr>
        <w:t>Claudemir</w:t>
      </w:r>
      <w:r w:rsidR="001D20BB">
        <w:rPr>
          <w:rFonts w:ascii="Arial" w:hAnsi="Arial" w:cs="Arial"/>
          <w:sz w:val="32"/>
          <w:szCs w:val="32"/>
        </w:rPr>
        <w:t xml:space="preserve"> Delfino da Silva </w:t>
      </w:r>
      <w:proofErr w:type="gramStart"/>
      <w:r w:rsidR="001D20BB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que </w:t>
      </w:r>
      <w:r w:rsidR="003C3196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1D20BB">
        <w:rPr>
          <w:rFonts w:ascii="Arial" w:hAnsi="Arial" w:cs="Arial"/>
          <w:sz w:val="32"/>
          <w:szCs w:val="32"/>
        </w:rPr>
        <w:t>providencie análises necessárias para a liberação do uso de bermudas pelos motoristas da Secretaria de Educação e Saúde.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A6E0DE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0C1BB7AB" w14:textId="1245647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 w:rsidR="001D20BB">
        <w:rPr>
          <w:rFonts w:ascii="Arial" w:hAnsi="Arial" w:cs="Arial"/>
          <w:b/>
          <w:bCs/>
          <w:sz w:val="32"/>
          <w:szCs w:val="32"/>
        </w:rPr>
        <w:t>11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1D20BB">
        <w:rPr>
          <w:rFonts w:ascii="Arial" w:hAnsi="Arial" w:cs="Arial"/>
          <w:sz w:val="32"/>
          <w:szCs w:val="32"/>
        </w:rPr>
        <w:t>Valberto</w:t>
      </w:r>
      <w:proofErr w:type="spellEnd"/>
      <w:r w:rsidR="001D20BB">
        <w:rPr>
          <w:rFonts w:ascii="Arial" w:hAnsi="Arial" w:cs="Arial"/>
          <w:sz w:val="32"/>
          <w:szCs w:val="32"/>
        </w:rPr>
        <w:t xml:space="preserve"> Paixão da Silva</w:t>
      </w:r>
      <w:r w:rsidR="001B44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Indica ao Executivo Municipal que através do setor competente da administração pública</w:t>
      </w:r>
      <w:r w:rsidR="00BA3BFD">
        <w:rPr>
          <w:rFonts w:ascii="Arial" w:hAnsi="Arial" w:cs="Arial"/>
          <w:sz w:val="32"/>
          <w:szCs w:val="32"/>
        </w:rPr>
        <w:t xml:space="preserve">, providenciem </w:t>
      </w:r>
      <w:r w:rsidR="001D20BB">
        <w:rPr>
          <w:rFonts w:ascii="Arial" w:hAnsi="Arial" w:cs="Arial"/>
          <w:sz w:val="32"/>
          <w:szCs w:val="32"/>
        </w:rPr>
        <w:t>estudos necessários para a pavimentação com cobertura em grama sintética do parque infantil instalado na praça central do Distrito de Dr. Oliveira Castro.</w:t>
      </w:r>
    </w:p>
    <w:p w14:paraId="28407F6A" w14:textId="178FDF8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9CD5BD9" w14:textId="77777777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06B87B94" w14:textId="77777777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</w:p>
    <w:p w14:paraId="3EEA8874" w14:textId="77777777" w:rsidR="00C1413C" w:rsidRDefault="00C1413C" w:rsidP="00C1413C">
      <w:pPr>
        <w:jc w:val="both"/>
        <w:rPr>
          <w:rFonts w:ascii="Arial" w:hAnsi="Arial" w:cs="Arial"/>
          <w:sz w:val="32"/>
          <w:szCs w:val="32"/>
        </w:rPr>
      </w:pPr>
    </w:p>
    <w:p w14:paraId="26C3C1B2" w14:textId="3D675E44" w:rsidR="00C1413C" w:rsidRDefault="00B83727" w:rsidP="00BA3BFD">
      <w:pPr>
        <w:jc w:val="both"/>
        <w:rPr>
          <w:rFonts w:ascii="Arial" w:hAnsi="Arial" w:cs="Arial"/>
          <w:sz w:val="32"/>
          <w:szCs w:val="32"/>
        </w:rPr>
      </w:pPr>
      <w:r w:rsidRPr="00B83727">
        <w:rPr>
          <w:rFonts w:ascii="Arial" w:hAnsi="Arial" w:cs="Arial"/>
          <w:b/>
          <w:bCs/>
          <w:sz w:val="32"/>
          <w:szCs w:val="32"/>
        </w:rPr>
        <w:lastRenderedPageBreak/>
        <w:t>= PROJETO DE LEI N° 048/2023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conceder parcela de complementação financeira, condicionada ao recebimento dos recursos do governo federal, para repasse aos ocupantes dos cargos de enfermeiros, técnicos de enfermagem, auxiliares de enfermagem e parteiras, estabelecidos pela Emenda Constitucional n° 127 de 22 de dezembro de 2022, Lei Federal n° 14.343 de 2 de agosto de 2022, ADI – STF – 7222 e demais normas aplicáveis, e dá outras providências.</w:t>
      </w:r>
    </w:p>
    <w:p w14:paraId="5F4D9898" w14:textId="34E0F66A" w:rsidR="00DC6E84" w:rsidRDefault="00DC6E84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048/2023. Não havendo discussão coloco o mesmo em votação. Os Vereadores favoráveis permaneçam como estão, os contrários se manifestem. Aprovado Por unanimidade em </w:t>
      </w:r>
      <w:r w:rsidR="000977E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C347B71" w14:textId="77777777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</w:p>
    <w:p w14:paraId="7A21830F" w14:textId="5032C568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  <w:r w:rsidRPr="00DC6E84">
        <w:rPr>
          <w:rFonts w:ascii="Arial" w:hAnsi="Arial" w:cs="Arial"/>
          <w:b/>
          <w:bCs/>
          <w:sz w:val="32"/>
          <w:szCs w:val="32"/>
        </w:rPr>
        <w:t>= PROJETO DE LEI N° 050/2023</w:t>
      </w:r>
      <w:r>
        <w:rPr>
          <w:rFonts w:ascii="Arial" w:hAnsi="Arial" w:cs="Arial"/>
          <w:sz w:val="32"/>
          <w:szCs w:val="32"/>
        </w:rPr>
        <w:t xml:space="preserve"> –</w:t>
      </w:r>
      <w:r w:rsidR="00DC6E84">
        <w:rPr>
          <w:rFonts w:ascii="Arial" w:hAnsi="Arial" w:cs="Arial"/>
          <w:sz w:val="32"/>
          <w:szCs w:val="32"/>
        </w:rPr>
        <w:t xml:space="preserve"> Cristiane </w:t>
      </w:r>
      <w:proofErr w:type="spellStart"/>
      <w:r w:rsidR="00DC6E84">
        <w:rPr>
          <w:rFonts w:ascii="Arial" w:hAnsi="Arial" w:cs="Arial"/>
          <w:sz w:val="32"/>
          <w:szCs w:val="32"/>
        </w:rPr>
        <w:t>Giangarelli</w:t>
      </w:r>
      <w:proofErr w:type="spellEnd"/>
      <w:r w:rsidR="00DC6E8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C6E84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Dispõe</w:t>
      </w:r>
      <w:proofErr w:type="gramEnd"/>
      <w:r>
        <w:rPr>
          <w:rFonts w:ascii="Arial" w:hAnsi="Arial" w:cs="Arial"/>
          <w:sz w:val="32"/>
          <w:szCs w:val="32"/>
        </w:rPr>
        <w:t xml:space="preserve"> sobre a obrigatoriedade da disponibilização de fraldários</w:t>
      </w:r>
      <w:r w:rsidR="00DC6E84">
        <w:rPr>
          <w:rFonts w:ascii="Arial" w:hAnsi="Arial" w:cs="Arial"/>
          <w:sz w:val="32"/>
          <w:szCs w:val="32"/>
        </w:rPr>
        <w:t xml:space="preserve"> em estabelecimentos públicos ou privados de grande circulação de pessoas e dá outras providências.</w:t>
      </w:r>
    </w:p>
    <w:p w14:paraId="75786CAF" w14:textId="5DB16E7E" w:rsidR="00DC6E84" w:rsidRDefault="00DC6E84" w:rsidP="00DC6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A2604D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0977E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7EE6033" w14:textId="77777777" w:rsidR="00DC6E84" w:rsidRDefault="00DC6E84" w:rsidP="00DC6E84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4E682962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0977E5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7B69"/>
    <w:rsid w:val="00A034FB"/>
    <w:rsid w:val="00A15790"/>
    <w:rsid w:val="00A2604D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2C54"/>
    <w:rsid w:val="00D0084D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22603"/>
    <w:rsid w:val="00E313EA"/>
    <w:rsid w:val="00E314E8"/>
    <w:rsid w:val="00E41404"/>
    <w:rsid w:val="00E5527A"/>
    <w:rsid w:val="00E756BE"/>
    <w:rsid w:val="00E81C38"/>
    <w:rsid w:val="00E85F6F"/>
    <w:rsid w:val="00EA2527"/>
    <w:rsid w:val="00EC4599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2</cp:revision>
  <cp:lastPrinted>2023-09-25T18:07:00Z</cp:lastPrinted>
  <dcterms:created xsi:type="dcterms:W3CDTF">2023-10-06T17:38:00Z</dcterms:created>
  <dcterms:modified xsi:type="dcterms:W3CDTF">2023-10-06T17:38:00Z</dcterms:modified>
</cp:coreProperties>
</file>