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114B4" w14:textId="2E9400AA" w:rsidR="00842E48" w:rsidRPr="004B27D3" w:rsidRDefault="00BE56CF" w:rsidP="00842E48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10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ª. SESSÃO EXTRAORDINÁRIA DA CÂMARA M. DE GUAÍRA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Pr="00BE56CF">
        <w:rPr>
          <w:rFonts w:ascii="Arial" w:hAnsi="Arial" w:cs="Arial"/>
          <w:b/>
          <w:bCs/>
          <w:sz w:val="28"/>
          <w:szCs w:val="28"/>
          <w:u w:val="single"/>
        </w:rPr>
        <w:t>21</w:t>
      </w:r>
      <w:r w:rsidR="00EE0219" w:rsidRPr="00BE56CF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EE0219" w:rsidRPr="009807AC">
        <w:rPr>
          <w:rFonts w:ascii="Arial" w:hAnsi="Arial" w:cs="Arial"/>
          <w:b/>
          <w:bCs/>
          <w:sz w:val="28"/>
          <w:szCs w:val="28"/>
          <w:u w:val="single"/>
        </w:rPr>
        <w:t>0</w:t>
      </w:r>
      <w:r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4A0C54">
        <w:rPr>
          <w:rFonts w:ascii="Arial" w:hAnsi="Arial" w:cs="Arial"/>
          <w:b/>
          <w:bCs/>
          <w:sz w:val="28"/>
          <w:szCs w:val="28"/>
          <w:u w:val="single"/>
        </w:rPr>
        <w:t xml:space="preserve">4 – </w:t>
      </w:r>
      <w:r w:rsidR="00EE0219">
        <w:rPr>
          <w:rFonts w:ascii="Arial" w:hAnsi="Arial" w:cs="Arial"/>
          <w:b/>
          <w:bCs/>
          <w:sz w:val="28"/>
          <w:szCs w:val="28"/>
          <w:u w:val="single"/>
        </w:rPr>
        <w:t>17 HORAS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03401A7" w14:textId="77777777" w:rsidR="00842E48" w:rsidRPr="004B27D3" w:rsidRDefault="00842E48" w:rsidP="00842E48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0630295B" w14:textId="1DEC9AAC"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B</w:t>
      </w:r>
      <w:r w:rsidR="004A0C54">
        <w:rPr>
          <w:rFonts w:ascii="Arial" w:hAnsi="Arial" w:cs="Arial"/>
          <w:sz w:val="29"/>
          <w:szCs w:val="29"/>
        </w:rPr>
        <w:t>o</w:t>
      </w:r>
      <w:r w:rsidR="00EE0219">
        <w:rPr>
          <w:rFonts w:ascii="Arial" w:hAnsi="Arial" w:cs="Arial"/>
          <w:sz w:val="29"/>
          <w:szCs w:val="29"/>
        </w:rPr>
        <w:t>a</w:t>
      </w:r>
      <w:r w:rsidR="004A0C54">
        <w:rPr>
          <w:rFonts w:ascii="Arial" w:hAnsi="Arial" w:cs="Arial"/>
          <w:sz w:val="29"/>
          <w:szCs w:val="29"/>
        </w:rPr>
        <w:t xml:space="preserve"> </w:t>
      </w:r>
      <w:r w:rsidR="00EE0219">
        <w:rPr>
          <w:rFonts w:ascii="Arial" w:hAnsi="Arial" w:cs="Arial"/>
          <w:sz w:val="29"/>
          <w:szCs w:val="29"/>
        </w:rPr>
        <w:t>tarde</w:t>
      </w:r>
      <w:r>
        <w:rPr>
          <w:rFonts w:ascii="Arial" w:hAnsi="Arial" w:cs="Arial"/>
          <w:sz w:val="29"/>
          <w:szCs w:val="29"/>
        </w:rPr>
        <w:t xml:space="preserve"> a todos.  Com a graça de Deus iniciamos a </w:t>
      </w:r>
      <w:r w:rsidR="00391234">
        <w:rPr>
          <w:rFonts w:ascii="Arial" w:hAnsi="Arial" w:cs="Arial"/>
          <w:sz w:val="29"/>
          <w:szCs w:val="29"/>
        </w:rPr>
        <w:t>10</w:t>
      </w:r>
      <w:r>
        <w:rPr>
          <w:rFonts w:ascii="Arial" w:hAnsi="Arial" w:cs="Arial"/>
          <w:sz w:val="29"/>
          <w:szCs w:val="29"/>
        </w:rPr>
        <w:t>ª Sessão Extraordinária da Câmara Municipal de Guaíra do ano de</w:t>
      </w:r>
      <w:r w:rsidR="007074FE">
        <w:rPr>
          <w:rFonts w:ascii="Arial" w:hAnsi="Arial" w:cs="Arial"/>
          <w:sz w:val="29"/>
          <w:szCs w:val="29"/>
        </w:rPr>
        <w:t xml:space="preserve"> 202</w:t>
      </w:r>
      <w:r w:rsidR="004A0C54">
        <w:rPr>
          <w:rFonts w:ascii="Arial" w:hAnsi="Arial" w:cs="Arial"/>
          <w:sz w:val="29"/>
          <w:szCs w:val="29"/>
        </w:rPr>
        <w:t>4</w:t>
      </w:r>
      <w:r>
        <w:rPr>
          <w:rFonts w:ascii="Arial" w:hAnsi="Arial" w:cs="Arial"/>
          <w:sz w:val="29"/>
          <w:szCs w:val="29"/>
        </w:rPr>
        <w:t>.</w:t>
      </w:r>
    </w:p>
    <w:p w14:paraId="00AF38B1" w14:textId="77777777"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14:paraId="5D1E8D5B" w14:textId="43ED1022"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CHAMADA: Convido </w:t>
      </w:r>
      <w:r w:rsidR="004A0C54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Senhor</w:t>
      </w:r>
      <w:r w:rsidR="008D1828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Secretári</w:t>
      </w:r>
      <w:r w:rsidR="008D1828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14:paraId="7821B898" w14:textId="77777777"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14:paraId="40B39109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ABERTURA: Havendo quórum legal, declaro aberta a presente sessão extraordinária.</w:t>
      </w:r>
    </w:p>
    <w:p w14:paraId="43CFDCD0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14:paraId="1856E989" w14:textId="77777777" w:rsidR="00842E48" w:rsidRDefault="00842E48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14:paraId="70DBFA74" w14:textId="77777777" w:rsidR="004568CF" w:rsidRDefault="004568CF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AD77F0B" w14:textId="28237463" w:rsidR="00842E48" w:rsidRPr="00245651" w:rsidRDefault="00842E48" w:rsidP="00842E48">
      <w:pPr>
        <w:jc w:val="both"/>
        <w:rPr>
          <w:rFonts w:ascii="Arial" w:hAnsi="Arial" w:cs="Arial"/>
          <w:sz w:val="32"/>
          <w:szCs w:val="32"/>
        </w:rPr>
      </w:pPr>
      <w:r w:rsidRPr="00245651">
        <w:rPr>
          <w:rFonts w:ascii="Arial" w:hAnsi="Arial" w:cs="Arial"/>
          <w:sz w:val="32"/>
          <w:szCs w:val="32"/>
        </w:rPr>
        <w:t xml:space="preserve">= Solicito </w:t>
      </w:r>
      <w:r w:rsidR="00BD434A" w:rsidRPr="00245651">
        <w:rPr>
          <w:rFonts w:ascii="Arial" w:hAnsi="Arial" w:cs="Arial"/>
          <w:sz w:val="32"/>
          <w:szCs w:val="32"/>
        </w:rPr>
        <w:t>à</w:t>
      </w:r>
      <w:r w:rsidRPr="00245651">
        <w:rPr>
          <w:rFonts w:ascii="Arial" w:hAnsi="Arial" w:cs="Arial"/>
          <w:sz w:val="32"/>
          <w:szCs w:val="32"/>
        </w:rPr>
        <w:t xml:space="preserve"> senhor</w:t>
      </w:r>
      <w:r w:rsidR="00BD434A" w:rsidRPr="00245651">
        <w:rPr>
          <w:rFonts w:ascii="Arial" w:hAnsi="Arial" w:cs="Arial"/>
          <w:sz w:val="32"/>
          <w:szCs w:val="32"/>
        </w:rPr>
        <w:t>a</w:t>
      </w:r>
      <w:r w:rsidRPr="00245651">
        <w:rPr>
          <w:rFonts w:ascii="Arial" w:hAnsi="Arial" w:cs="Arial"/>
          <w:sz w:val="32"/>
          <w:szCs w:val="32"/>
        </w:rPr>
        <w:t xml:space="preserve"> Secretári</w:t>
      </w:r>
      <w:r w:rsidR="00BD434A" w:rsidRPr="00245651">
        <w:rPr>
          <w:rFonts w:ascii="Arial" w:hAnsi="Arial" w:cs="Arial"/>
          <w:sz w:val="32"/>
          <w:szCs w:val="32"/>
        </w:rPr>
        <w:t>a</w:t>
      </w:r>
      <w:r w:rsidRPr="00245651">
        <w:rPr>
          <w:rFonts w:ascii="Arial" w:hAnsi="Arial" w:cs="Arial"/>
          <w:sz w:val="32"/>
          <w:szCs w:val="32"/>
        </w:rPr>
        <w:t xml:space="preserve"> p</w:t>
      </w:r>
      <w:r w:rsidR="007074FE" w:rsidRPr="00245651">
        <w:rPr>
          <w:rFonts w:ascii="Arial" w:hAnsi="Arial" w:cs="Arial"/>
          <w:sz w:val="32"/>
          <w:szCs w:val="32"/>
        </w:rPr>
        <w:t>a</w:t>
      </w:r>
      <w:r w:rsidRPr="00245651">
        <w:rPr>
          <w:rFonts w:ascii="Arial" w:hAnsi="Arial" w:cs="Arial"/>
          <w:sz w:val="32"/>
          <w:szCs w:val="32"/>
        </w:rPr>
        <w:t xml:space="preserve">ra que faça a leitura das Matérias </w:t>
      </w:r>
      <w:r w:rsidR="00200A70" w:rsidRPr="00245651">
        <w:rPr>
          <w:rFonts w:ascii="Arial" w:hAnsi="Arial" w:cs="Arial"/>
          <w:sz w:val="32"/>
          <w:szCs w:val="32"/>
        </w:rPr>
        <w:t>recebidas</w:t>
      </w:r>
      <w:r w:rsidR="00706849" w:rsidRPr="00245651">
        <w:rPr>
          <w:rFonts w:ascii="Arial" w:hAnsi="Arial" w:cs="Arial"/>
          <w:sz w:val="32"/>
          <w:szCs w:val="32"/>
        </w:rPr>
        <w:t xml:space="preserve"> e matérias inscritas na ORDEM DO DIA</w:t>
      </w:r>
      <w:r w:rsidR="004567BC" w:rsidRPr="00245651">
        <w:rPr>
          <w:rFonts w:ascii="Arial" w:hAnsi="Arial" w:cs="Arial"/>
          <w:sz w:val="32"/>
          <w:szCs w:val="32"/>
        </w:rPr>
        <w:t>.</w:t>
      </w:r>
    </w:p>
    <w:p w14:paraId="1C441FC7" w14:textId="77777777" w:rsidR="00806B14" w:rsidRPr="00245651" w:rsidRDefault="00806B14" w:rsidP="00842E48">
      <w:pPr>
        <w:jc w:val="both"/>
        <w:rPr>
          <w:rFonts w:ascii="Arial" w:hAnsi="Arial" w:cs="Arial"/>
          <w:sz w:val="32"/>
          <w:szCs w:val="32"/>
        </w:rPr>
      </w:pPr>
    </w:p>
    <w:p w14:paraId="0AC15C64" w14:textId="77777777" w:rsidR="00E63FCD" w:rsidRDefault="00E63FCD" w:rsidP="00E63FCD">
      <w:pPr>
        <w:jc w:val="both"/>
        <w:rPr>
          <w:rFonts w:ascii="Arial" w:hAnsi="Arial" w:cs="Arial"/>
          <w:sz w:val="32"/>
          <w:szCs w:val="32"/>
        </w:rPr>
      </w:pPr>
    </w:p>
    <w:p w14:paraId="730A0598" w14:textId="77777777" w:rsidR="005B47C0" w:rsidRDefault="005B47C0" w:rsidP="005B47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D7C0A">
        <w:rPr>
          <w:rFonts w:ascii="Arial" w:hAnsi="Arial" w:cs="Arial"/>
          <w:b/>
          <w:bCs/>
          <w:sz w:val="32"/>
          <w:szCs w:val="32"/>
        </w:rPr>
        <w:t xml:space="preserve">PROJETO DE </w:t>
      </w:r>
      <w:proofErr w:type="gramStart"/>
      <w:r w:rsidRPr="001D7C0A">
        <w:rPr>
          <w:rFonts w:ascii="Arial" w:hAnsi="Arial" w:cs="Arial"/>
          <w:b/>
          <w:bCs/>
          <w:sz w:val="32"/>
          <w:szCs w:val="32"/>
        </w:rPr>
        <w:t>LEI  N</w:t>
      </w:r>
      <w:proofErr w:type="gramEnd"/>
      <w:r w:rsidRPr="001D7C0A">
        <w:rPr>
          <w:rFonts w:ascii="Arial" w:hAnsi="Arial" w:cs="Arial"/>
          <w:b/>
          <w:bCs/>
          <w:sz w:val="32"/>
          <w:szCs w:val="32"/>
        </w:rPr>
        <w:t>° 0</w:t>
      </w:r>
      <w:r>
        <w:rPr>
          <w:rFonts w:ascii="Arial" w:hAnsi="Arial" w:cs="Arial"/>
          <w:b/>
          <w:bCs/>
          <w:sz w:val="32"/>
          <w:szCs w:val="32"/>
        </w:rPr>
        <w:t>19</w:t>
      </w:r>
      <w:r w:rsidRPr="001D7C0A">
        <w:rPr>
          <w:rFonts w:ascii="Arial" w:hAnsi="Arial" w:cs="Arial"/>
          <w:b/>
          <w:bCs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Cristiane </w:t>
      </w:r>
      <w:proofErr w:type="spellStart"/>
      <w:r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e Mirele Paula Cetto Leite – Dispõe acerca da obrigação de fixação de cartazes informativos contra abuso e exploração sexual de crianças e adolescentes na rede pública e particular de ensino no Município de Guaíra, na forma especificada.</w:t>
      </w:r>
    </w:p>
    <w:p w14:paraId="628595F2" w14:textId="305676B7" w:rsidR="005B47C0" w:rsidRDefault="005B47C0" w:rsidP="005B47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019/2024. Não havendo discussão coloco o mesmo em votação. Os Vereadores favoráveis permaneçam como estão, os contrários se manifestem. Aprovado por unanimidade em </w:t>
      </w:r>
      <w:r>
        <w:rPr>
          <w:rFonts w:ascii="Arial" w:hAnsi="Arial" w:cs="Arial"/>
          <w:sz w:val="32"/>
          <w:szCs w:val="32"/>
        </w:rPr>
        <w:t>2</w:t>
      </w:r>
      <w:proofErr w:type="gramStart"/>
      <w:r>
        <w:rPr>
          <w:rFonts w:ascii="Arial" w:hAnsi="Arial" w:cs="Arial"/>
          <w:sz w:val="32"/>
          <w:szCs w:val="32"/>
        </w:rPr>
        <w:t>ª  discussão</w:t>
      </w:r>
      <w:proofErr w:type="gramEnd"/>
      <w:r>
        <w:rPr>
          <w:rFonts w:ascii="Arial" w:hAnsi="Arial" w:cs="Arial"/>
          <w:sz w:val="32"/>
          <w:szCs w:val="32"/>
        </w:rPr>
        <w:t>.</w:t>
      </w:r>
    </w:p>
    <w:p w14:paraId="39D65D53" w14:textId="77777777" w:rsidR="005B47C0" w:rsidRDefault="005B47C0" w:rsidP="005B47C0">
      <w:pPr>
        <w:jc w:val="both"/>
        <w:rPr>
          <w:rFonts w:ascii="Arial" w:hAnsi="Arial" w:cs="Arial"/>
          <w:sz w:val="32"/>
          <w:szCs w:val="32"/>
        </w:rPr>
      </w:pPr>
    </w:p>
    <w:p w14:paraId="6FC70F04" w14:textId="77777777" w:rsidR="005B47C0" w:rsidRDefault="005B47C0" w:rsidP="005B47C0">
      <w:pPr>
        <w:jc w:val="both"/>
        <w:rPr>
          <w:rFonts w:ascii="Arial" w:hAnsi="Arial" w:cs="Arial"/>
          <w:sz w:val="32"/>
          <w:szCs w:val="32"/>
        </w:rPr>
      </w:pPr>
    </w:p>
    <w:p w14:paraId="775F8863" w14:textId="00150DEC" w:rsidR="005B47C0" w:rsidRDefault="005B47C0" w:rsidP="005B47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D7C0A">
        <w:rPr>
          <w:rFonts w:ascii="Arial" w:hAnsi="Arial" w:cs="Arial"/>
          <w:b/>
          <w:bCs/>
          <w:sz w:val="32"/>
          <w:szCs w:val="32"/>
        </w:rPr>
        <w:t xml:space="preserve">PROJETO DE </w:t>
      </w:r>
      <w:proofErr w:type="gramStart"/>
      <w:r w:rsidRPr="001D7C0A">
        <w:rPr>
          <w:rFonts w:ascii="Arial" w:hAnsi="Arial" w:cs="Arial"/>
          <w:b/>
          <w:bCs/>
          <w:sz w:val="32"/>
          <w:szCs w:val="32"/>
        </w:rPr>
        <w:t>LEI  N</w:t>
      </w:r>
      <w:proofErr w:type="gramEnd"/>
      <w:r w:rsidRPr="001D7C0A">
        <w:rPr>
          <w:rFonts w:ascii="Arial" w:hAnsi="Arial" w:cs="Arial"/>
          <w:b/>
          <w:bCs/>
          <w:sz w:val="32"/>
          <w:szCs w:val="32"/>
        </w:rPr>
        <w:t>° 0</w:t>
      </w:r>
      <w:r>
        <w:rPr>
          <w:rFonts w:ascii="Arial" w:hAnsi="Arial" w:cs="Arial"/>
          <w:b/>
          <w:bCs/>
          <w:sz w:val="32"/>
          <w:szCs w:val="32"/>
        </w:rPr>
        <w:t>21</w:t>
      </w:r>
      <w:r w:rsidRPr="001D7C0A">
        <w:rPr>
          <w:rFonts w:ascii="Arial" w:hAnsi="Arial" w:cs="Arial"/>
          <w:b/>
          <w:bCs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Executivo Municipal – Autoriza o Município de Guaíra, Estado do Paraná, a realizar a cessão de uso de bens móveis, e dá outras providências.</w:t>
      </w:r>
    </w:p>
    <w:p w14:paraId="2700321B" w14:textId="692EEDF3" w:rsidR="005B47C0" w:rsidRPr="00BD0092" w:rsidRDefault="005B47C0" w:rsidP="005B47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021/2024. Não havendo discussão coloco o mesmo em votação. Os Vereadores favoráveis permaneçam como estão, os contrários se manifestem. Aprovado por unanimidade em </w:t>
      </w:r>
      <w:r>
        <w:rPr>
          <w:rFonts w:ascii="Arial" w:hAnsi="Arial" w:cs="Arial"/>
          <w:sz w:val="32"/>
          <w:szCs w:val="32"/>
        </w:rPr>
        <w:t>2</w:t>
      </w:r>
      <w:proofErr w:type="gramStart"/>
      <w:r>
        <w:rPr>
          <w:rFonts w:ascii="Arial" w:hAnsi="Arial" w:cs="Arial"/>
          <w:sz w:val="32"/>
          <w:szCs w:val="32"/>
        </w:rPr>
        <w:t>ª  discussão</w:t>
      </w:r>
      <w:proofErr w:type="gramEnd"/>
      <w:r>
        <w:rPr>
          <w:rFonts w:ascii="Arial" w:hAnsi="Arial" w:cs="Arial"/>
          <w:sz w:val="32"/>
          <w:szCs w:val="32"/>
        </w:rPr>
        <w:t>.</w:t>
      </w:r>
    </w:p>
    <w:p w14:paraId="4D8EFE44" w14:textId="77777777" w:rsidR="005B47C0" w:rsidRPr="00876FE6" w:rsidRDefault="005B47C0" w:rsidP="005B47C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768C89E" w14:textId="77777777" w:rsidR="005B47C0" w:rsidRDefault="005B47C0" w:rsidP="005B47C0">
      <w:pPr>
        <w:jc w:val="both"/>
        <w:rPr>
          <w:rFonts w:ascii="Arial" w:hAnsi="Arial" w:cs="Arial"/>
          <w:sz w:val="32"/>
          <w:szCs w:val="32"/>
        </w:rPr>
      </w:pPr>
      <w:r w:rsidRPr="00351E4D">
        <w:rPr>
          <w:rFonts w:ascii="Arial" w:hAnsi="Arial" w:cs="Arial"/>
          <w:b/>
          <w:bCs/>
          <w:sz w:val="32"/>
          <w:szCs w:val="32"/>
        </w:rPr>
        <w:t>= PROJETO DE LEI N° 022/2024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a celebrar Acordo de Cooperação ou instrumento congênere com o Departamento de Polícia Federal, bem como, alterar a LOA 2024 e ajustar as programações estabelecidas no PPA – Plano Plurianual – 2022 a 2025 e LDO – Lei de Diretrizes Orçamentárias 2024, para a criação de dotação por SUPERÁVIT no valor de R$ 380.000,00 (trezentos e oitenta mil reais), e dá outras providências.</w:t>
      </w:r>
    </w:p>
    <w:p w14:paraId="69E52FAF" w14:textId="5AA390C6" w:rsidR="005B47C0" w:rsidRDefault="005B47C0" w:rsidP="005B47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022/2024. Não havendo discussão coloco o mesmo em votação. Os Vereadores favoráveis permaneçam como estão, os contrários se manifestem. Aprovado por unanimidade em 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discussão.</w:t>
      </w:r>
    </w:p>
    <w:p w14:paraId="1863480F" w14:textId="77777777" w:rsidR="005B47C0" w:rsidRPr="00876FE6" w:rsidRDefault="005B47C0" w:rsidP="005B47C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F6B69F1" w14:textId="77777777" w:rsidR="00126B60" w:rsidRDefault="00126B60" w:rsidP="00126B60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Suspendo a sessão extraordinária pelo tempo máximo de 10 minutos, para confecção da Ata.</w:t>
      </w:r>
    </w:p>
    <w:p w14:paraId="76CBFC64" w14:textId="77777777" w:rsidR="00126B60" w:rsidRDefault="00126B60" w:rsidP="00126B60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0A9E913A" w14:textId="3AE2E7AC" w:rsidR="00126B60" w:rsidRDefault="00126B60" w:rsidP="00126B60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Reabrindo os trabalhos desta sessão, coloco em discussão a ATA da 1</w:t>
      </w:r>
      <w:r>
        <w:rPr>
          <w:rFonts w:ascii="Arial" w:hAnsi="Arial" w:cs="Arial"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>ª Sessão Extraordinária, nesta data. Não havendo manifestação, declaro a mesma aprovada.</w:t>
      </w:r>
    </w:p>
    <w:p w14:paraId="00360C28" w14:textId="77777777" w:rsidR="00126B60" w:rsidRDefault="00126B60" w:rsidP="00126B60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672F655" w14:textId="1E267488" w:rsidR="00601E5A" w:rsidRPr="00747CC2" w:rsidRDefault="00601E5A" w:rsidP="00601E5A">
      <w:pPr>
        <w:jc w:val="both"/>
        <w:rPr>
          <w:rFonts w:ascii="Calibri" w:hAnsi="Calibri" w:cs="Calibri"/>
          <w:sz w:val="22"/>
          <w:szCs w:val="22"/>
        </w:rPr>
      </w:pPr>
    </w:p>
    <w:p w14:paraId="5C411DAA" w14:textId="491BEB5C" w:rsidR="00E53E44" w:rsidRDefault="00E53E44" w:rsidP="004B27D3">
      <w:pPr>
        <w:jc w:val="both"/>
        <w:rPr>
          <w:rFonts w:ascii="Arial" w:hAnsi="Arial" w:cs="Arial"/>
          <w:sz w:val="32"/>
          <w:szCs w:val="32"/>
        </w:rPr>
      </w:pPr>
    </w:p>
    <w:p w14:paraId="79DDFF91" w14:textId="15819D5C" w:rsidR="006F0FF2" w:rsidRPr="00842E48" w:rsidRDefault="00842E48" w:rsidP="007074FE">
      <w:pPr>
        <w:jc w:val="both"/>
      </w:pPr>
      <w:r>
        <w:rPr>
          <w:rFonts w:ascii="Arial" w:hAnsi="Arial" w:cs="Arial"/>
          <w:sz w:val="29"/>
          <w:szCs w:val="29"/>
        </w:rPr>
        <w:t xml:space="preserve">= </w:t>
      </w:r>
      <w:r>
        <w:rPr>
          <w:rFonts w:ascii="Arial" w:hAnsi="Arial" w:cs="Arial"/>
          <w:sz w:val="29"/>
          <w:szCs w:val="29"/>
          <w:u w:val="single"/>
        </w:rPr>
        <w:t>Presidente Fala</w:t>
      </w:r>
      <w:r>
        <w:rPr>
          <w:rFonts w:ascii="Arial" w:hAnsi="Arial" w:cs="Arial"/>
          <w:sz w:val="29"/>
          <w:szCs w:val="29"/>
        </w:rPr>
        <w:t xml:space="preserve">: Nada mais havendo a ser </w:t>
      </w:r>
      <w:proofErr w:type="gramStart"/>
      <w:r>
        <w:rPr>
          <w:rFonts w:ascii="Arial" w:hAnsi="Arial" w:cs="Arial"/>
          <w:sz w:val="29"/>
          <w:szCs w:val="29"/>
        </w:rPr>
        <w:t>tratado</w:t>
      </w:r>
      <w:r w:rsidR="00601E5A">
        <w:rPr>
          <w:rFonts w:ascii="Arial" w:hAnsi="Arial" w:cs="Arial"/>
          <w:sz w:val="29"/>
          <w:szCs w:val="29"/>
        </w:rPr>
        <w:t xml:space="preserve"> A</w:t>
      </w:r>
      <w:r>
        <w:rPr>
          <w:rFonts w:ascii="Arial" w:hAnsi="Arial" w:cs="Arial"/>
          <w:sz w:val="29"/>
          <w:szCs w:val="29"/>
        </w:rPr>
        <w:t>gradeço</w:t>
      </w:r>
      <w:proofErr w:type="gramEnd"/>
      <w:r>
        <w:rPr>
          <w:rFonts w:ascii="Arial" w:hAnsi="Arial" w:cs="Arial"/>
          <w:sz w:val="29"/>
          <w:szCs w:val="29"/>
        </w:rPr>
        <w:t xml:space="preserve"> a presença de todos e declaro</w:t>
      </w:r>
      <w:r w:rsidR="00E53E44">
        <w:rPr>
          <w:rFonts w:ascii="Arial" w:hAnsi="Arial" w:cs="Arial"/>
          <w:sz w:val="29"/>
          <w:szCs w:val="29"/>
        </w:rPr>
        <w:t xml:space="preserve"> encerrada</w:t>
      </w:r>
      <w:r>
        <w:rPr>
          <w:rFonts w:ascii="Arial" w:hAnsi="Arial" w:cs="Arial"/>
          <w:sz w:val="29"/>
          <w:szCs w:val="29"/>
        </w:rPr>
        <w:t xml:space="preserve"> </w:t>
      </w:r>
      <w:r w:rsidR="004B27D3">
        <w:rPr>
          <w:rFonts w:ascii="Arial" w:hAnsi="Arial" w:cs="Arial"/>
          <w:sz w:val="29"/>
          <w:szCs w:val="29"/>
        </w:rPr>
        <w:t xml:space="preserve">a </w:t>
      </w:r>
      <w:r w:rsidR="00126B60">
        <w:rPr>
          <w:rFonts w:ascii="Arial" w:hAnsi="Arial" w:cs="Arial"/>
          <w:sz w:val="29"/>
          <w:szCs w:val="29"/>
        </w:rPr>
        <w:t>10</w:t>
      </w:r>
      <w:r w:rsidR="004B27D3">
        <w:rPr>
          <w:rFonts w:ascii="Arial" w:hAnsi="Arial" w:cs="Arial"/>
          <w:sz w:val="29"/>
          <w:szCs w:val="29"/>
        </w:rPr>
        <w:t>ª Sessão Extraordinária do ano de 202</w:t>
      </w:r>
      <w:r w:rsidR="00D06EFA">
        <w:rPr>
          <w:rFonts w:ascii="Arial" w:hAnsi="Arial" w:cs="Arial"/>
          <w:sz w:val="29"/>
          <w:szCs w:val="29"/>
        </w:rPr>
        <w:t>4</w:t>
      </w:r>
      <w:r w:rsidR="00526968">
        <w:rPr>
          <w:rFonts w:ascii="Arial" w:hAnsi="Arial" w:cs="Arial"/>
          <w:sz w:val="29"/>
          <w:szCs w:val="29"/>
        </w:rPr>
        <w:t xml:space="preserve">, </w:t>
      </w:r>
      <w:r w:rsidR="00A84685">
        <w:rPr>
          <w:rFonts w:ascii="Arial" w:hAnsi="Arial" w:cs="Arial"/>
          <w:sz w:val="29"/>
          <w:szCs w:val="29"/>
        </w:rPr>
        <w:t>um</w:t>
      </w:r>
      <w:r w:rsidR="003E3558">
        <w:rPr>
          <w:rFonts w:ascii="Arial" w:hAnsi="Arial" w:cs="Arial"/>
          <w:sz w:val="29"/>
          <w:szCs w:val="29"/>
        </w:rPr>
        <w:t>a boa tarde</w:t>
      </w:r>
      <w:r w:rsidR="00A84685">
        <w:rPr>
          <w:rFonts w:ascii="Arial" w:hAnsi="Arial" w:cs="Arial"/>
          <w:sz w:val="29"/>
          <w:szCs w:val="29"/>
        </w:rPr>
        <w:t xml:space="preserve"> a todos.</w:t>
      </w:r>
    </w:p>
    <w:sectPr w:rsidR="006F0FF2" w:rsidRPr="00842E48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08"/>
    <w:rsid w:val="00044114"/>
    <w:rsid w:val="00044D6E"/>
    <w:rsid w:val="00100BAD"/>
    <w:rsid w:val="00126B60"/>
    <w:rsid w:val="00185DD7"/>
    <w:rsid w:val="001F1766"/>
    <w:rsid w:val="00200A70"/>
    <w:rsid w:val="00245651"/>
    <w:rsid w:val="00256327"/>
    <w:rsid w:val="00261809"/>
    <w:rsid w:val="002C3C2A"/>
    <w:rsid w:val="0032028F"/>
    <w:rsid w:val="00321E5C"/>
    <w:rsid w:val="003469DA"/>
    <w:rsid w:val="00391234"/>
    <w:rsid w:val="003C6D54"/>
    <w:rsid w:val="003D472F"/>
    <w:rsid w:val="003E200F"/>
    <w:rsid w:val="003E3558"/>
    <w:rsid w:val="00435037"/>
    <w:rsid w:val="004567BC"/>
    <w:rsid w:val="004568CF"/>
    <w:rsid w:val="00465416"/>
    <w:rsid w:val="004A0C54"/>
    <w:rsid w:val="004B27D3"/>
    <w:rsid w:val="00526968"/>
    <w:rsid w:val="005A3A49"/>
    <w:rsid w:val="005B0988"/>
    <w:rsid w:val="005B47C0"/>
    <w:rsid w:val="005E4F4F"/>
    <w:rsid w:val="005F5731"/>
    <w:rsid w:val="00601E5A"/>
    <w:rsid w:val="00614594"/>
    <w:rsid w:val="00666780"/>
    <w:rsid w:val="00670E37"/>
    <w:rsid w:val="00693B3B"/>
    <w:rsid w:val="006A50EA"/>
    <w:rsid w:val="006B20C3"/>
    <w:rsid w:val="006F0FF2"/>
    <w:rsid w:val="006F4108"/>
    <w:rsid w:val="00706849"/>
    <w:rsid w:val="007074FE"/>
    <w:rsid w:val="00732E39"/>
    <w:rsid w:val="007B142A"/>
    <w:rsid w:val="007B3B75"/>
    <w:rsid w:val="00806B14"/>
    <w:rsid w:val="0083385A"/>
    <w:rsid w:val="0084269F"/>
    <w:rsid w:val="00842E48"/>
    <w:rsid w:val="008B578A"/>
    <w:rsid w:val="008D1828"/>
    <w:rsid w:val="008D6C4A"/>
    <w:rsid w:val="00956914"/>
    <w:rsid w:val="009807AC"/>
    <w:rsid w:val="009B3B48"/>
    <w:rsid w:val="00A13C30"/>
    <w:rsid w:val="00A41FE9"/>
    <w:rsid w:val="00A84685"/>
    <w:rsid w:val="00A84969"/>
    <w:rsid w:val="00AB7A38"/>
    <w:rsid w:val="00BD434A"/>
    <w:rsid w:val="00BE4D4E"/>
    <w:rsid w:val="00BE56CF"/>
    <w:rsid w:val="00BF7B0F"/>
    <w:rsid w:val="00C33D33"/>
    <w:rsid w:val="00C81134"/>
    <w:rsid w:val="00CA4AA6"/>
    <w:rsid w:val="00CC6821"/>
    <w:rsid w:val="00CD5BEA"/>
    <w:rsid w:val="00CD7943"/>
    <w:rsid w:val="00D06EFA"/>
    <w:rsid w:val="00D11E9A"/>
    <w:rsid w:val="00D66720"/>
    <w:rsid w:val="00DA0A23"/>
    <w:rsid w:val="00DA45CE"/>
    <w:rsid w:val="00DC142D"/>
    <w:rsid w:val="00DD3D0C"/>
    <w:rsid w:val="00DD3D9D"/>
    <w:rsid w:val="00DF018E"/>
    <w:rsid w:val="00DF7BC7"/>
    <w:rsid w:val="00E25D74"/>
    <w:rsid w:val="00E53E44"/>
    <w:rsid w:val="00E572C1"/>
    <w:rsid w:val="00E63FCD"/>
    <w:rsid w:val="00E64E76"/>
    <w:rsid w:val="00E87903"/>
    <w:rsid w:val="00EB0F06"/>
    <w:rsid w:val="00EE0219"/>
    <w:rsid w:val="00F023D3"/>
    <w:rsid w:val="00F65946"/>
    <w:rsid w:val="00FD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F2D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E87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5</cp:revision>
  <cp:lastPrinted>2024-02-09T13:15:00Z</cp:lastPrinted>
  <dcterms:created xsi:type="dcterms:W3CDTF">2024-05-20T12:16:00Z</dcterms:created>
  <dcterms:modified xsi:type="dcterms:W3CDTF">2024-05-20T12:25:00Z</dcterms:modified>
</cp:coreProperties>
</file>