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A7" w:rsidRPr="007B5E9A" w:rsidRDefault="00145BEF" w:rsidP="00C4462A">
      <w:pPr>
        <w:pStyle w:val="SemEspaamento"/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E S O L U Ç Ã O   </w:t>
      </w:r>
      <w:r w:rsidR="003309A7" w:rsidRPr="007B5E9A">
        <w:rPr>
          <w:b/>
          <w:sz w:val="24"/>
          <w:szCs w:val="24"/>
        </w:rPr>
        <w:t>N.</w:t>
      </w:r>
      <w:r w:rsidR="00902857">
        <w:rPr>
          <w:b/>
          <w:sz w:val="24"/>
          <w:szCs w:val="24"/>
        </w:rPr>
        <w:t xml:space="preserve"> </w:t>
      </w:r>
      <w:r w:rsidR="0042113C" w:rsidRPr="00902857">
        <w:rPr>
          <w:b/>
          <w:sz w:val="28"/>
          <w:szCs w:val="28"/>
        </w:rPr>
        <w:t>1</w:t>
      </w:r>
      <w:r w:rsidR="003309A7" w:rsidRPr="007B5E9A">
        <w:rPr>
          <w:b/>
          <w:sz w:val="24"/>
          <w:szCs w:val="24"/>
        </w:rPr>
        <w:t xml:space="preserve"> /2015</w:t>
      </w:r>
    </w:p>
    <w:p w:rsidR="003309A7" w:rsidRPr="007B5E9A" w:rsidRDefault="003309A7" w:rsidP="00C4462A">
      <w:pPr>
        <w:pStyle w:val="SemEspaamento"/>
        <w:ind w:left="2835"/>
        <w:jc w:val="both"/>
        <w:rPr>
          <w:sz w:val="24"/>
          <w:szCs w:val="24"/>
        </w:rPr>
      </w:pPr>
      <w:r w:rsidRPr="007B5E9A">
        <w:rPr>
          <w:b/>
          <w:sz w:val="24"/>
          <w:szCs w:val="24"/>
        </w:rPr>
        <w:t>D</w:t>
      </w:r>
      <w:r w:rsidR="00902857">
        <w:rPr>
          <w:b/>
          <w:sz w:val="24"/>
          <w:szCs w:val="24"/>
        </w:rPr>
        <w:t xml:space="preserve"> </w:t>
      </w:r>
      <w:r w:rsidRPr="007B5E9A">
        <w:rPr>
          <w:b/>
          <w:sz w:val="24"/>
          <w:szCs w:val="24"/>
        </w:rPr>
        <w:t>a</w:t>
      </w:r>
      <w:r w:rsidR="00902857">
        <w:rPr>
          <w:b/>
          <w:sz w:val="24"/>
          <w:szCs w:val="24"/>
        </w:rPr>
        <w:t xml:space="preserve"> </w:t>
      </w:r>
      <w:r w:rsidRPr="007B5E9A">
        <w:rPr>
          <w:b/>
          <w:sz w:val="24"/>
          <w:szCs w:val="24"/>
        </w:rPr>
        <w:t>t</w:t>
      </w:r>
      <w:r w:rsidR="00902857">
        <w:rPr>
          <w:b/>
          <w:sz w:val="24"/>
          <w:szCs w:val="24"/>
        </w:rPr>
        <w:t xml:space="preserve"> </w:t>
      </w:r>
      <w:r w:rsidRPr="007B5E9A">
        <w:rPr>
          <w:b/>
          <w:sz w:val="24"/>
          <w:szCs w:val="24"/>
        </w:rPr>
        <w:t>a:</w:t>
      </w:r>
      <w:r w:rsidR="00902857">
        <w:rPr>
          <w:b/>
          <w:sz w:val="24"/>
          <w:szCs w:val="24"/>
        </w:rPr>
        <w:t xml:space="preserve">- </w:t>
      </w:r>
      <w:r w:rsidRPr="007B5E9A">
        <w:rPr>
          <w:sz w:val="24"/>
          <w:szCs w:val="24"/>
        </w:rPr>
        <w:t xml:space="preserve"> </w:t>
      </w:r>
      <w:r w:rsidR="00145BEF">
        <w:rPr>
          <w:sz w:val="24"/>
          <w:szCs w:val="24"/>
        </w:rPr>
        <w:t xml:space="preserve">17 de março de </w:t>
      </w:r>
      <w:r w:rsidRPr="007B5E9A">
        <w:rPr>
          <w:sz w:val="24"/>
          <w:szCs w:val="24"/>
        </w:rPr>
        <w:t>2015</w:t>
      </w:r>
    </w:p>
    <w:p w:rsidR="003309A7" w:rsidRPr="007B5E9A" w:rsidRDefault="003309A7" w:rsidP="00902857">
      <w:pPr>
        <w:pStyle w:val="SemEspaamento"/>
        <w:ind w:left="3828" w:hanging="993"/>
        <w:jc w:val="both"/>
        <w:rPr>
          <w:sz w:val="24"/>
          <w:szCs w:val="24"/>
        </w:rPr>
      </w:pPr>
      <w:r w:rsidRPr="007B5E9A">
        <w:rPr>
          <w:b/>
          <w:sz w:val="24"/>
          <w:szCs w:val="24"/>
        </w:rPr>
        <w:t>Ementa:</w:t>
      </w:r>
      <w:r w:rsidRPr="007B5E9A">
        <w:rPr>
          <w:sz w:val="24"/>
          <w:szCs w:val="24"/>
        </w:rPr>
        <w:t xml:space="preserve"> Altera </w:t>
      </w:r>
      <w:r w:rsidR="00902857">
        <w:rPr>
          <w:sz w:val="24"/>
          <w:szCs w:val="24"/>
        </w:rPr>
        <w:t xml:space="preserve">a </w:t>
      </w:r>
      <w:r w:rsidRPr="007B5E9A">
        <w:rPr>
          <w:sz w:val="24"/>
          <w:szCs w:val="24"/>
        </w:rPr>
        <w:t xml:space="preserve">redação do Artigo 5º da Resolução nº 003/2014 que </w:t>
      </w:r>
      <w:r w:rsidR="00C4462A" w:rsidRPr="007B5E9A">
        <w:rPr>
          <w:sz w:val="24"/>
          <w:szCs w:val="24"/>
        </w:rPr>
        <w:t>“Estabelece e Regulamenta o uso de crachá de identificação e uniforme nas dependências da Câmara Municipal de Guaíra/PR no horário de expediente, e dá outras providências”.</w:t>
      </w:r>
    </w:p>
    <w:p w:rsidR="00C4462A" w:rsidRPr="007B5E9A" w:rsidRDefault="00C4462A" w:rsidP="00C4462A">
      <w:pPr>
        <w:pStyle w:val="SemEspaamento"/>
        <w:ind w:left="2835"/>
        <w:jc w:val="both"/>
        <w:rPr>
          <w:sz w:val="24"/>
          <w:szCs w:val="24"/>
        </w:rPr>
      </w:pPr>
    </w:p>
    <w:p w:rsidR="00C4462A" w:rsidRPr="007B5E9A" w:rsidRDefault="00C4462A" w:rsidP="00C4462A">
      <w:pPr>
        <w:pStyle w:val="SemEspaamento"/>
        <w:ind w:left="2835"/>
        <w:jc w:val="both"/>
        <w:rPr>
          <w:sz w:val="24"/>
          <w:szCs w:val="24"/>
        </w:rPr>
      </w:pPr>
    </w:p>
    <w:p w:rsidR="003309A7" w:rsidRPr="00145BEF" w:rsidRDefault="003309A7" w:rsidP="00145BEF">
      <w:pPr>
        <w:ind w:firstLine="2835"/>
        <w:jc w:val="both"/>
        <w:rPr>
          <w:sz w:val="25"/>
          <w:szCs w:val="25"/>
        </w:rPr>
      </w:pPr>
      <w:r w:rsidRPr="00145BEF">
        <w:rPr>
          <w:sz w:val="25"/>
          <w:szCs w:val="25"/>
        </w:rPr>
        <w:t>A Câmara Municipal de Guaíra-PR, aprovou e eu Presidente, promulgo a seguinte Resolução;</w:t>
      </w:r>
    </w:p>
    <w:p w:rsidR="003309A7" w:rsidRPr="00145BEF" w:rsidRDefault="003309A7" w:rsidP="00145BEF">
      <w:pPr>
        <w:ind w:firstLine="2835"/>
        <w:jc w:val="both"/>
        <w:rPr>
          <w:sz w:val="25"/>
          <w:szCs w:val="25"/>
        </w:rPr>
      </w:pPr>
      <w:r w:rsidRPr="00145BEF">
        <w:rPr>
          <w:sz w:val="25"/>
          <w:szCs w:val="25"/>
        </w:rPr>
        <w:t>Art. 1º. O</w:t>
      </w:r>
      <w:r w:rsidR="00C4462A" w:rsidRPr="00145BEF">
        <w:rPr>
          <w:sz w:val="25"/>
          <w:szCs w:val="25"/>
        </w:rPr>
        <w:t xml:space="preserve"> Artigo</w:t>
      </w:r>
      <w:r w:rsidRPr="00145BEF">
        <w:rPr>
          <w:sz w:val="25"/>
          <w:szCs w:val="25"/>
        </w:rPr>
        <w:t xml:space="preserve"> </w:t>
      </w:r>
      <w:r w:rsidR="00C4462A" w:rsidRPr="00145BEF">
        <w:rPr>
          <w:sz w:val="25"/>
          <w:szCs w:val="25"/>
        </w:rPr>
        <w:t>5</w:t>
      </w:r>
      <w:r w:rsidRPr="00145BEF">
        <w:rPr>
          <w:sz w:val="25"/>
          <w:szCs w:val="25"/>
        </w:rPr>
        <w:t>º da Resolução nº 00</w:t>
      </w:r>
      <w:r w:rsidR="00C4462A" w:rsidRPr="00145BEF">
        <w:rPr>
          <w:sz w:val="25"/>
          <w:szCs w:val="25"/>
        </w:rPr>
        <w:t>3/2014</w:t>
      </w:r>
      <w:r w:rsidRPr="00145BEF">
        <w:rPr>
          <w:sz w:val="25"/>
          <w:szCs w:val="25"/>
        </w:rPr>
        <w:t xml:space="preserve"> desta Câmara Municipal de Guaíra passará a ter a seguinte redação:</w:t>
      </w:r>
    </w:p>
    <w:p w:rsidR="00C4462A" w:rsidRPr="00145BEF" w:rsidRDefault="00C4462A" w:rsidP="00145BEF">
      <w:pPr>
        <w:ind w:firstLine="2835"/>
        <w:jc w:val="both"/>
        <w:rPr>
          <w:sz w:val="25"/>
          <w:szCs w:val="25"/>
        </w:rPr>
      </w:pPr>
      <w:r w:rsidRPr="00145BEF">
        <w:rPr>
          <w:sz w:val="25"/>
          <w:szCs w:val="25"/>
        </w:rPr>
        <w:t>“Artigo 5° - A Câmara Municipal de Guaíra/</w:t>
      </w:r>
      <w:proofErr w:type="spellStart"/>
      <w:proofErr w:type="gramStart"/>
      <w:r w:rsidRPr="00145BEF">
        <w:rPr>
          <w:sz w:val="25"/>
          <w:szCs w:val="25"/>
        </w:rPr>
        <w:t>Pr</w:t>
      </w:r>
      <w:proofErr w:type="spellEnd"/>
      <w:proofErr w:type="gramEnd"/>
      <w:r w:rsidRPr="00145BEF">
        <w:rPr>
          <w:sz w:val="25"/>
          <w:szCs w:val="25"/>
        </w:rPr>
        <w:t xml:space="preserve"> fornecerá anualmente aos servidores: 01 crachá e 04 peças de uniforme de acordo com os modelos especificados no art. 3°, ficando a critério de escolha de cada servidor qual modelo pretende utilizar.”</w:t>
      </w:r>
    </w:p>
    <w:p w:rsidR="003309A7" w:rsidRPr="00B23300" w:rsidRDefault="00C4462A" w:rsidP="00145BEF">
      <w:pPr>
        <w:pStyle w:val="Recuodecorpodetexto"/>
        <w:ind w:left="0" w:firstLine="1418"/>
        <w:rPr>
          <w:rFonts w:asciiTheme="minorHAnsi" w:hAnsiTheme="minorHAnsi"/>
          <w:sz w:val="25"/>
          <w:szCs w:val="25"/>
        </w:rPr>
      </w:pPr>
      <w:r w:rsidRPr="00145BEF">
        <w:rPr>
          <w:sz w:val="25"/>
          <w:szCs w:val="25"/>
        </w:rPr>
        <w:t xml:space="preserve">  </w:t>
      </w:r>
      <w:r w:rsidR="00145BEF" w:rsidRPr="00145BEF">
        <w:rPr>
          <w:sz w:val="25"/>
          <w:szCs w:val="25"/>
        </w:rPr>
        <w:tab/>
      </w:r>
      <w:r w:rsidR="00145BEF" w:rsidRPr="00145BEF">
        <w:rPr>
          <w:sz w:val="25"/>
          <w:szCs w:val="25"/>
        </w:rPr>
        <w:tab/>
      </w:r>
      <w:r w:rsidR="003309A7" w:rsidRPr="00B23300">
        <w:rPr>
          <w:rFonts w:asciiTheme="minorHAnsi" w:hAnsiTheme="minorHAnsi"/>
          <w:sz w:val="25"/>
          <w:szCs w:val="25"/>
        </w:rPr>
        <w:t>Art. 2º. Esta Resolução entrará em vigor na data de sua publicação, revogadas as disposições em contrário.</w:t>
      </w:r>
    </w:p>
    <w:p w:rsidR="00145BEF" w:rsidRPr="00145BEF" w:rsidRDefault="00145BEF" w:rsidP="00145BEF">
      <w:pPr>
        <w:pStyle w:val="Recuodecorpodetexto"/>
        <w:ind w:left="0" w:firstLine="1418"/>
        <w:rPr>
          <w:sz w:val="25"/>
          <w:szCs w:val="25"/>
        </w:rPr>
      </w:pPr>
    </w:p>
    <w:p w:rsidR="003309A7" w:rsidRPr="00145BEF" w:rsidRDefault="00145BEF" w:rsidP="00145BEF">
      <w:pPr>
        <w:ind w:firstLine="2694"/>
        <w:jc w:val="both"/>
        <w:rPr>
          <w:sz w:val="25"/>
          <w:szCs w:val="25"/>
        </w:rPr>
      </w:pPr>
      <w:r w:rsidRPr="00145BEF">
        <w:rPr>
          <w:sz w:val="25"/>
          <w:szCs w:val="25"/>
        </w:rPr>
        <w:t xml:space="preserve">  </w:t>
      </w:r>
      <w:r w:rsidR="003309A7" w:rsidRPr="00145BEF">
        <w:rPr>
          <w:sz w:val="25"/>
          <w:szCs w:val="25"/>
        </w:rPr>
        <w:t xml:space="preserve">Edifício da Câmara Municipal de Guaíra, Estado do Paraná, em </w:t>
      </w:r>
      <w:r w:rsidRPr="00145BEF">
        <w:rPr>
          <w:sz w:val="25"/>
          <w:szCs w:val="25"/>
        </w:rPr>
        <w:t>17 de março</w:t>
      </w:r>
      <w:r w:rsidR="00C4462A" w:rsidRPr="00145BEF">
        <w:rPr>
          <w:sz w:val="25"/>
          <w:szCs w:val="25"/>
        </w:rPr>
        <w:t xml:space="preserve"> de 2015.</w:t>
      </w:r>
    </w:p>
    <w:p w:rsidR="00C4462A" w:rsidRPr="00902857" w:rsidRDefault="00C4462A" w:rsidP="00C4462A">
      <w:pPr>
        <w:ind w:firstLine="1701"/>
        <w:jc w:val="both"/>
        <w:rPr>
          <w:sz w:val="40"/>
          <w:szCs w:val="24"/>
        </w:rPr>
      </w:pPr>
      <w:bookmarkStart w:id="0" w:name="_GoBack"/>
      <w:bookmarkEnd w:id="0"/>
    </w:p>
    <w:p w:rsidR="003309A7" w:rsidRPr="00902857" w:rsidRDefault="00902857" w:rsidP="00C4462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:rsidR="003309A7" w:rsidRPr="007B5E9A" w:rsidRDefault="00145BEF" w:rsidP="00C4462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123A01" w:rsidRPr="007B5E9A" w:rsidRDefault="00123A01" w:rsidP="003309A7">
      <w:pPr>
        <w:jc w:val="both"/>
        <w:rPr>
          <w:sz w:val="24"/>
          <w:szCs w:val="24"/>
        </w:rPr>
      </w:pPr>
    </w:p>
    <w:sectPr w:rsidR="00123A01" w:rsidRPr="007B5E9A" w:rsidSect="00145BEF">
      <w:pgSz w:w="11906" w:h="16838"/>
      <w:pgMar w:top="2127" w:right="127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A7"/>
    <w:rsid w:val="000A6706"/>
    <w:rsid w:val="00123A01"/>
    <w:rsid w:val="00145BEF"/>
    <w:rsid w:val="00162047"/>
    <w:rsid w:val="0017776C"/>
    <w:rsid w:val="00186FA1"/>
    <w:rsid w:val="00196DED"/>
    <w:rsid w:val="001A1364"/>
    <w:rsid w:val="0024554A"/>
    <w:rsid w:val="00247FBF"/>
    <w:rsid w:val="002C09B5"/>
    <w:rsid w:val="002D5D3C"/>
    <w:rsid w:val="003309A7"/>
    <w:rsid w:val="003372DD"/>
    <w:rsid w:val="003455F6"/>
    <w:rsid w:val="00346004"/>
    <w:rsid w:val="0034715C"/>
    <w:rsid w:val="00350457"/>
    <w:rsid w:val="00366BD2"/>
    <w:rsid w:val="003743E9"/>
    <w:rsid w:val="003C4824"/>
    <w:rsid w:val="003E353A"/>
    <w:rsid w:val="0042113C"/>
    <w:rsid w:val="00421EF0"/>
    <w:rsid w:val="0044656C"/>
    <w:rsid w:val="004B1188"/>
    <w:rsid w:val="0051041D"/>
    <w:rsid w:val="00522A22"/>
    <w:rsid w:val="00541180"/>
    <w:rsid w:val="005700E5"/>
    <w:rsid w:val="005A5982"/>
    <w:rsid w:val="005C24A3"/>
    <w:rsid w:val="005D483B"/>
    <w:rsid w:val="005E516A"/>
    <w:rsid w:val="005F5BFD"/>
    <w:rsid w:val="006425EF"/>
    <w:rsid w:val="006E6656"/>
    <w:rsid w:val="00712BCE"/>
    <w:rsid w:val="0076030A"/>
    <w:rsid w:val="00767602"/>
    <w:rsid w:val="00771958"/>
    <w:rsid w:val="00777EC3"/>
    <w:rsid w:val="007B5E9A"/>
    <w:rsid w:val="0081724A"/>
    <w:rsid w:val="008245B2"/>
    <w:rsid w:val="00830566"/>
    <w:rsid w:val="008546A6"/>
    <w:rsid w:val="00857495"/>
    <w:rsid w:val="008A1488"/>
    <w:rsid w:val="008C311D"/>
    <w:rsid w:val="008E00DD"/>
    <w:rsid w:val="008E761B"/>
    <w:rsid w:val="008F657B"/>
    <w:rsid w:val="00902857"/>
    <w:rsid w:val="00967F3D"/>
    <w:rsid w:val="009700A5"/>
    <w:rsid w:val="00972C85"/>
    <w:rsid w:val="00995D1C"/>
    <w:rsid w:val="00A00617"/>
    <w:rsid w:val="00A42EEA"/>
    <w:rsid w:val="00A43023"/>
    <w:rsid w:val="00A67845"/>
    <w:rsid w:val="00A70D69"/>
    <w:rsid w:val="00AC04F8"/>
    <w:rsid w:val="00AC71BE"/>
    <w:rsid w:val="00AD29B5"/>
    <w:rsid w:val="00AF5CDE"/>
    <w:rsid w:val="00B109AC"/>
    <w:rsid w:val="00B23300"/>
    <w:rsid w:val="00B25740"/>
    <w:rsid w:val="00B277DF"/>
    <w:rsid w:val="00B4262C"/>
    <w:rsid w:val="00BB6604"/>
    <w:rsid w:val="00C4462A"/>
    <w:rsid w:val="00C52391"/>
    <w:rsid w:val="00C61099"/>
    <w:rsid w:val="00C71A6C"/>
    <w:rsid w:val="00C74EA6"/>
    <w:rsid w:val="00C928A7"/>
    <w:rsid w:val="00CA2C9F"/>
    <w:rsid w:val="00D13B14"/>
    <w:rsid w:val="00D142AD"/>
    <w:rsid w:val="00D54D84"/>
    <w:rsid w:val="00D9076E"/>
    <w:rsid w:val="00D91D42"/>
    <w:rsid w:val="00DE4DFB"/>
    <w:rsid w:val="00DF1CCD"/>
    <w:rsid w:val="00E07C84"/>
    <w:rsid w:val="00E922D8"/>
    <w:rsid w:val="00E95568"/>
    <w:rsid w:val="00EB1CB2"/>
    <w:rsid w:val="00EC1E73"/>
    <w:rsid w:val="00EC5787"/>
    <w:rsid w:val="00F16852"/>
    <w:rsid w:val="00F23B11"/>
    <w:rsid w:val="00F43299"/>
    <w:rsid w:val="00F6209C"/>
    <w:rsid w:val="00F66BC8"/>
    <w:rsid w:val="00F93D7F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4</cp:revision>
  <cp:lastPrinted>2015-03-19T14:13:00Z</cp:lastPrinted>
  <dcterms:created xsi:type="dcterms:W3CDTF">2015-03-17T13:20:00Z</dcterms:created>
  <dcterms:modified xsi:type="dcterms:W3CDTF">2015-03-19T14:27:00Z</dcterms:modified>
</cp:coreProperties>
</file>