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4F" w:rsidRDefault="00793F4F" w:rsidP="00793F4F">
      <w:pPr>
        <w:pStyle w:val="Ttulo9"/>
        <w:ind w:left="0" w:firstLine="2694"/>
        <w:rPr>
          <w:rFonts w:ascii="Arial" w:hAnsi="Arial" w:cs="Arial"/>
          <w:sz w:val="22"/>
          <w:szCs w:val="22"/>
        </w:rPr>
      </w:pPr>
      <w:r>
        <w:rPr>
          <w:rFonts w:ascii="Arial" w:hAnsi="Arial" w:cs="Arial"/>
          <w:sz w:val="22"/>
          <w:szCs w:val="22"/>
        </w:rPr>
        <w:t>R E S O L U Ç Ã O Nº</w:t>
      </w:r>
      <w:proofErr w:type="gramStart"/>
      <w:r>
        <w:rPr>
          <w:rFonts w:ascii="Arial" w:hAnsi="Arial" w:cs="Arial"/>
          <w:sz w:val="22"/>
          <w:szCs w:val="22"/>
        </w:rPr>
        <w:t xml:space="preserve"> </w:t>
      </w:r>
      <w:r w:rsidR="005A467D">
        <w:rPr>
          <w:rFonts w:ascii="Arial" w:hAnsi="Arial" w:cs="Arial"/>
          <w:sz w:val="22"/>
          <w:szCs w:val="22"/>
        </w:rPr>
        <w:t xml:space="preserve"> </w:t>
      </w:r>
      <w:proofErr w:type="gramEnd"/>
      <w:r w:rsidR="005F6946">
        <w:rPr>
          <w:rFonts w:ascii="Arial" w:hAnsi="Arial" w:cs="Arial"/>
          <w:sz w:val="22"/>
          <w:szCs w:val="22"/>
        </w:rPr>
        <w:t>1</w:t>
      </w:r>
      <w:r>
        <w:rPr>
          <w:rFonts w:ascii="Arial" w:hAnsi="Arial" w:cs="Arial"/>
          <w:sz w:val="22"/>
          <w:szCs w:val="22"/>
        </w:rPr>
        <w:t>/20</w:t>
      </w:r>
      <w:r w:rsidR="00E65FF1">
        <w:rPr>
          <w:rFonts w:ascii="Arial" w:hAnsi="Arial" w:cs="Arial"/>
          <w:sz w:val="22"/>
          <w:szCs w:val="22"/>
        </w:rPr>
        <w:t>20</w:t>
      </w:r>
    </w:p>
    <w:p w:rsidR="00793F4F" w:rsidRPr="00793F4F" w:rsidRDefault="00793F4F" w:rsidP="00793F4F">
      <w:pPr>
        <w:pStyle w:val="Ttulo9"/>
        <w:ind w:left="0" w:firstLine="2694"/>
        <w:rPr>
          <w:rFonts w:ascii="Arial" w:hAnsi="Arial" w:cs="Arial"/>
          <w:b w:val="0"/>
          <w:sz w:val="22"/>
          <w:szCs w:val="22"/>
        </w:rPr>
      </w:pPr>
      <w:r>
        <w:rPr>
          <w:rFonts w:ascii="Arial" w:hAnsi="Arial" w:cs="Arial"/>
          <w:sz w:val="22"/>
          <w:szCs w:val="22"/>
        </w:rPr>
        <w:t>D</w:t>
      </w:r>
      <w:r w:rsidR="00E65FF1">
        <w:rPr>
          <w:rFonts w:ascii="Arial" w:hAnsi="Arial" w:cs="Arial"/>
          <w:sz w:val="22"/>
          <w:szCs w:val="22"/>
        </w:rPr>
        <w:t xml:space="preserve"> </w:t>
      </w:r>
      <w:r>
        <w:rPr>
          <w:rFonts w:ascii="Arial" w:hAnsi="Arial" w:cs="Arial"/>
          <w:sz w:val="22"/>
          <w:szCs w:val="22"/>
        </w:rPr>
        <w:t>a</w:t>
      </w:r>
      <w:r w:rsidR="00E65FF1">
        <w:rPr>
          <w:rFonts w:ascii="Arial" w:hAnsi="Arial" w:cs="Arial"/>
          <w:sz w:val="22"/>
          <w:szCs w:val="22"/>
        </w:rPr>
        <w:t xml:space="preserve"> </w:t>
      </w:r>
      <w:r>
        <w:rPr>
          <w:rFonts w:ascii="Arial" w:hAnsi="Arial" w:cs="Arial"/>
          <w:sz w:val="22"/>
          <w:szCs w:val="22"/>
        </w:rPr>
        <w:t>t</w:t>
      </w:r>
      <w:r w:rsidR="00E65FF1">
        <w:rPr>
          <w:rFonts w:ascii="Arial" w:hAnsi="Arial" w:cs="Arial"/>
          <w:sz w:val="22"/>
          <w:szCs w:val="22"/>
        </w:rPr>
        <w:t xml:space="preserve"> a</w:t>
      </w:r>
      <w:proofErr w:type="gramStart"/>
      <w:r>
        <w:rPr>
          <w:rFonts w:ascii="Arial" w:hAnsi="Arial" w:cs="Arial"/>
          <w:sz w:val="22"/>
          <w:szCs w:val="22"/>
        </w:rPr>
        <w:t xml:space="preserve"> </w:t>
      </w:r>
      <w:r w:rsidR="005A467D">
        <w:rPr>
          <w:rFonts w:ascii="Arial" w:hAnsi="Arial" w:cs="Arial"/>
          <w:sz w:val="22"/>
          <w:szCs w:val="22"/>
        </w:rPr>
        <w:t xml:space="preserve"> </w:t>
      </w:r>
      <w:r>
        <w:rPr>
          <w:rFonts w:ascii="Arial" w:hAnsi="Arial" w:cs="Arial"/>
          <w:sz w:val="22"/>
          <w:szCs w:val="22"/>
        </w:rPr>
        <w:t>:</w:t>
      </w:r>
      <w:proofErr w:type="gramEnd"/>
      <w:r w:rsidR="005A467D">
        <w:rPr>
          <w:rFonts w:ascii="Arial" w:hAnsi="Arial" w:cs="Arial"/>
          <w:sz w:val="22"/>
          <w:szCs w:val="22"/>
        </w:rPr>
        <w:t xml:space="preserve"> </w:t>
      </w:r>
      <w:r>
        <w:rPr>
          <w:rFonts w:ascii="Arial" w:hAnsi="Arial" w:cs="Arial"/>
          <w:sz w:val="22"/>
          <w:szCs w:val="22"/>
        </w:rPr>
        <w:t xml:space="preserve"> </w:t>
      </w:r>
      <w:r w:rsidRPr="00793F4F">
        <w:rPr>
          <w:rFonts w:ascii="Arial" w:hAnsi="Arial" w:cs="Arial"/>
          <w:b w:val="0"/>
          <w:sz w:val="22"/>
          <w:szCs w:val="22"/>
        </w:rPr>
        <w:t>2</w:t>
      </w:r>
      <w:r w:rsidR="00E65FF1">
        <w:rPr>
          <w:rFonts w:ascii="Arial" w:hAnsi="Arial" w:cs="Arial"/>
          <w:b w:val="0"/>
          <w:sz w:val="22"/>
          <w:szCs w:val="22"/>
        </w:rPr>
        <w:t>3</w:t>
      </w:r>
      <w:r w:rsidRPr="00793F4F">
        <w:rPr>
          <w:rFonts w:ascii="Arial" w:hAnsi="Arial" w:cs="Arial"/>
          <w:b w:val="0"/>
          <w:sz w:val="22"/>
          <w:szCs w:val="22"/>
        </w:rPr>
        <w:t xml:space="preserve"> de </w:t>
      </w:r>
      <w:r w:rsidR="00E65FF1">
        <w:rPr>
          <w:rFonts w:ascii="Arial" w:hAnsi="Arial" w:cs="Arial"/>
          <w:b w:val="0"/>
          <w:sz w:val="22"/>
          <w:szCs w:val="22"/>
        </w:rPr>
        <w:t xml:space="preserve">março </w:t>
      </w:r>
      <w:r w:rsidRPr="00793F4F">
        <w:rPr>
          <w:rFonts w:ascii="Arial" w:hAnsi="Arial" w:cs="Arial"/>
          <w:b w:val="0"/>
          <w:sz w:val="22"/>
          <w:szCs w:val="22"/>
        </w:rPr>
        <w:t>de 20</w:t>
      </w:r>
      <w:r w:rsidR="00E65FF1">
        <w:rPr>
          <w:rFonts w:ascii="Arial" w:hAnsi="Arial" w:cs="Arial"/>
          <w:b w:val="0"/>
          <w:sz w:val="22"/>
          <w:szCs w:val="22"/>
        </w:rPr>
        <w:t>20</w:t>
      </w:r>
    </w:p>
    <w:p w:rsidR="00793F4F" w:rsidRDefault="00793F4F" w:rsidP="00793F4F">
      <w:pPr>
        <w:pStyle w:val="Default"/>
        <w:spacing w:line="276" w:lineRule="auto"/>
        <w:jc w:val="both"/>
        <w:rPr>
          <w:rFonts w:ascii="Arial" w:hAnsi="Arial" w:cs="Arial"/>
          <w:color w:val="auto"/>
          <w:sz w:val="22"/>
          <w:szCs w:val="22"/>
        </w:rPr>
      </w:pPr>
      <w:r>
        <w:rPr>
          <w:rFonts w:ascii="Arial" w:hAnsi="Arial" w:cs="Arial"/>
          <w:b/>
          <w:color w:val="auto"/>
          <w:sz w:val="22"/>
          <w:szCs w:val="22"/>
        </w:rPr>
        <w:t xml:space="preserve">                                            </w:t>
      </w:r>
      <w:r w:rsidRPr="00521971">
        <w:rPr>
          <w:rFonts w:ascii="Arial" w:hAnsi="Arial" w:cs="Arial"/>
          <w:b/>
          <w:color w:val="auto"/>
          <w:sz w:val="22"/>
          <w:szCs w:val="22"/>
        </w:rPr>
        <w:t xml:space="preserve">Ementa: </w:t>
      </w:r>
      <w:r w:rsidRPr="00521971">
        <w:rPr>
          <w:rFonts w:ascii="Arial" w:hAnsi="Arial" w:cs="Arial"/>
          <w:color w:val="auto"/>
          <w:sz w:val="22"/>
          <w:szCs w:val="22"/>
        </w:rPr>
        <w:t xml:space="preserve">Altera </w:t>
      </w:r>
      <w:r>
        <w:rPr>
          <w:rFonts w:ascii="Arial" w:hAnsi="Arial" w:cs="Arial"/>
          <w:color w:val="auto"/>
          <w:sz w:val="22"/>
          <w:szCs w:val="22"/>
        </w:rPr>
        <w:t xml:space="preserve">os </w:t>
      </w:r>
      <w:r w:rsidRPr="00521971">
        <w:rPr>
          <w:rFonts w:ascii="Arial" w:hAnsi="Arial" w:cs="Arial"/>
          <w:color w:val="auto"/>
          <w:sz w:val="22"/>
          <w:szCs w:val="22"/>
        </w:rPr>
        <w:t>artigos</w:t>
      </w:r>
      <w:proofErr w:type="gramStart"/>
      <w:r w:rsidRPr="00521971">
        <w:rPr>
          <w:rFonts w:ascii="Arial" w:hAnsi="Arial" w:cs="Arial"/>
          <w:color w:val="auto"/>
          <w:sz w:val="22"/>
          <w:szCs w:val="22"/>
        </w:rPr>
        <w:t xml:space="preserve"> </w:t>
      </w:r>
      <w:r>
        <w:rPr>
          <w:rFonts w:ascii="Arial" w:hAnsi="Arial" w:cs="Arial"/>
          <w:color w:val="auto"/>
          <w:sz w:val="22"/>
          <w:szCs w:val="22"/>
        </w:rPr>
        <w:t xml:space="preserve"> </w:t>
      </w:r>
      <w:proofErr w:type="gramEnd"/>
      <w:r>
        <w:rPr>
          <w:rFonts w:ascii="Arial" w:hAnsi="Arial" w:cs="Arial"/>
          <w:color w:val="auto"/>
          <w:sz w:val="22"/>
          <w:szCs w:val="22"/>
        </w:rPr>
        <w:t xml:space="preserve">da </w:t>
      </w:r>
      <w:r w:rsidRPr="00BD7DAF">
        <w:rPr>
          <w:rFonts w:ascii="Arial" w:hAnsi="Arial" w:cs="Arial"/>
          <w:color w:val="auto"/>
          <w:sz w:val="22"/>
          <w:szCs w:val="22"/>
        </w:rPr>
        <w:t xml:space="preserve">R e s o l u ç ã o   </w:t>
      </w:r>
      <w:r>
        <w:rPr>
          <w:rFonts w:ascii="Arial" w:hAnsi="Arial" w:cs="Arial"/>
          <w:color w:val="auto"/>
          <w:sz w:val="22"/>
          <w:szCs w:val="22"/>
        </w:rPr>
        <w:t>n</w:t>
      </w:r>
      <w:r w:rsidRPr="00BD7DAF">
        <w:rPr>
          <w:rFonts w:ascii="Arial" w:hAnsi="Arial" w:cs="Arial"/>
          <w:color w:val="auto"/>
          <w:sz w:val="22"/>
          <w:szCs w:val="22"/>
        </w:rPr>
        <w:t>º. 3/201</w:t>
      </w:r>
      <w:r w:rsidR="00D8103D">
        <w:rPr>
          <w:rFonts w:ascii="Arial" w:hAnsi="Arial" w:cs="Arial"/>
          <w:color w:val="auto"/>
          <w:sz w:val="22"/>
          <w:szCs w:val="22"/>
        </w:rPr>
        <w:t>6</w:t>
      </w:r>
      <w:r>
        <w:rPr>
          <w:rFonts w:ascii="Arial" w:hAnsi="Arial" w:cs="Arial"/>
          <w:color w:val="auto"/>
          <w:sz w:val="22"/>
          <w:szCs w:val="22"/>
        </w:rPr>
        <w:t>,</w:t>
      </w:r>
    </w:p>
    <w:p w:rsidR="00793F4F" w:rsidRDefault="00793F4F" w:rsidP="00793F4F">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                                                            </w:t>
      </w:r>
      <w:r w:rsidRPr="00521971">
        <w:rPr>
          <w:rFonts w:ascii="Arial" w:hAnsi="Arial" w:cs="Arial"/>
          <w:color w:val="auto"/>
          <w:sz w:val="22"/>
          <w:szCs w:val="22"/>
        </w:rPr>
        <w:t>Regimento</w:t>
      </w:r>
      <w:proofErr w:type="gramStart"/>
      <w:r w:rsidRPr="00521971">
        <w:rPr>
          <w:rFonts w:ascii="Arial" w:hAnsi="Arial" w:cs="Arial"/>
          <w:color w:val="auto"/>
          <w:sz w:val="22"/>
          <w:szCs w:val="22"/>
        </w:rPr>
        <w:t xml:space="preserve"> </w:t>
      </w:r>
      <w:r>
        <w:rPr>
          <w:rFonts w:ascii="Arial" w:hAnsi="Arial" w:cs="Arial"/>
          <w:color w:val="auto"/>
          <w:sz w:val="22"/>
          <w:szCs w:val="22"/>
        </w:rPr>
        <w:t xml:space="preserve">  </w:t>
      </w:r>
      <w:proofErr w:type="gramEnd"/>
      <w:r w:rsidRPr="00521971">
        <w:rPr>
          <w:rFonts w:ascii="Arial" w:hAnsi="Arial" w:cs="Arial"/>
          <w:color w:val="auto"/>
          <w:sz w:val="22"/>
          <w:szCs w:val="22"/>
        </w:rPr>
        <w:t xml:space="preserve">Interno </w:t>
      </w:r>
      <w:r>
        <w:rPr>
          <w:rFonts w:ascii="Arial" w:hAnsi="Arial" w:cs="Arial"/>
          <w:color w:val="auto"/>
          <w:sz w:val="22"/>
          <w:szCs w:val="22"/>
        </w:rPr>
        <w:t xml:space="preserve"> </w:t>
      </w:r>
      <w:r w:rsidRPr="00521971">
        <w:rPr>
          <w:rFonts w:ascii="Arial" w:hAnsi="Arial" w:cs="Arial"/>
          <w:color w:val="auto"/>
          <w:sz w:val="22"/>
          <w:szCs w:val="22"/>
        </w:rPr>
        <w:t>e</w:t>
      </w:r>
      <w:r>
        <w:rPr>
          <w:rFonts w:ascii="Arial" w:hAnsi="Arial" w:cs="Arial"/>
          <w:color w:val="auto"/>
          <w:sz w:val="22"/>
          <w:szCs w:val="22"/>
        </w:rPr>
        <w:t xml:space="preserve">  </w:t>
      </w:r>
      <w:r w:rsidRPr="00521971">
        <w:rPr>
          <w:rFonts w:ascii="Arial" w:hAnsi="Arial" w:cs="Arial"/>
          <w:color w:val="auto"/>
          <w:sz w:val="22"/>
          <w:szCs w:val="22"/>
        </w:rPr>
        <w:t xml:space="preserve"> introduz</w:t>
      </w:r>
      <w:r>
        <w:rPr>
          <w:rFonts w:ascii="Arial" w:hAnsi="Arial" w:cs="Arial"/>
          <w:color w:val="auto"/>
          <w:sz w:val="22"/>
          <w:szCs w:val="22"/>
        </w:rPr>
        <w:t xml:space="preserve"> </w:t>
      </w:r>
      <w:r w:rsidRPr="00521971">
        <w:rPr>
          <w:rFonts w:ascii="Arial" w:hAnsi="Arial" w:cs="Arial"/>
          <w:color w:val="auto"/>
          <w:sz w:val="22"/>
          <w:szCs w:val="22"/>
        </w:rPr>
        <w:t xml:space="preserve"> o </w:t>
      </w:r>
      <w:r>
        <w:rPr>
          <w:rFonts w:ascii="Arial" w:hAnsi="Arial" w:cs="Arial"/>
          <w:color w:val="auto"/>
          <w:sz w:val="22"/>
          <w:szCs w:val="22"/>
        </w:rPr>
        <w:t xml:space="preserve"> </w:t>
      </w:r>
      <w:r w:rsidRPr="00521971">
        <w:rPr>
          <w:rFonts w:ascii="Arial" w:hAnsi="Arial" w:cs="Arial"/>
          <w:color w:val="auto"/>
          <w:sz w:val="22"/>
          <w:szCs w:val="22"/>
        </w:rPr>
        <w:t>Anexo</w:t>
      </w:r>
      <w:r>
        <w:rPr>
          <w:rFonts w:ascii="Arial" w:hAnsi="Arial" w:cs="Arial"/>
          <w:color w:val="auto"/>
          <w:sz w:val="22"/>
          <w:szCs w:val="22"/>
        </w:rPr>
        <w:t xml:space="preserve">  </w:t>
      </w:r>
      <w:r w:rsidRPr="00521971">
        <w:rPr>
          <w:rFonts w:ascii="Arial" w:hAnsi="Arial" w:cs="Arial"/>
          <w:color w:val="auto"/>
          <w:sz w:val="22"/>
          <w:szCs w:val="22"/>
        </w:rPr>
        <w:t xml:space="preserve"> I</w:t>
      </w:r>
      <w:r>
        <w:rPr>
          <w:rFonts w:ascii="Arial" w:hAnsi="Arial" w:cs="Arial"/>
          <w:color w:val="auto"/>
          <w:sz w:val="22"/>
          <w:szCs w:val="22"/>
        </w:rPr>
        <w:t xml:space="preserve">  </w:t>
      </w:r>
      <w:r w:rsidRPr="00521971">
        <w:rPr>
          <w:rFonts w:ascii="Arial" w:hAnsi="Arial" w:cs="Arial"/>
          <w:color w:val="auto"/>
          <w:sz w:val="22"/>
          <w:szCs w:val="22"/>
        </w:rPr>
        <w:t xml:space="preserve">- </w:t>
      </w:r>
    </w:p>
    <w:p w:rsidR="00793F4F" w:rsidRPr="00521971" w:rsidRDefault="00793F4F" w:rsidP="00793F4F">
      <w:pPr>
        <w:pStyle w:val="Default"/>
        <w:spacing w:line="276" w:lineRule="auto"/>
        <w:jc w:val="both"/>
        <w:rPr>
          <w:rFonts w:ascii="Arial" w:hAnsi="Arial" w:cs="Arial"/>
          <w:b/>
          <w:color w:val="auto"/>
          <w:sz w:val="22"/>
          <w:szCs w:val="22"/>
        </w:rPr>
      </w:pPr>
      <w:r>
        <w:rPr>
          <w:rFonts w:ascii="Arial" w:hAnsi="Arial" w:cs="Arial"/>
          <w:color w:val="auto"/>
          <w:sz w:val="22"/>
          <w:szCs w:val="22"/>
        </w:rPr>
        <w:t xml:space="preserve">                                                            </w:t>
      </w:r>
      <w:r w:rsidRPr="00521971">
        <w:rPr>
          <w:rFonts w:ascii="Arial" w:hAnsi="Arial" w:cs="Arial"/>
          <w:color w:val="auto"/>
          <w:sz w:val="22"/>
          <w:szCs w:val="22"/>
        </w:rPr>
        <w:t>Glossário ao referido regimento</w:t>
      </w:r>
      <w:r w:rsidRPr="00521971">
        <w:rPr>
          <w:rFonts w:ascii="Arial" w:hAnsi="Arial" w:cs="Arial"/>
          <w:b/>
          <w:color w:val="auto"/>
          <w:sz w:val="22"/>
          <w:szCs w:val="22"/>
        </w:rPr>
        <w:t>.</w:t>
      </w:r>
    </w:p>
    <w:p w:rsidR="00793F4F" w:rsidRPr="00521971" w:rsidRDefault="00793F4F" w:rsidP="00793F4F">
      <w:pPr>
        <w:pStyle w:val="Default"/>
        <w:spacing w:line="276" w:lineRule="auto"/>
        <w:ind w:firstLine="708"/>
        <w:jc w:val="both"/>
        <w:rPr>
          <w:rFonts w:ascii="Arial" w:hAnsi="Arial" w:cs="Arial"/>
          <w:b/>
          <w:color w:val="auto"/>
          <w:sz w:val="22"/>
          <w:szCs w:val="22"/>
        </w:rPr>
      </w:pPr>
    </w:p>
    <w:p w:rsidR="00793F4F" w:rsidRDefault="00793F4F" w:rsidP="00793F4F">
      <w:pPr>
        <w:pStyle w:val="Ttulo9"/>
        <w:ind w:left="0" w:firstLine="2694"/>
        <w:rPr>
          <w:rFonts w:ascii="Arial" w:hAnsi="Arial" w:cs="Arial"/>
          <w:sz w:val="22"/>
          <w:szCs w:val="22"/>
        </w:rPr>
      </w:pPr>
      <w:r>
        <w:rPr>
          <w:rFonts w:ascii="Arial" w:hAnsi="Arial" w:cs="Arial"/>
          <w:sz w:val="22"/>
          <w:szCs w:val="22"/>
        </w:rPr>
        <w:t xml:space="preserve">    </w:t>
      </w:r>
    </w:p>
    <w:p w:rsidR="00793F4F" w:rsidRDefault="00793F4F" w:rsidP="00793F4F">
      <w:pPr>
        <w:spacing w:after="0" w:line="240" w:lineRule="auto"/>
        <w:ind w:firstLine="708"/>
        <w:jc w:val="both"/>
        <w:rPr>
          <w:rFonts w:ascii="Arial" w:hAnsi="Arial" w:cs="Arial"/>
          <w:b/>
        </w:rPr>
      </w:pPr>
      <w:r>
        <w:rPr>
          <w:rFonts w:ascii="Arial" w:hAnsi="Arial" w:cs="Arial"/>
        </w:rPr>
        <w:t xml:space="preserve">A CÂMARA MUNICIPAL DE GUAÍRA, Estado do Paraná, aprovou, e eu, Presidente promulgo a seguinte </w:t>
      </w:r>
      <w:r>
        <w:rPr>
          <w:rFonts w:ascii="Arial" w:hAnsi="Arial" w:cs="Arial"/>
          <w:b/>
        </w:rPr>
        <w:t xml:space="preserve">R E S O L U Ç Ã O: </w:t>
      </w:r>
    </w:p>
    <w:p w:rsidR="00793F4F" w:rsidRDefault="00793F4F" w:rsidP="00793F4F">
      <w:pPr>
        <w:pStyle w:val="Default"/>
        <w:spacing w:line="276" w:lineRule="auto"/>
        <w:jc w:val="both"/>
        <w:rPr>
          <w:rFonts w:ascii="Arial" w:hAnsi="Arial" w:cs="Arial"/>
          <w:b/>
          <w:color w:val="auto"/>
          <w:sz w:val="22"/>
          <w:szCs w:val="22"/>
        </w:rPr>
      </w:pPr>
      <w:r>
        <w:rPr>
          <w:rFonts w:ascii="Arial" w:hAnsi="Arial" w:cs="Arial"/>
          <w:color w:val="auto"/>
          <w:sz w:val="22"/>
          <w:szCs w:val="22"/>
        </w:rPr>
        <w:t xml:space="preserve"> </w:t>
      </w:r>
    </w:p>
    <w:p w:rsidR="00C83DC3" w:rsidRPr="00521971" w:rsidRDefault="00C83DC3" w:rsidP="00521971">
      <w:pPr>
        <w:pStyle w:val="Default"/>
        <w:spacing w:line="276" w:lineRule="auto"/>
        <w:ind w:firstLine="708"/>
        <w:jc w:val="both"/>
        <w:rPr>
          <w:rFonts w:ascii="Arial" w:hAnsi="Arial" w:cs="Arial"/>
          <w:b/>
          <w:color w:val="auto"/>
          <w:sz w:val="22"/>
          <w:szCs w:val="22"/>
        </w:rPr>
      </w:pPr>
    </w:p>
    <w:p w:rsidR="00F30B24" w:rsidRPr="00521971" w:rsidRDefault="007F4E12" w:rsidP="00793F4F">
      <w:pPr>
        <w:pStyle w:val="Default"/>
        <w:spacing w:line="276" w:lineRule="auto"/>
        <w:ind w:firstLine="708"/>
        <w:jc w:val="both"/>
        <w:rPr>
          <w:rFonts w:ascii="Arial" w:hAnsi="Arial" w:cs="Arial"/>
          <w:b/>
          <w:color w:val="auto"/>
          <w:sz w:val="22"/>
          <w:szCs w:val="22"/>
        </w:rPr>
      </w:pPr>
      <w:r w:rsidRPr="00521971">
        <w:rPr>
          <w:rFonts w:ascii="Arial" w:hAnsi="Arial" w:cs="Arial"/>
          <w:b/>
          <w:color w:val="auto"/>
          <w:sz w:val="22"/>
          <w:szCs w:val="22"/>
        </w:rPr>
        <w:t xml:space="preserve">Art.1º </w:t>
      </w:r>
      <w:r w:rsidR="00F30B24" w:rsidRPr="00521971">
        <w:rPr>
          <w:rFonts w:ascii="Arial" w:hAnsi="Arial" w:cs="Arial"/>
          <w:b/>
          <w:color w:val="auto"/>
          <w:sz w:val="22"/>
          <w:szCs w:val="22"/>
        </w:rPr>
        <w:t>O Art.1º passa a ter a seguinte redação:</w:t>
      </w:r>
    </w:p>
    <w:p w:rsidR="00E32A11" w:rsidRPr="00521971" w:rsidRDefault="00E32A11" w:rsidP="00521971">
      <w:pPr>
        <w:pStyle w:val="Default"/>
        <w:spacing w:line="276" w:lineRule="auto"/>
        <w:ind w:firstLine="708"/>
        <w:jc w:val="both"/>
        <w:rPr>
          <w:rFonts w:ascii="Arial" w:hAnsi="Arial" w:cs="Arial"/>
          <w:i/>
          <w:color w:val="auto"/>
          <w:sz w:val="22"/>
          <w:szCs w:val="22"/>
        </w:rPr>
      </w:pPr>
      <w:r w:rsidRPr="00521971">
        <w:rPr>
          <w:rFonts w:ascii="Arial" w:hAnsi="Arial" w:cs="Arial"/>
          <w:b/>
          <w:i/>
          <w:color w:val="auto"/>
          <w:sz w:val="22"/>
          <w:szCs w:val="22"/>
        </w:rPr>
        <w:t xml:space="preserve">Art. 1 </w:t>
      </w:r>
      <w:r w:rsidRPr="00521971">
        <w:rPr>
          <w:rFonts w:ascii="Arial" w:hAnsi="Arial" w:cs="Arial"/>
          <w:i/>
          <w:color w:val="auto"/>
          <w:sz w:val="22"/>
          <w:szCs w:val="22"/>
        </w:rPr>
        <w:t>º A Câmara Municipal, Poder Legislativo de Guaíra, é composta por Vereadores</w:t>
      </w:r>
      <w:r w:rsidR="00FD4BED" w:rsidRPr="00521971">
        <w:rPr>
          <w:rFonts w:ascii="Arial" w:hAnsi="Arial" w:cs="Arial"/>
          <w:i/>
          <w:color w:val="auto"/>
          <w:sz w:val="22"/>
          <w:szCs w:val="22"/>
        </w:rPr>
        <w:t xml:space="preserve"> eleitos na forma da lei, em sufrágio universal, por voto direto e secreto, </w:t>
      </w:r>
      <w:proofErr w:type="gramStart"/>
      <w:r w:rsidR="00FD4BED" w:rsidRPr="00521971">
        <w:rPr>
          <w:rFonts w:ascii="Arial" w:hAnsi="Arial" w:cs="Arial"/>
          <w:i/>
          <w:color w:val="auto"/>
          <w:sz w:val="22"/>
          <w:szCs w:val="22"/>
        </w:rPr>
        <w:t>para</w:t>
      </w:r>
      <w:proofErr w:type="gramEnd"/>
      <w:r w:rsidR="00FD4BED" w:rsidRPr="00521971">
        <w:rPr>
          <w:rFonts w:ascii="Arial" w:hAnsi="Arial" w:cs="Arial"/>
          <w:i/>
          <w:color w:val="auto"/>
          <w:sz w:val="22"/>
          <w:szCs w:val="22"/>
        </w:rPr>
        <w:t xml:space="preserve"> legislatura de 4(quatro) anos.</w:t>
      </w:r>
    </w:p>
    <w:p w:rsidR="00F30B24" w:rsidRPr="00521971" w:rsidRDefault="00F30B24" w:rsidP="00521971">
      <w:pPr>
        <w:pStyle w:val="Default"/>
        <w:spacing w:line="276" w:lineRule="auto"/>
        <w:ind w:firstLine="708"/>
        <w:jc w:val="both"/>
        <w:rPr>
          <w:rFonts w:ascii="Arial" w:hAnsi="Arial" w:cs="Arial"/>
          <w:i/>
          <w:color w:val="auto"/>
          <w:sz w:val="22"/>
          <w:szCs w:val="22"/>
        </w:rPr>
      </w:pPr>
    </w:p>
    <w:p w:rsidR="00F30B24" w:rsidRPr="00521971" w:rsidRDefault="007F4E12" w:rsidP="00793F4F">
      <w:pPr>
        <w:pStyle w:val="Default"/>
        <w:spacing w:line="276" w:lineRule="auto"/>
        <w:ind w:firstLine="708"/>
        <w:jc w:val="both"/>
        <w:rPr>
          <w:rFonts w:ascii="Arial" w:hAnsi="Arial" w:cs="Arial"/>
          <w:b/>
          <w:color w:val="auto"/>
          <w:sz w:val="22"/>
          <w:szCs w:val="22"/>
        </w:rPr>
      </w:pPr>
      <w:r w:rsidRPr="00521971">
        <w:rPr>
          <w:rFonts w:ascii="Arial" w:hAnsi="Arial" w:cs="Arial"/>
          <w:b/>
          <w:color w:val="auto"/>
          <w:sz w:val="22"/>
          <w:szCs w:val="22"/>
        </w:rPr>
        <w:t xml:space="preserve">Art.2º </w:t>
      </w:r>
      <w:r w:rsidR="00F30B24" w:rsidRPr="00521971">
        <w:rPr>
          <w:rFonts w:ascii="Arial" w:hAnsi="Arial" w:cs="Arial"/>
          <w:b/>
          <w:color w:val="auto"/>
          <w:sz w:val="22"/>
          <w:szCs w:val="22"/>
        </w:rPr>
        <w:t>O Art.2º passa a ter a seguinte redação:</w:t>
      </w:r>
    </w:p>
    <w:p w:rsidR="00FD4BED" w:rsidRPr="00521971" w:rsidRDefault="007F4E12" w:rsidP="007F4E12">
      <w:pPr>
        <w:pStyle w:val="Default"/>
        <w:spacing w:line="276" w:lineRule="auto"/>
        <w:ind w:firstLine="708"/>
        <w:rPr>
          <w:rFonts w:ascii="Arial" w:hAnsi="Arial" w:cs="Arial"/>
          <w:i/>
          <w:color w:val="auto"/>
          <w:sz w:val="22"/>
          <w:szCs w:val="22"/>
          <w:shd w:val="clear" w:color="auto" w:fill="FFFFFF"/>
        </w:rPr>
      </w:pPr>
      <w:r>
        <w:rPr>
          <w:rFonts w:ascii="Arial" w:hAnsi="Arial" w:cs="Arial"/>
          <w:b/>
          <w:i/>
          <w:color w:val="auto"/>
          <w:sz w:val="22"/>
          <w:szCs w:val="22"/>
        </w:rPr>
        <w:t xml:space="preserve">Art.2º </w:t>
      </w:r>
      <w:r w:rsidR="00FD4BED" w:rsidRPr="00521971">
        <w:rPr>
          <w:rFonts w:ascii="Arial" w:hAnsi="Arial" w:cs="Arial"/>
          <w:i/>
          <w:color w:val="auto"/>
          <w:sz w:val="22"/>
          <w:szCs w:val="22"/>
        </w:rPr>
        <w:t>A Câmara Municipal</w:t>
      </w:r>
      <w:r w:rsidR="00FD4BED" w:rsidRPr="00521971">
        <w:rPr>
          <w:rFonts w:ascii="Arial" w:hAnsi="Arial" w:cs="Arial"/>
          <w:i/>
          <w:color w:val="auto"/>
          <w:sz w:val="22"/>
          <w:szCs w:val="22"/>
          <w:shd w:val="clear" w:color="auto" w:fill="FFFFFF"/>
        </w:rPr>
        <w:t xml:space="preserve"> tem as seguintes funções:</w:t>
      </w:r>
      <w:r w:rsidR="00FD4BED" w:rsidRPr="00521971">
        <w:rPr>
          <w:rFonts w:ascii="Arial" w:hAnsi="Arial" w:cs="Arial"/>
          <w:i/>
          <w:color w:val="auto"/>
          <w:sz w:val="22"/>
          <w:szCs w:val="22"/>
        </w:rPr>
        <w:br/>
      </w:r>
      <w:r w:rsidR="00BD7DAF">
        <w:rPr>
          <w:rFonts w:ascii="Arial" w:hAnsi="Arial" w:cs="Arial"/>
          <w:i/>
          <w:color w:val="auto"/>
          <w:sz w:val="22"/>
          <w:szCs w:val="22"/>
          <w:shd w:val="clear" w:color="auto" w:fill="FFFFFF"/>
        </w:rPr>
        <w:t xml:space="preserve">           I</w:t>
      </w:r>
      <w:proofErr w:type="gramStart"/>
      <w:r w:rsidR="00BD7DAF">
        <w:rPr>
          <w:rFonts w:ascii="Arial" w:hAnsi="Arial" w:cs="Arial"/>
          <w:i/>
          <w:color w:val="auto"/>
          <w:sz w:val="22"/>
          <w:szCs w:val="22"/>
          <w:shd w:val="clear" w:color="auto" w:fill="FFFFFF"/>
        </w:rPr>
        <w:t xml:space="preserve"> </w:t>
      </w:r>
      <w:r w:rsidR="00FD4BED" w:rsidRPr="00BD7DAF">
        <w:rPr>
          <w:rFonts w:ascii="Arial" w:hAnsi="Arial" w:cs="Arial"/>
          <w:i/>
          <w:color w:val="auto"/>
          <w:sz w:val="22"/>
          <w:szCs w:val="22"/>
          <w:u w:val="single"/>
          <w:shd w:val="clear" w:color="auto" w:fill="FFFFFF"/>
        </w:rPr>
        <w:t xml:space="preserve"> </w:t>
      </w:r>
      <w:proofErr w:type="gramEnd"/>
      <w:r w:rsidR="00FD4BED" w:rsidRPr="00BD7DAF">
        <w:rPr>
          <w:rFonts w:ascii="Arial" w:hAnsi="Arial" w:cs="Arial"/>
          <w:i/>
          <w:color w:val="auto"/>
          <w:sz w:val="22"/>
          <w:szCs w:val="22"/>
          <w:u w:val="single"/>
          <w:shd w:val="clear" w:color="auto" w:fill="FFFFFF"/>
        </w:rPr>
        <w:t>legislativa</w:t>
      </w:r>
      <w:r w:rsidR="00FD4BED" w:rsidRPr="00521971">
        <w:rPr>
          <w:rFonts w:ascii="Arial" w:hAnsi="Arial" w:cs="Arial"/>
          <w:i/>
          <w:color w:val="auto"/>
          <w:sz w:val="22"/>
          <w:szCs w:val="22"/>
          <w:shd w:val="clear" w:color="auto" w:fill="FFFFFF"/>
        </w:rPr>
        <w:t>, atuando na elaboração de leis e de outras normas referentes a matérias de competência do Município, respeitadas as reservas constitucionais da União e do Estado;</w:t>
      </w:r>
    </w:p>
    <w:p w:rsidR="00F30B24" w:rsidRPr="00521971" w:rsidRDefault="00F30B24" w:rsidP="00BD7DAF">
      <w:pPr>
        <w:pStyle w:val="Default"/>
        <w:spacing w:line="276" w:lineRule="auto"/>
        <w:jc w:val="both"/>
        <w:rPr>
          <w:rFonts w:ascii="Arial" w:hAnsi="Arial" w:cs="Arial"/>
          <w:i/>
          <w:color w:val="auto"/>
          <w:sz w:val="22"/>
          <w:szCs w:val="22"/>
          <w:shd w:val="clear" w:color="auto" w:fill="FFFFFF"/>
        </w:rPr>
      </w:pPr>
      <w:r w:rsidRPr="00521971">
        <w:rPr>
          <w:rFonts w:ascii="Arial" w:hAnsi="Arial" w:cs="Arial"/>
          <w:i/>
          <w:color w:val="auto"/>
          <w:sz w:val="22"/>
          <w:szCs w:val="22"/>
          <w:shd w:val="clear" w:color="auto" w:fill="FFFFFF"/>
        </w:rPr>
        <w:t xml:space="preserve">          </w:t>
      </w:r>
      <w:r w:rsidR="00BD7DAF">
        <w:rPr>
          <w:rFonts w:ascii="Arial" w:hAnsi="Arial" w:cs="Arial"/>
          <w:i/>
          <w:color w:val="auto"/>
          <w:sz w:val="22"/>
          <w:szCs w:val="22"/>
          <w:shd w:val="clear" w:color="auto" w:fill="FFFFFF"/>
        </w:rPr>
        <w:t>II</w:t>
      </w:r>
      <w:proofErr w:type="gramStart"/>
      <w:r w:rsidR="00BD7DAF">
        <w:rPr>
          <w:rFonts w:ascii="Arial" w:hAnsi="Arial" w:cs="Arial"/>
          <w:i/>
          <w:color w:val="auto"/>
          <w:sz w:val="22"/>
          <w:szCs w:val="22"/>
          <w:shd w:val="clear" w:color="auto" w:fill="FFFFFF"/>
        </w:rPr>
        <w:t xml:space="preserve"> </w:t>
      </w:r>
      <w:r w:rsidR="00FD4BED" w:rsidRPr="00521971">
        <w:rPr>
          <w:rFonts w:ascii="Arial" w:hAnsi="Arial" w:cs="Arial"/>
          <w:i/>
          <w:color w:val="auto"/>
          <w:sz w:val="22"/>
          <w:szCs w:val="22"/>
          <w:shd w:val="clear" w:color="auto" w:fill="FFFFFF"/>
        </w:rPr>
        <w:t xml:space="preserve"> </w:t>
      </w:r>
      <w:proofErr w:type="gramEnd"/>
      <w:r w:rsidR="00FD4BED" w:rsidRPr="00BD7DAF">
        <w:rPr>
          <w:rFonts w:ascii="Arial" w:hAnsi="Arial" w:cs="Arial"/>
          <w:i/>
          <w:color w:val="auto"/>
          <w:sz w:val="22"/>
          <w:szCs w:val="22"/>
          <w:u w:val="single"/>
          <w:shd w:val="clear" w:color="auto" w:fill="FFFFFF"/>
        </w:rPr>
        <w:t>fiscalizadora</w:t>
      </w:r>
      <w:r w:rsidR="00FD4BED" w:rsidRPr="00521971">
        <w:rPr>
          <w:rFonts w:ascii="Arial" w:hAnsi="Arial" w:cs="Arial"/>
          <w:i/>
          <w:color w:val="auto"/>
          <w:sz w:val="22"/>
          <w:szCs w:val="22"/>
          <w:shd w:val="clear" w:color="auto" w:fill="FFFFFF"/>
        </w:rPr>
        <w:t>, mediante controle dos atos da Administração Pública Municipal, especialmente quanto à execução orçamentária e ao julgamento das contas apresentadas pelo Prefeito e pela Câmara de Vereadores, com o auxílio do Tribunal de Contas do Estado;</w:t>
      </w:r>
    </w:p>
    <w:p w:rsidR="00F30B24" w:rsidRPr="00521971" w:rsidRDefault="00F30B24" w:rsidP="00BD7DAF">
      <w:pPr>
        <w:pStyle w:val="Default"/>
        <w:spacing w:line="276" w:lineRule="auto"/>
        <w:rPr>
          <w:rFonts w:ascii="Arial" w:hAnsi="Arial" w:cs="Arial"/>
          <w:i/>
          <w:color w:val="auto"/>
          <w:sz w:val="22"/>
          <w:szCs w:val="22"/>
        </w:rPr>
      </w:pPr>
      <w:r w:rsidRPr="00521971">
        <w:rPr>
          <w:rFonts w:ascii="Arial" w:hAnsi="Arial" w:cs="Arial"/>
          <w:i/>
          <w:color w:val="auto"/>
          <w:sz w:val="22"/>
          <w:szCs w:val="22"/>
          <w:shd w:val="clear" w:color="auto" w:fill="FFFFFF"/>
        </w:rPr>
        <w:t xml:space="preserve"> </w:t>
      </w:r>
      <w:r w:rsidR="00BD7DAF">
        <w:rPr>
          <w:rFonts w:ascii="Arial" w:hAnsi="Arial" w:cs="Arial"/>
          <w:i/>
          <w:color w:val="auto"/>
          <w:sz w:val="22"/>
          <w:szCs w:val="22"/>
          <w:shd w:val="clear" w:color="auto" w:fill="FFFFFF"/>
        </w:rPr>
        <w:t xml:space="preserve">        III</w:t>
      </w:r>
      <w:proofErr w:type="gramStart"/>
      <w:r w:rsidR="00BD7DAF">
        <w:rPr>
          <w:rFonts w:ascii="Arial" w:hAnsi="Arial" w:cs="Arial"/>
          <w:i/>
          <w:color w:val="auto"/>
          <w:sz w:val="22"/>
          <w:szCs w:val="22"/>
          <w:shd w:val="clear" w:color="auto" w:fill="FFFFFF"/>
        </w:rPr>
        <w:t xml:space="preserve"> </w:t>
      </w:r>
      <w:r w:rsidR="00FD4BED" w:rsidRPr="00521971">
        <w:rPr>
          <w:rFonts w:ascii="Arial" w:hAnsi="Arial" w:cs="Arial"/>
          <w:i/>
          <w:color w:val="auto"/>
          <w:sz w:val="22"/>
          <w:szCs w:val="22"/>
          <w:shd w:val="clear" w:color="auto" w:fill="FFFFFF"/>
        </w:rPr>
        <w:t xml:space="preserve"> </w:t>
      </w:r>
      <w:proofErr w:type="gramEnd"/>
      <w:r w:rsidR="00FD4BED" w:rsidRPr="00BD7DAF">
        <w:rPr>
          <w:rFonts w:ascii="Arial" w:hAnsi="Arial" w:cs="Arial"/>
          <w:i/>
          <w:color w:val="auto"/>
          <w:sz w:val="22"/>
          <w:szCs w:val="22"/>
          <w:u w:val="single"/>
          <w:shd w:val="clear" w:color="auto" w:fill="FFFFFF"/>
        </w:rPr>
        <w:t>controladora</w:t>
      </w:r>
      <w:r w:rsidR="00FD4BED" w:rsidRPr="00521971">
        <w:rPr>
          <w:rFonts w:ascii="Arial" w:hAnsi="Arial" w:cs="Arial"/>
          <w:i/>
          <w:color w:val="auto"/>
          <w:sz w:val="22"/>
          <w:szCs w:val="22"/>
          <w:shd w:val="clear" w:color="auto" w:fill="FFFFFF"/>
        </w:rPr>
        <w:t xml:space="preserve"> exercendo o controle externo na vigilância dos negócios do Poder Executivo em geral, sob os aspectos da legalidade, impessoalidade, moralidade, publicidade, economicidade, eficiência e da ética político-administrativa, recomendando as medidas saneadoras que se fizerem necessárias;</w:t>
      </w:r>
      <w:r w:rsidR="00FD4BED" w:rsidRPr="00521971">
        <w:rPr>
          <w:rFonts w:ascii="Arial" w:hAnsi="Arial" w:cs="Arial"/>
          <w:i/>
          <w:color w:val="auto"/>
          <w:sz w:val="22"/>
          <w:szCs w:val="22"/>
        </w:rPr>
        <w:br/>
      </w:r>
      <w:r w:rsidR="00E57777" w:rsidRPr="00521971">
        <w:rPr>
          <w:rFonts w:ascii="Arial" w:hAnsi="Arial" w:cs="Arial"/>
          <w:i/>
          <w:color w:val="auto"/>
          <w:sz w:val="22"/>
          <w:szCs w:val="22"/>
          <w:shd w:val="clear" w:color="auto" w:fill="FFFFFF"/>
        </w:rPr>
        <w:t xml:space="preserve">       </w:t>
      </w:r>
      <w:r w:rsidR="00BD7DAF">
        <w:rPr>
          <w:rFonts w:ascii="Arial" w:hAnsi="Arial" w:cs="Arial"/>
          <w:i/>
          <w:color w:val="auto"/>
          <w:sz w:val="22"/>
          <w:szCs w:val="22"/>
          <w:shd w:val="clear" w:color="auto" w:fill="FFFFFF"/>
        </w:rPr>
        <w:t xml:space="preserve">IV </w:t>
      </w:r>
      <w:r w:rsidR="00FD4BED" w:rsidRPr="00521971">
        <w:rPr>
          <w:rFonts w:ascii="Arial" w:hAnsi="Arial" w:cs="Arial"/>
          <w:i/>
          <w:color w:val="auto"/>
          <w:sz w:val="22"/>
          <w:szCs w:val="22"/>
          <w:shd w:val="clear" w:color="auto" w:fill="FFFFFF"/>
        </w:rPr>
        <w:t xml:space="preserve"> </w:t>
      </w:r>
      <w:r w:rsidR="00FD4BED" w:rsidRPr="00BD7DAF">
        <w:rPr>
          <w:rFonts w:ascii="Arial" w:hAnsi="Arial" w:cs="Arial"/>
          <w:i/>
          <w:color w:val="auto"/>
          <w:sz w:val="22"/>
          <w:szCs w:val="22"/>
          <w:u w:val="single"/>
          <w:shd w:val="clear" w:color="auto" w:fill="FFFFFF"/>
        </w:rPr>
        <w:t>de assessoramento</w:t>
      </w:r>
      <w:r w:rsidR="00FD4BED" w:rsidRPr="00521971">
        <w:rPr>
          <w:rFonts w:ascii="Arial" w:hAnsi="Arial" w:cs="Arial"/>
          <w:i/>
          <w:color w:val="auto"/>
          <w:sz w:val="22"/>
          <w:szCs w:val="22"/>
          <w:shd w:val="clear" w:color="auto" w:fill="FFFFFF"/>
        </w:rPr>
        <w:t>, sugerindo medidas de interesse público ao Poder Executivo;</w:t>
      </w:r>
      <w:r w:rsidRPr="00521971">
        <w:rPr>
          <w:rFonts w:ascii="Arial" w:hAnsi="Arial" w:cs="Arial"/>
          <w:i/>
          <w:color w:val="auto"/>
          <w:sz w:val="22"/>
          <w:szCs w:val="22"/>
        </w:rPr>
        <w:t xml:space="preserve"> </w:t>
      </w:r>
    </w:p>
    <w:p w:rsidR="00FD4BED" w:rsidRDefault="00E57777" w:rsidP="00521971">
      <w:pPr>
        <w:pStyle w:val="Default"/>
        <w:spacing w:line="276" w:lineRule="auto"/>
        <w:jc w:val="both"/>
        <w:rPr>
          <w:rFonts w:ascii="Arial" w:hAnsi="Arial" w:cs="Arial"/>
          <w:i/>
          <w:color w:val="auto"/>
          <w:sz w:val="22"/>
          <w:szCs w:val="22"/>
          <w:shd w:val="clear" w:color="auto" w:fill="FFFFFF"/>
        </w:rPr>
      </w:pPr>
      <w:r w:rsidRPr="00521971">
        <w:rPr>
          <w:rFonts w:ascii="Arial" w:hAnsi="Arial" w:cs="Arial"/>
          <w:i/>
          <w:color w:val="auto"/>
          <w:sz w:val="22"/>
          <w:szCs w:val="22"/>
          <w:shd w:val="clear" w:color="auto" w:fill="FFFFFF"/>
        </w:rPr>
        <w:t xml:space="preserve">       </w:t>
      </w:r>
      <w:r w:rsidR="00BD7DAF">
        <w:rPr>
          <w:rFonts w:ascii="Arial" w:hAnsi="Arial" w:cs="Arial"/>
          <w:i/>
          <w:color w:val="auto"/>
          <w:sz w:val="22"/>
          <w:szCs w:val="22"/>
          <w:shd w:val="clear" w:color="auto" w:fill="FFFFFF"/>
        </w:rPr>
        <w:t>V</w:t>
      </w:r>
      <w:r w:rsidR="00FD4BED" w:rsidRPr="00521971">
        <w:rPr>
          <w:rFonts w:ascii="Arial" w:hAnsi="Arial" w:cs="Arial"/>
          <w:i/>
          <w:color w:val="auto"/>
          <w:sz w:val="22"/>
          <w:szCs w:val="22"/>
          <w:shd w:val="clear" w:color="auto" w:fill="FFFFFF"/>
        </w:rPr>
        <w:t xml:space="preserve"> </w:t>
      </w:r>
      <w:r w:rsidR="00FD4BED" w:rsidRPr="00BD7DAF">
        <w:rPr>
          <w:rFonts w:ascii="Arial" w:hAnsi="Arial" w:cs="Arial"/>
          <w:i/>
          <w:color w:val="auto"/>
          <w:sz w:val="22"/>
          <w:szCs w:val="22"/>
          <w:u w:val="single"/>
          <w:shd w:val="clear" w:color="auto" w:fill="FFFFFF"/>
        </w:rPr>
        <w:t>julgadora</w:t>
      </w:r>
      <w:r w:rsidR="00FD4BED" w:rsidRPr="00521971">
        <w:rPr>
          <w:rFonts w:ascii="Arial" w:hAnsi="Arial" w:cs="Arial"/>
          <w:i/>
          <w:color w:val="auto"/>
          <w:sz w:val="22"/>
          <w:szCs w:val="22"/>
          <w:shd w:val="clear" w:color="auto" w:fill="FFFFFF"/>
        </w:rPr>
        <w:t xml:space="preserve">, </w:t>
      </w:r>
      <w:r w:rsidRPr="00521971">
        <w:rPr>
          <w:rFonts w:ascii="Arial" w:hAnsi="Arial" w:cs="Arial"/>
          <w:i/>
          <w:color w:val="auto"/>
          <w:sz w:val="22"/>
          <w:szCs w:val="22"/>
          <w:shd w:val="clear" w:color="auto" w:fill="FFFFFF"/>
        </w:rPr>
        <w:t xml:space="preserve">nos termos da lei, </w:t>
      </w:r>
      <w:r w:rsidR="00FD4BED" w:rsidRPr="00521971">
        <w:rPr>
          <w:rFonts w:ascii="Arial" w:hAnsi="Arial" w:cs="Arial"/>
          <w:i/>
          <w:color w:val="auto"/>
          <w:sz w:val="22"/>
          <w:szCs w:val="22"/>
          <w:shd w:val="clear" w:color="auto" w:fill="FFFFFF"/>
        </w:rPr>
        <w:t>na apreciação de infrações político-administrativas ou ético-parlamentares cometidas pelo Prefeito, Vice-</w:t>
      </w:r>
      <w:r w:rsidR="00F30B24" w:rsidRPr="00521971">
        <w:rPr>
          <w:rFonts w:ascii="Arial" w:hAnsi="Arial" w:cs="Arial"/>
          <w:i/>
          <w:color w:val="auto"/>
          <w:sz w:val="22"/>
          <w:szCs w:val="22"/>
          <w:shd w:val="clear" w:color="auto" w:fill="FFFFFF"/>
        </w:rPr>
        <w:t>P</w:t>
      </w:r>
      <w:r w:rsidR="00FD4BED" w:rsidRPr="00521971">
        <w:rPr>
          <w:rFonts w:ascii="Arial" w:hAnsi="Arial" w:cs="Arial"/>
          <w:i/>
          <w:color w:val="auto"/>
          <w:sz w:val="22"/>
          <w:szCs w:val="22"/>
          <w:shd w:val="clear" w:color="auto" w:fill="FFFFFF"/>
        </w:rPr>
        <w:t>refeito ou por Vereadores, documentadas em procedimentos ou processos instaurados e elaborados, na forma da lei;</w:t>
      </w:r>
      <w:r w:rsidR="00FD4BED" w:rsidRPr="00521971">
        <w:rPr>
          <w:rFonts w:ascii="Arial" w:hAnsi="Arial" w:cs="Arial"/>
          <w:i/>
          <w:color w:val="auto"/>
          <w:sz w:val="22"/>
          <w:szCs w:val="22"/>
        </w:rPr>
        <w:br/>
      </w:r>
      <w:r w:rsidRPr="00521971">
        <w:rPr>
          <w:rFonts w:ascii="Arial" w:hAnsi="Arial" w:cs="Arial"/>
          <w:i/>
          <w:color w:val="auto"/>
          <w:sz w:val="22"/>
          <w:szCs w:val="22"/>
          <w:shd w:val="clear" w:color="auto" w:fill="FFFFFF"/>
        </w:rPr>
        <w:t xml:space="preserve">      </w:t>
      </w:r>
      <w:r w:rsidR="00FD4BED" w:rsidRPr="00521971">
        <w:rPr>
          <w:rFonts w:ascii="Arial" w:hAnsi="Arial" w:cs="Arial"/>
          <w:i/>
          <w:color w:val="auto"/>
          <w:sz w:val="22"/>
          <w:szCs w:val="22"/>
          <w:shd w:val="clear" w:color="auto" w:fill="FFFFFF"/>
        </w:rPr>
        <w:t xml:space="preserve">VI </w:t>
      </w:r>
      <w:r w:rsidR="00BD7DAF" w:rsidRPr="00BD7DAF">
        <w:rPr>
          <w:rFonts w:ascii="Arial" w:hAnsi="Arial" w:cs="Arial"/>
          <w:i/>
          <w:color w:val="auto"/>
          <w:sz w:val="22"/>
          <w:szCs w:val="22"/>
          <w:u w:val="single"/>
          <w:shd w:val="clear" w:color="auto" w:fill="FFFFFF"/>
        </w:rPr>
        <w:t>gestora</w:t>
      </w:r>
      <w:r w:rsidR="00FD4BED" w:rsidRPr="00521971">
        <w:rPr>
          <w:rFonts w:ascii="Arial" w:hAnsi="Arial" w:cs="Arial"/>
          <w:i/>
          <w:color w:val="auto"/>
          <w:sz w:val="22"/>
          <w:szCs w:val="22"/>
          <w:shd w:val="clear" w:color="auto" w:fill="FFFFFF"/>
        </w:rPr>
        <w:t xml:space="preserve"> dos assuntos relativos à administração interna da Câmara</w:t>
      </w:r>
      <w:r w:rsidRPr="00521971">
        <w:rPr>
          <w:rFonts w:ascii="Arial" w:hAnsi="Arial" w:cs="Arial"/>
          <w:i/>
          <w:color w:val="auto"/>
          <w:sz w:val="22"/>
          <w:szCs w:val="22"/>
          <w:shd w:val="clear" w:color="auto" w:fill="FFFFFF"/>
        </w:rPr>
        <w:t xml:space="preserve">, </w:t>
      </w:r>
      <w:r w:rsidR="00FD4BED" w:rsidRPr="00521971">
        <w:rPr>
          <w:rFonts w:ascii="Arial" w:hAnsi="Arial" w:cs="Arial"/>
          <w:i/>
          <w:color w:val="auto"/>
          <w:sz w:val="22"/>
          <w:szCs w:val="22"/>
          <w:shd w:val="clear" w:color="auto" w:fill="FFFFFF"/>
        </w:rPr>
        <w:t>a estruturação administrativa de suas atividades e serviços auxiliares.</w:t>
      </w:r>
    </w:p>
    <w:p w:rsidR="00A85F35" w:rsidRDefault="00A85F35" w:rsidP="00521971">
      <w:pPr>
        <w:pStyle w:val="Default"/>
        <w:spacing w:line="276" w:lineRule="auto"/>
        <w:jc w:val="both"/>
        <w:rPr>
          <w:rFonts w:ascii="Arial" w:hAnsi="Arial" w:cs="Arial"/>
          <w:i/>
          <w:color w:val="auto"/>
          <w:sz w:val="22"/>
          <w:szCs w:val="22"/>
          <w:shd w:val="clear" w:color="auto" w:fill="FFFFFF"/>
        </w:rPr>
      </w:pPr>
    </w:p>
    <w:p w:rsidR="00C16967" w:rsidRDefault="007F4E12" w:rsidP="00793F4F">
      <w:pPr>
        <w:spacing w:before="120" w:line="276" w:lineRule="auto"/>
        <w:ind w:firstLine="708"/>
        <w:jc w:val="both"/>
        <w:rPr>
          <w:rFonts w:ascii="Arial" w:hAnsi="Arial" w:cs="Arial"/>
          <w:b/>
        </w:rPr>
      </w:pPr>
      <w:r w:rsidRPr="00521971">
        <w:rPr>
          <w:rFonts w:ascii="Arial" w:hAnsi="Arial" w:cs="Arial"/>
          <w:b/>
        </w:rPr>
        <w:t>Art.</w:t>
      </w:r>
      <w:r w:rsidR="00E856B4">
        <w:rPr>
          <w:rFonts w:ascii="Arial" w:hAnsi="Arial" w:cs="Arial"/>
          <w:b/>
        </w:rPr>
        <w:t>3</w:t>
      </w:r>
      <w:r w:rsidRPr="00521971">
        <w:rPr>
          <w:rFonts w:ascii="Arial" w:hAnsi="Arial" w:cs="Arial"/>
          <w:b/>
        </w:rPr>
        <w:t xml:space="preserve">º </w:t>
      </w:r>
      <w:r w:rsidR="00C16967" w:rsidRPr="00521971">
        <w:rPr>
          <w:rFonts w:ascii="Arial" w:hAnsi="Arial" w:cs="Arial"/>
          <w:b/>
        </w:rPr>
        <w:t>Art. O</w:t>
      </w:r>
      <w:proofErr w:type="gramStart"/>
      <w:r w:rsidR="00C16967" w:rsidRPr="00521971">
        <w:rPr>
          <w:rFonts w:ascii="Arial" w:hAnsi="Arial" w:cs="Arial"/>
          <w:b/>
        </w:rPr>
        <w:t xml:space="preserve">  </w:t>
      </w:r>
      <w:proofErr w:type="gramEnd"/>
      <w:r w:rsidR="00C16967" w:rsidRPr="00521971">
        <w:rPr>
          <w:rFonts w:ascii="Arial" w:hAnsi="Arial" w:cs="Arial"/>
          <w:b/>
        </w:rPr>
        <w:t>Artigo 5</w:t>
      </w:r>
      <w:r w:rsidR="00C16967">
        <w:rPr>
          <w:rFonts w:ascii="Arial" w:hAnsi="Arial" w:cs="Arial"/>
          <w:b/>
        </w:rPr>
        <w:t xml:space="preserve">6 </w:t>
      </w:r>
      <w:r w:rsidR="00C16967" w:rsidRPr="00521971">
        <w:rPr>
          <w:rFonts w:ascii="Arial" w:hAnsi="Arial" w:cs="Arial"/>
          <w:b/>
        </w:rPr>
        <w:t>passa a ter a seguinte redação:</w:t>
      </w:r>
    </w:p>
    <w:p w:rsidR="00C16967" w:rsidRPr="000E71AC" w:rsidRDefault="00C16967" w:rsidP="00C16967">
      <w:pPr>
        <w:pStyle w:val="Default"/>
        <w:spacing w:line="276" w:lineRule="auto"/>
        <w:ind w:firstLine="708"/>
        <w:jc w:val="both"/>
        <w:rPr>
          <w:rFonts w:ascii="Arial" w:hAnsi="Arial" w:cs="Arial"/>
          <w:i/>
          <w:color w:val="auto"/>
          <w:sz w:val="22"/>
          <w:szCs w:val="22"/>
        </w:rPr>
      </w:pPr>
      <w:r w:rsidRPr="000E71AC">
        <w:rPr>
          <w:rFonts w:ascii="Arial" w:hAnsi="Arial" w:cs="Arial"/>
          <w:i/>
          <w:color w:val="auto"/>
          <w:sz w:val="22"/>
          <w:szCs w:val="22"/>
        </w:rPr>
        <w:t>Art. 56. Cabe às Comissões permanentes, em razão da matéria de sua competência, e às demais Comissões, no que lhes forem aplicáveis:</w:t>
      </w:r>
      <w:proofErr w:type="gramStart"/>
      <w:r w:rsidRPr="000E71AC">
        <w:rPr>
          <w:rFonts w:ascii="Arial" w:hAnsi="Arial" w:cs="Arial"/>
          <w:i/>
          <w:color w:val="auto"/>
          <w:sz w:val="22"/>
          <w:szCs w:val="22"/>
        </w:rPr>
        <w:t xml:space="preserve">  </w:t>
      </w:r>
    </w:p>
    <w:p w:rsidR="001A4113" w:rsidRDefault="001A4113" w:rsidP="00C16967">
      <w:pPr>
        <w:pStyle w:val="Default"/>
        <w:spacing w:line="276" w:lineRule="auto"/>
        <w:ind w:firstLine="708"/>
        <w:jc w:val="both"/>
        <w:rPr>
          <w:rFonts w:ascii="Arial" w:hAnsi="Arial" w:cs="Arial"/>
          <w:i/>
          <w:color w:val="auto"/>
          <w:sz w:val="22"/>
          <w:szCs w:val="22"/>
        </w:rPr>
      </w:pPr>
      <w:proofErr w:type="gramEnd"/>
      <w:r w:rsidRPr="000E71AC">
        <w:rPr>
          <w:rFonts w:ascii="Arial" w:hAnsi="Arial" w:cs="Arial"/>
          <w:i/>
          <w:color w:val="auto"/>
          <w:sz w:val="22"/>
          <w:szCs w:val="22"/>
        </w:rPr>
        <w:t xml:space="preserve">I </w:t>
      </w:r>
      <w:r w:rsidR="00C16967" w:rsidRPr="000E71AC">
        <w:rPr>
          <w:rFonts w:ascii="Arial" w:hAnsi="Arial" w:cs="Arial"/>
          <w:i/>
          <w:color w:val="auto"/>
          <w:sz w:val="22"/>
          <w:szCs w:val="22"/>
        </w:rPr>
        <w:t xml:space="preserve">discutir e votar as proposições que, sujeitas à deliberação do Plenário, lhes forem distribuídas; </w:t>
      </w:r>
    </w:p>
    <w:p w:rsidR="00D8103D" w:rsidRPr="000E71AC" w:rsidRDefault="00D8103D" w:rsidP="00C16967">
      <w:pPr>
        <w:pStyle w:val="Default"/>
        <w:spacing w:line="276" w:lineRule="auto"/>
        <w:ind w:firstLine="708"/>
        <w:jc w:val="both"/>
        <w:rPr>
          <w:rFonts w:ascii="Arial" w:hAnsi="Arial" w:cs="Arial"/>
          <w:i/>
          <w:color w:val="auto"/>
          <w:sz w:val="22"/>
          <w:szCs w:val="22"/>
        </w:rPr>
      </w:pPr>
    </w:p>
    <w:p w:rsidR="00324E0B" w:rsidRDefault="00324E0B" w:rsidP="00324E0B">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 xml:space="preserve">(Resolução n° </w:t>
      </w:r>
      <w:r w:rsidR="005A467D">
        <w:rPr>
          <w:rFonts w:ascii="Arial" w:hAnsi="Arial" w:cs="Arial"/>
          <w:i/>
          <w:color w:val="auto"/>
          <w:sz w:val="18"/>
          <w:szCs w:val="18"/>
          <w:shd w:val="clear" w:color="auto" w:fill="FFFFFF"/>
        </w:rPr>
        <w:t>1</w:t>
      </w:r>
      <w:r w:rsidRPr="004E6956">
        <w:rPr>
          <w:rFonts w:ascii="Arial" w:hAnsi="Arial" w:cs="Arial"/>
          <w:i/>
          <w:color w:val="auto"/>
          <w:sz w:val="18"/>
          <w:szCs w:val="18"/>
          <w:shd w:val="clear" w:color="auto" w:fill="FFFFFF"/>
        </w:rPr>
        <w:t>/20</w:t>
      </w:r>
      <w:r w:rsidR="005A467D">
        <w:rPr>
          <w:rFonts w:ascii="Arial" w:hAnsi="Arial" w:cs="Arial"/>
          <w:i/>
          <w:color w:val="auto"/>
          <w:sz w:val="18"/>
          <w:szCs w:val="18"/>
          <w:shd w:val="clear" w:color="auto" w:fill="FFFFFF"/>
        </w:rPr>
        <w:t>20</w:t>
      </w:r>
      <w:r w:rsidRPr="004E6956">
        <w:rPr>
          <w:rFonts w:ascii="Arial" w:hAnsi="Arial" w:cs="Arial"/>
          <w:i/>
          <w:color w:val="auto"/>
          <w:sz w:val="18"/>
          <w:szCs w:val="18"/>
          <w:shd w:val="clear" w:color="auto" w:fill="FFFFFF"/>
        </w:rPr>
        <w:t xml:space="preserve"> – fls. 02)</w:t>
      </w:r>
    </w:p>
    <w:p w:rsidR="00324E0B" w:rsidRDefault="00324E0B" w:rsidP="00324E0B">
      <w:pPr>
        <w:pStyle w:val="Default"/>
        <w:spacing w:line="276" w:lineRule="auto"/>
        <w:ind w:firstLine="708"/>
        <w:jc w:val="right"/>
        <w:rPr>
          <w:rFonts w:ascii="Arial" w:hAnsi="Arial" w:cs="Arial"/>
          <w:i/>
          <w:color w:val="auto"/>
          <w:sz w:val="18"/>
          <w:szCs w:val="18"/>
          <w:shd w:val="clear" w:color="auto" w:fill="FFFFFF"/>
        </w:rPr>
      </w:pPr>
    </w:p>
    <w:p w:rsidR="001A4113" w:rsidRPr="000E71AC" w:rsidRDefault="00792911" w:rsidP="001A4113">
      <w:pPr>
        <w:pStyle w:val="Default"/>
        <w:spacing w:line="276" w:lineRule="auto"/>
        <w:ind w:firstLine="708"/>
        <w:jc w:val="both"/>
        <w:rPr>
          <w:rFonts w:ascii="Arial" w:hAnsi="Arial" w:cs="Arial"/>
          <w:i/>
          <w:color w:val="auto"/>
          <w:sz w:val="22"/>
          <w:szCs w:val="22"/>
        </w:rPr>
      </w:pPr>
      <w:r>
        <w:rPr>
          <w:rFonts w:ascii="Arial" w:hAnsi="Arial" w:cs="Arial"/>
          <w:i/>
          <w:color w:val="auto"/>
          <w:sz w:val="22"/>
          <w:szCs w:val="22"/>
        </w:rPr>
        <w:t>II</w:t>
      </w:r>
      <w:proofErr w:type="gramStart"/>
      <w:r>
        <w:rPr>
          <w:rFonts w:ascii="Arial" w:hAnsi="Arial" w:cs="Arial"/>
          <w:i/>
          <w:color w:val="auto"/>
          <w:sz w:val="22"/>
          <w:szCs w:val="22"/>
        </w:rPr>
        <w:t xml:space="preserve"> </w:t>
      </w:r>
      <w:r w:rsidR="001A4113" w:rsidRPr="000E71AC">
        <w:rPr>
          <w:rFonts w:ascii="Arial" w:hAnsi="Arial" w:cs="Arial"/>
          <w:i/>
          <w:color w:val="auto"/>
          <w:sz w:val="22"/>
          <w:szCs w:val="22"/>
        </w:rPr>
        <w:t xml:space="preserve"> </w:t>
      </w:r>
      <w:proofErr w:type="gramEnd"/>
      <w:r w:rsidR="001A4113" w:rsidRPr="000E71AC">
        <w:rPr>
          <w:rFonts w:ascii="Arial" w:hAnsi="Arial" w:cs="Arial"/>
          <w:i/>
          <w:color w:val="auto"/>
          <w:sz w:val="22"/>
          <w:szCs w:val="22"/>
        </w:rPr>
        <w:t xml:space="preserve">solicitar audiência ou colaboração de órgãos ou entidades da administração pública direta, indireta, autárquica ou fundacional, institutos e universidades e da sociedade civil, para elucidação de matéria sujeita a seu pronunciamento;  </w:t>
      </w:r>
    </w:p>
    <w:p w:rsidR="00C16967" w:rsidRPr="000E71AC" w:rsidRDefault="001A4113" w:rsidP="00C16967">
      <w:pPr>
        <w:pStyle w:val="Default"/>
        <w:spacing w:line="276" w:lineRule="auto"/>
        <w:ind w:firstLine="708"/>
        <w:jc w:val="both"/>
        <w:rPr>
          <w:rFonts w:ascii="Arial" w:hAnsi="Arial" w:cs="Arial"/>
          <w:i/>
          <w:color w:val="auto"/>
          <w:sz w:val="22"/>
          <w:szCs w:val="22"/>
        </w:rPr>
      </w:pPr>
      <w:r w:rsidRPr="000E71AC">
        <w:rPr>
          <w:rFonts w:ascii="Arial" w:hAnsi="Arial" w:cs="Arial"/>
          <w:i/>
          <w:color w:val="auto"/>
          <w:sz w:val="22"/>
          <w:szCs w:val="22"/>
        </w:rPr>
        <w:t>I</w:t>
      </w:r>
      <w:r w:rsidR="00C16967" w:rsidRPr="000E71AC">
        <w:rPr>
          <w:rFonts w:ascii="Arial" w:hAnsi="Arial" w:cs="Arial"/>
          <w:i/>
          <w:color w:val="auto"/>
          <w:sz w:val="22"/>
          <w:szCs w:val="22"/>
        </w:rPr>
        <w:t>II</w:t>
      </w:r>
      <w:r w:rsidRPr="000E71AC">
        <w:rPr>
          <w:rFonts w:ascii="Arial" w:hAnsi="Arial" w:cs="Arial"/>
          <w:i/>
          <w:color w:val="auto"/>
          <w:sz w:val="22"/>
          <w:szCs w:val="22"/>
        </w:rPr>
        <w:t xml:space="preserve"> exercer o acompanhamento e a fiscalização contábil, financeira, orçamentária, operacional e patrimonial do Município e das entidades da administração direta e indireta, incluídas as fundações e sociedades instituídas e mantidas pelo Poder Público municipal, em articulação com a Comissão de Finanças, Orçamento e Fiscalização da Câmara;</w:t>
      </w:r>
      <w:proofErr w:type="gramStart"/>
      <w:r w:rsidRPr="000E71AC">
        <w:rPr>
          <w:rFonts w:ascii="Arial" w:hAnsi="Arial" w:cs="Arial"/>
          <w:i/>
          <w:color w:val="auto"/>
          <w:sz w:val="22"/>
          <w:szCs w:val="22"/>
        </w:rPr>
        <w:t xml:space="preserve">  </w:t>
      </w:r>
    </w:p>
    <w:p w:rsidR="001A4113" w:rsidRPr="000E71AC" w:rsidRDefault="001A4113" w:rsidP="001A4113">
      <w:pPr>
        <w:pStyle w:val="Default"/>
        <w:spacing w:line="276" w:lineRule="auto"/>
        <w:ind w:firstLine="708"/>
        <w:jc w:val="both"/>
        <w:rPr>
          <w:rFonts w:ascii="Arial" w:hAnsi="Arial" w:cs="Arial"/>
          <w:i/>
          <w:color w:val="auto"/>
          <w:sz w:val="22"/>
          <w:szCs w:val="22"/>
        </w:rPr>
      </w:pPr>
      <w:proofErr w:type="gramEnd"/>
      <w:r w:rsidRPr="000E71AC">
        <w:rPr>
          <w:rFonts w:ascii="Arial" w:hAnsi="Arial" w:cs="Arial"/>
          <w:i/>
          <w:color w:val="auto"/>
          <w:sz w:val="22"/>
          <w:szCs w:val="22"/>
        </w:rPr>
        <w:t xml:space="preserve">IV determinar a realização, com o auxílio do Tribunal de Contas, de diligências, perícias, inspeções e auditorias de natureza contábil, financeira, orçamentária, operacional e patrimonial das unidades administrativas dos Poderes Legislativo e </w:t>
      </w:r>
      <w:proofErr w:type="gramStart"/>
      <w:r w:rsidRPr="000E71AC">
        <w:rPr>
          <w:rFonts w:ascii="Arial" w:hAnsi="Arial" w:cs="Arial"/>
          <w:i/>
          <w:color w:val="auto"/>
          <w:sz w:val="22"/>
          <w:szCs w:val="22"/>
        </w:rPr>
        <w:t>Executivo, da administração direta e indireta, incluídas</w:t>
      </w:r>
      <w:proofErr w:type="gramEnd"/>
      <w:r w:rsidRPr="000E71AC">
        <w:rPr>
          <w:rFonts w:ascii="Arial" w:hAnsi="Arial" w:cs="Arial"/>
          <w:i/>
          <w:color w:val="auto"/>
          <w:sz w:val="22"/>
          <w:szCs w:val="22"/>
        </w:rPr>
        <w:t xml:space="preserve"> as fundações e sociedades instituídas e mantidas pelo Poder Público municipal;  </w:t>
      </w:r>
    </w:p>
    <w:p w:rsidR="001A4113" w:rsidRPr="000E71AC" w:rsidRDefault="001A4113" w:rsidP="001A4113">
      <w:pPr>
        <w:pStyle w:val="Default"/>
        <w:spacing w:line="276" w:lineRule="auto"/>
        <w:ind w:firstLine="708"/>
        <w:jc w:val="both"/>
        <w:rPr>
          <w:rFonts w:ascii="Arial" w:hAnsi="Arial" w:cs="Arial"/>
          <w:i/>
          <w:color w:val="auto"/>
          <w:sz w:val="22"/>
          <w:szCs w:val="22"/>
        </w:rPr>
      </w:pPr>
      <w:r w:rsidRPr="000E71AC">
        <w:rPr>
          <w:rFonts w:ascii="Arial" w:hAnsi="Arial" w:cs="Arial"/>
          <w:i/>
          <w:color w:val="auto"/>
          <w:sz w:val="22"/>
          <w:szCs w:val="22"/>
        </w:rPr>
        <w:t xml:space="preserve"> V acompanhar e apreciar programas de obras e planos municipais de desenvolvimento e sobre eles emitir parecer;</w:t>
      </w:r>
      <w:proofErr w:type="gramStart"/>
      <w:r w:rsidRPr="000E71AC">
        <w:rPr>
          <w:rFonts w:ascii="Arial" w:hAnsi="Arial" w:cs="Arial"/>
          <w:i/>
          <w:color w:val="auto"/>
          <w:sz w:val="22"/>
          <w:szCs w:val="22"/>
        </w:rPr>
        <w:t xml:space="preserve">  </w:t>
      </w:r>
    </w:p>
    <w:p w:rsidR="001A4113" w:rsidRPr="000E71AC" w:rsidRDefault="001A4113" w:rsidP="001A4113">
      <w:pPr>
        <w:pStyle w:val="Default"/>
        <w:spacing w:line="276" w:lineRule="auto"/>
        <w:ind w:firstLine="708"/>
        <w:jc w:val="both"/>
        <w:rPr>
          <w:rFonts w:ascii="Arial" w:hAnsi="Arial" w:cs="Arial"/>
          <w:i/>
          <w:color w:val="auto"/>
          <w:sz w:val="22"/>
          <w:szCs w:val="22"/>
        </w:rPr>
      </w:pPr>
      <w:proofErr w:type="gramEnd"/>
      <w:r w:rsidRPr="000E71AC">
        <w:rPr>
          <w:rFonts w:ascii="Arial" w:hAnsi="Arial" w:cs="Arial"/>
          <w:i/>
          <w:color w:val="auto"/>
          <w:sz w:val="22"/>
          <w:szCs w:val="22"/>
        </w:rPr>
        <w:t>VI</w:t>
      </w:r>
      <w:proofErr w:type="gramStart"/>
      <w:r w:rsidRPr="000E71AC">
        <w:rPr>
          <w:rFonts w:ascii="Arial" w:hAnsi="Arial" w:cs="Arial"/>
          <w:i/>
          <w:color w:val="auto"/>
          <w:sz w:val="22"/>
          <w:szCs w:val="22"/>
        </w:rPr>
        <w:t xml:space="preserve">  </w:t>
      </w:r>
      <w:proofErr w:type="gramEnd"/>
      <w:r w:rsidRPr="000E71AC">
        <w:rPr>
          <w:rFonts w:ascii="Arial" w:hAnsi="Arial" w:cs="Arial"/>
          <w:i/>
          <w:color w:val="auto"/>
          <w:sz w:val="22"/>
          <w:szCs w:val="22"/>
        </w:rPr>
        <w:t xml:space="preserve">encaminhar, por deliberação dos membros da Comissão, pedidos escritos de informações ao Poder Executivo;   </w:t>
      </w:r>
    </w:p>
    <w:p w:rsidR="001A4113" w:rsidRPr="000E71AC" w:rsidRDefault="001A4113" w:rsidP="001A4113">
      <w:pPr>
        <w:pStyle w:val="Default"/>
        <w:spacing w:line="276" w:lineRule="auto"/>
        <w:ind w:firstLine="708"/>
        <w:jc w:val="both"/>
        <w:rPr>
          <w:rFonts w:ascii="Arial" w:hAnsi="Arial" w:cs="Arial"/>
          <w:i/>
          <w:color w:val="auto"/>
          <w:sz w:val="22"/>
          <w:szCs w:val="22"/>
        </w:rPr>
      </w:pPr>
      <w:r w:rsidRPr="000E71AC">
        <w:rPr>
          <w:rFonts w:ascii="Arial" w:hAnsi="Arial" w:cs="Arial"/>
          <w:i/>
          <w:color w:val="auto"/>
          <w:sz w:val="22"/>
          <w:szCs w:val="22"/>
        </w:rPr>
        <w:t>VII convidar/convocar secretários e assessores municipais e diretores de órgãos da administração indireta e fundacional, para prestarem informações sobre assuntos inerentes a suas atribuições;</w:t>
      </w:r>
      <w:proofErr w:type="gramStart"/>
      <w:r w:rsidRPr="000E71AC">
        <w:rPr>
          <w:rFonts w:ascii="Arial" w:hAnsi="Arial" w:cs="Arial"/>
          <w:i/>
          <w:color w:val="auto"/>
          <w:sz w:val="22"/>
          <w:szCs w:val="22"/>
        </w:rPr>
        <w:t xml:space="preserve">   </w:t>
      </w:r>
    </w:p>
    <w:p w:rsidR="001A4113" w:rsidRPr="000E71AC" w:rsidRDefault="001A4113" w:rsidP="001A4113">
      <w:pPr>
        <w:pStyle w:val="Default"/>
        <w:spacing w:line="276" w:lineRule="auto"/>
        <w:ind w:firstLine="708"/>
        <w:jc w:val="both"/>
        <w:rPr>
          <w:rFonts w:ascii="Arial" w:hAnsi="Arial" w:cs="Arial"/>
          <w:i/>
          <w:color w:val="auto"/>
          <w:sz w:val="22"/>
          <w:szCs w:val="22"/>
        </w:rPr>
      </w:pPr>
      <w:proofErr w:type="gramEnd"/>
      <w:r w:rsidRPr="000E71AC">
        <w:rPr>
          <w:rFonts w:ascii="Arial" w:hAnsi="Arial" w:cs="Arial"/>
          <w:i/>
          <w:color w:val="auto"/>
          <w:sz w:val="22"/>
          <w:szCs w:val="22"/>
        </w:rPr>
        <w:t xml:space="preserve"> VI</w:t>
      </w:r>
      <w:proofErr w:type="gramStart"/>
      <w:r w:rsidRPr="000E71AC">
        <w:rPr>
          <w:rFonts w:ascii="Arial" w:hAnsi="Arial" w:cs="Arial"/>
          <w:i/>
          <w:color w:val="auto"/>
          <w:sz w:val="22"/>
          <w:szCs w:val="22"/>
        </w:rPr>
        <w:t xml:space="preserve">  </w:t>
      </w:r>
      <w:proofErr w:type="gramEnd"/>
      <w:r w:rsidRPr="000E71AC">
        <w:rPr>
          <w:rFonts w:ascii="Arial" w:hAnsi="Arial" w:cs="Arial"/>
          <w:i/>
          <w:color w:val="auto"/>
          <w:sz w:val="22"/>
          <w:szCs w:val="22"/>
        </w:rPr>
        <w:t xml:space="preserve">propor a sustação dos atos normativos do Poder Executivo que exorbitem do poder regulamentar ou dos limites de delegação legislativa, elaborando o respectivo projeto de resolução;  </w:t>
      </w:r>
    </w:p>
    <w:p w:rsidR="001A4113" w:rsidRPr="000E71AC" w:rsidRDefault="001A4113" w:rsidP="001A4113">
      <w:pPr>
        <w:pStyle w:val="Default"/>
        <w:spacing w:line="276" w:lineRule="auto"/>
        <w:ind w:firstLine="708"/>
        <w:jc w:val="both"/>
        <w:rPr>
          <w:rFonts w:ascii="Arial" w:hAnsi="Arial" w:cs="Arial"/>
          <w:i/>
          <w:color w:val="auto"/>
          <w:sz w:val="22"/>
          <w:szCs w:val="22"/>
        </w:rPr>
      </w:pPr>
      <w:r w:rsidRPr="000E71AC">
        <w:rPr>
          <w:rFonts w:ascii="Arial" w:hAnsi="Arial" w:cs="Arial"/>
          <w:i/>
          <w:color w:val="auto"/>
          <w:sz w:val="22"/>
          <w:szCs w:val="22"/>
        </w:rPr>
        <w:t>VII</w:t>
      </w:r>
      <w:proofErr w:type="gramStart"/>
      <w:r w:rsidRPr="000E71AC">
        <w:rPr>
          <w:rFonts w:ascii="Arial" w:hAnsi="Arial" w:cs="Arial"/>
          <w:i/>
          <w:color w:val="auto"/>
          <w:sz w:val="22"/>
          <w:szCs w:val="22"/>
        </w:rPr>
        <w:t xml:space="preserve">  </w:t>
      </w:r>
      <w:proofErr w:type="gramEnd"/>
      <w:r w:rsidRPr="000E71AC">
        <w:rPr>
          <w:rFonts w:ascii="Arial" w:hAnsi="Arial" w:cs="Arial"/>
          <w:i/>
          <w:color w:val="auto"/>
          <w:sz w:val="22"/>
          <w:szCs w:val="22"/>
        </w:rPr>
        <w:t xml:space="preserve">solicitar depoimento de qualquer autoridade ou cidadão;   </w:t>
      </w:r>
    </w:p>
    <w:p w:rsidR="001A4113" w:rsidRPr="000E71AC" w:rsidRDefault="001A4113" w:rsidP="001A4113">
      <w:pPr>
        <w:pStyle w:val="Default"/>
        <w:spacing w:line="276" w:lineRule="auto"/>
        <w:ind w:firstLine="708"/>
        <w:jc w:val="both"/>
        <w:rPr>
          <w:rFonts w:ascii="Arial" w:hAnsi="Arial" w:cs="Arial"/>
          <w:i/>
          <w:color w:val="auto"/>
          <w:sz w:val="22"/>
          <w:szCs w:val="22"/>
        </w:rPr>
      </w:pPr>
      <w:r w:rsidRPr="000E71AC">
        <w:rPr>
          <w:rFonts w:ascii="Arial" w:hAnsi="Arial" w:cs="Arial"/>
          <w:i/>
          <w:color w:val="auto"/>
          <w:sz w:val="22"/>
          <w:szCs w:val="22"/>
        </w:rPr>
        <w:t>VII</w:t>
      </w:r>
      <w:r w:rsidR="000E71AC" w:rsidRPr="000E71AC">
        <w:rPr>
          <w:rFonts w:ascii="Arial" w:hAnsi="Arial" w:cs="Arial"/>
          <w:i/>
          <w:color w:val="auto"/>
          <w:sz w:val="22"/>
          <w:szCs w:val="22"/>
        </w:rPr>
        <w:t>I</w:t>
      </w:r>
      <w:proofErr w:type="gramStart"/>
      <w:r w:rsidRPr="000E71AC">
        <w:rPr>
          <w:rFonts w:ascii="Arial" w:hAnsi="Arial" w:cs="Arial"/>
          <w:i/>
          <w:color w:val="auto"/>
          <w:sz w:val="22"/>
          <w:szCs w:val="22"/>
        </w:rPr>
        <w:t xml:space="preserve">  </w:t>
      </w:r>
      <w:proofErr w:type="gramEnd"/>
      <w:r w:rsidRPr="000E71AC">
        <w:rPr>
          <w:rFonts w:ascii="Arial" w:hAnsi="Arial" w:cs="Arial"/>
          <w:i/>
          <w:color w:val="auto"/>
          <w:sz w:val="22"/>
          <w:szCs w:val="22"/>
        </w:rPr>
        <w:t xml:space="preserve">receber petições, reclamações ou queixas de qualquer pessoa contra atos ou omissões das autoridades ou entidades públicas municipais;  </w:t>
      </w:r>
    </w:p>
    <w:p w:rsidR="00C16967" w:rsidRPr="000E71AC" w:rsidRDefault="000E71AC" w:rsidP="00C16967">
      <w:pPr>
        <w:pStyle w:val="Default"/>
        <w:spacing w:line="276" w:lineRule="auto"/>
        <w:ind w:firstLine="708"/>
        <w:jc w:val="both"/>
        <w:rPr>
          <w:rFonts w:ascii="Arial" w:hAnsi="Arial" w:cs="Arial"/>
          <w:i/>
          <w:color w:val="auto"/>
          <w:sz w:val="22"/>
          <w:szCs w:val="22"/>
        </w:rPr>
      </w:pPr>
      <w:r w:rsidRPr="000E71AC">
        <w:rPr>
          <w:rFonts w:ascii="Arial" w:hAnsi="Arial" w:cs="Arial"/>
          <w:i/>
          <w:color w:val="auto"/>
          <w:sz w:val="22"/>
          <w:szCs w:val="22"/>
        </w:rPr>
        <w:t>IX</w:t>
      </w:r>
      <w:proofErr w:type="gramStart"/>
      <w:r w:rsidRPr="000E71AC">
        <w:rPr>
          <w:rFonts w:ascii="Arial" w:hAnsi="Arial" w:cs="Arial"/>
          <w:i/>
          <w:color w:val="auto"/>
          <w:sz w:val="22"/>
          <w:szCs w:val="22"/>
        </w:rPr>
        <w:t xml:space="preserve"> </w:t>
      </w:r>
      <w:r w:rsidR="00C16967" w:rsidRPr="000E71AC">
        <w:rPr>
          <w:rFonts w:ascii="Arial" w:hAnsi="Arial" w:cs="Arial"/>
          <w:i/>
          <w:color w:val="auto"/>
          <w:sz w:val="22"/>
          <w:szCs w:val="22"/>
        </w:rPr>
        <w:t xml:space="preserve"> </w:t>
      </w:r>
      <w:proofErr w:type="gramEnd"/>
      <w:r w:rsidR="00C16967" w:rsidRPr="000E71AC">
        <w:rPr>
          <w:rFonts w:ascii="Arial" w:hAnsi="Arial" w:cs="Arial"/>
          <w:i/>
          <w:color w:val="auto"/>
          <w:sz w:val="22"/>
          <w:szCs w:val="22"/>
        </w:rPr>
        <w:t>realizar audiências públicas com entidades da so</w:t>
      </w:r>
      <w:r w:rsidRPr="000E71AC">
        <w:rPr>
          <w:rFonts w:ascii="Arial" w:hAnsi="Arial" w:cs="Arial"/>
          <w:i/>
          <w:color w:val="auto"/>
          <w:sz w:val="22"/>
          <w:szCs w:val="22"/>
        </w:rPr>
        <w:t>ciedade civil</w:t>
      </w:r>
      <w:r w:rsidR="00C16967" w:rsidRPr="000E71AC">
        <w:rPr>
          <w:rFonts w:ascii="Arial" w:hAnsi="Arial" w:cs="Arial"/>
          <w:i/>
          <w:color w:val="auto"/>
          <w:sz w:val="22"/>
          <w:szCs w:val="22"/>
        </w:rPr>
        <w:t xml:space="preserve">;  </w:t>
      </w:r>
    </w:p>
    <w:p w:rsidR="00C16967" w:rsidRPr="000E71AC" w:rsidRDefault="00C16967" w:rsidP="00C16967">
      <w:pPr>
        <w:pStyle w:val="Default"/>
        <w:spacing w:line="276" w:lineRule="auto"/>
        <w:ind w:firstLine="708"/>
        <w:jc w:val="both"/>
        <w:rPr>
          <w:rFonts w:ascii="Arial" w:hAnsi="Arial" w:cs="Arial"/>
          <w:i/>
          <w:color w:val="auto"/>
          <w:sz w:val="22"/>
          <w:szCs w:val="22"/>
        </w:rPr>
      </w:pPr>
      <w:r w:rsidRPr="000E71AC">
        <w:rPr>
          <w:rFonts w:ascii="Arial" w:hAnsi="Arial" w:cs="Arial"/>
          <w:i/>
          <w:color w:val="auto"/>
          <w:sz w:val="22"/>
          <w:szCs w:val="22"/>
        </w:rPr>
        <w:t>X</w:t>
      </w:r>
      <w:proofErr w:type="gramStart"/>
      <w:r w:rsidRPr="000E71AC">
        <w:rPr>
          <w:rFonts w:ascii="Arial" w:hAnsi="Arial" w:cs="Arial"/>
          <w:i/>
          <w:color w:val="auto"/>
          <w:sz w:val="22"/>
          <w:szCs w:val="22"/>
        </w:rPr>
        <w:t xml:space="preserve">  </w:t>
      </w:r>
      <w:proofErr w:type="gramEnd"/>
      <w:r w:rsidRPr="000E71AC">
        <w:rPr>
          <w:rFonts w:ascii="Arial" w:hAnsi="Arial" w:cs="Arial"/>
          <w:i/>
          <w:color w:val="auto"/>
          <w:sz w:val="22"/>
          <w:szCs w:val="22"/>
        </w:rPr>
        <w:t xml:space="preserve">estudar qualquer assunto compreendido no respectivo campo temático ou área de atividade, podendo promover, em seu âmbito, conferências, exposições, palestras ou seminários;   </w:t>
      </w:r>
    </w:p>
    <w:p w:rsidR="00C16967" w:rsidRPr="000E71AC" w:rsidRDefault="000E71AC" w:rsidP="00C16967">
      <w:pPr>
        <w:pStyle w:val="Default"/>
        <w:spacing w:line="276" w:lineRule="auto"/>
        <w:ind w:firstLine="708"/>
        <w:jc w:val="both"/>
        <w:rPr>
          <w:rFonts w:ascii="Arial" w:hAnsi="Arial" w:cs="Arial"/>
          <w:i/>
          <w:color w:val="auto"/>
          <w:sz w:val="22"/>
          <w:szCs w:val="22"/>
        </w:rPr>
      </w:pPr>
      <w:r w:rsidRPr="000E71AC">
        <w:rPr>
          <w:rFonts w:ascii="Arial" w:hAnsi="Arial" w:cs="Arial"/>
          <w:i/>
          <w:color w:val="auto"/>
          <w:sz w:val="22"/>
          <w:szCs w:val="22"/>
        </w:rPr>
        <w:t xml:space="preserve"> XI</w:t>
      </w:r>
      <w:proofErr w:type="gramStart"/>
      <w:r w:rsidR="00C16967" w:rsidRPr="000E71AC">
        <w:rPr>
          <w:rFonts w:ascii="Arial" w:hAnsi="Arial" w:cs="Arial"/>
          <w:i/>
          <w:color w:val="auto"/>
          <w:sz w:val="22"/>
          <w:szCs w:val="22"/>
        </w:rPr>
        <w:t xml:space="preserve">  </w:t>
      </w:r>
      <w:proofErr w:type="gramEnd"/>
      <w:r w:rsidR="00C16967" w:rsidRPr="000E71AC">
        <w:rPr>
          <w:rFonts w:ascii="Arial" w:hAnsi="Arial" w:cs="Arial"/>
          <w:i/>
          <w:color w:val="auto"/>
          <w:sz w:val="22"/>
          <w:szCs w:val="22"/>
        </w:rPr>
        <w:t xml:space="preserve">proceder à elaboração de proposições, nos termos deste Regimento.   </w:t>
      </w:r>
    </w:p>
    <w:p w:rsidR="00C16967" w:rsidRPr="00C16967" w:rsidRDefault="00C16967" w:rsidP="00C16967">
      <w:pPr>
        <w:pStyle w:val="Default"/>
        <w:spacing w:line="276" w:lineRule="auto"/>
        <w:ind w:firstLine="708"/>
        <w:jc w:val="both"/>
        <w:rPr>
          <w:rFonts w:ascii="Arial" w:hAnsi="Arial" w:cs="Arial"/>
          <w:strike/>
          <w:color w:val="7F7F7F" w:themeColor="text1" w:themeTint="80"/>
          <w:sz w:val="22"/>
          <w:szCs w:val="22"/>
        </w:rPr>
      </w:pPr>
    </w:p>
    <w:p w:rsidR="00C500DF" w:rsidRPr="00521971" w:rsidRDefault="007F4E12" w:rsidP="00793F4F">
      <w:pPr>
        <w:spacing w:before="120" w:line="276" w:lineRule="auto"/>
        <w:ind w:firstLine="708"/>
        <w:jc w:val="both"/>
        <w:rPr>
          <w:rFonts w:ascii="Arial" w:hAnsi="Arial" w:cs="Arial"/>
          <w:b/>
        </w:rPr>
      </w:pPr>
      <w:r w:rsidRPr="00521971">
        <w:rPr>
          <w:rFonts w:ascii="Arial" w:hAnsi="Arial" w:cs="Arial"/>
          <w:b/>
        </w:rPr>
        <w:t>Art.</w:t>
      </w:r>
      <w:r w:rsidR="00E856B4">
        <w:rPr>
          <w:rFonts w:ascii="Arial" w:hAnsi="Arial" w:cs="Arial"/>
          <w:b/>
        </w:rPr>
        <w:t>4</w:t>
      </w:r>
      <w:r w:rsidRPr="00521971">
        <w:rPr>
          <w:rFonts w:ascii="Arial" w:hAnsi="Arial" w:cs="Arial"/>
          <w:b/>
        </w:rPr>
        <w:t xml:space="preserve">º </w:t>
      </w:r>
      <w:r w:rsidR="00C500DF" w:rsidRPr="00521971">
        <w:rPr>
          <w:rFonts w:ascii="Arial" w:hAnsi="Arial" w:cs="Arial"/>
          <w:b/>
        </w:rPr>
        <w:t>Art. O</w:t>
      </w:r>
      <w:proofErr w:type="gramStart"/>
      <w:r w:rsidR="00C500DF" w:rsidRPr="00521971">
        <w:rPr>
          <w:rFonts w:ascii="Arial" w:hAnsi="Arial" w:cs="Arial"/>
          <w:b/>
        </w:rPr>
        <w:t xml:space="preserve">  </w:t>
      </w:r>
      <w:proofErr w:type="gramEnd"/>
      <w:r w:rsidR="00C500DF" w:rsidRPr="00521971">
        <w:rPr>
          <w:rFonts w:ascii="Arial" w:hAnsi="Arial" w:cs="Arial"/>
          <w:b/>
        </w:rPr>
        <w:t>Artigo 58 passa a ter a seguinte redação:</w:t>
      </w:r>
    </w:p>
    <w:p w:rsidR="00C500DF" w:rsidRPr="00521971" w:rsidRDefault="00C500DF" w:rsidP="00521971">
      <w:pPr>
        <w:spacing w:before="120" w:after="0" w:line="276" w:lineRule="auto"/>
        <w:ind w:firstLine="851"/>
        <w:jc w:val="both"/>
        <w:rPr>
          <w:rFonts w:ascii="Arial" w:hAnsi="Arial" w:cs="Arial"/>
          <w:i/>
        </w:rPr>
      </w:pPr>
      <w:r w:rsidRPr="00521971">
        <w:rPr>
          <w:rFonts w:ascii="Arial" w:hAnsi="Arial" w:cs="Arial"/>
          <w:i/>
        </w:rPr>
        <w:t xml:space="preserve">Art. 58 As comissões permanentes terão </w:t>
      </w:r>
      <w:proofErr w:type="gramStart"/>
      <w:r w:rsidRPr="00521971">
        <w:rPr>
          <w:rFonts w:ascii="Arial" w:hAnsi="Arial" w:cs="Arial"/>
          <w:i/>
        </w:rPr>
        <w:t>3</w:t>
      </w:r>
      <w:proofErr w:type="gramEnd"/>
      <w:r w:rsidRPr="00521971">
        <w:rPr>
          <w:rFonts w:ascii="Arial" w:hAnsi="Arial" w:cs="Arial"/>
          <w:i/>
        </w:rPr>
        <w:t xml:space="preserve"> (três) membros efetivos cada uma, eleitos na primeira sessão extraordinária de cada sessão legislativa para o período de 1 (um) ano, mediante escrutínio secreto, considerando-se eleito, em caso de empate, o Vereador mais idoso.</w:t>
      </w:r>
    </w:p>
    <w:p w:rsidR="00C500DF" w:rsidRPr="00521971" w:rsidRDefault="002C6C0C" w:rsidP="00521971">
      <w:pPr>
        <w:pStyle w:val="Default"/>
        <w:spacing w:line="276" w:lineRule="auto"/>
        <w:ind w:firstLine="708"/>
        <w:jc w:val="both"/>
        <w:rPr>
          <w:rFonts w:ascii="Arial" w:hAnsi="Arial" w:cs="Arial"/>
          <w:i/>
          <w:sz w:val="22"/>
          <w:szCs w:val="22"/>
        </w:rPr>
      </w:pPr>
      <w:r>
        <w:rPr>
          <w:rFonts w:ascii="Arial" w:hAnsi="Arial" w:cs="Arial"/>
          <w:i/>
          <w:sz w:val="22"/>
          <w:szCs w:val="22"/>
        </w:rPr>
        <w:t>§ 1°. Far-se-á votação</w:t>
      </w:r>
      <w:r w:rsidR="00C500DF" w:rsidRPr="00521971">
        <w:rPr>
          <w:rFonts w:ascii="Arial" w:hAnsi="Arial" w:cs="Arial"/>
          <w:i/>
          <w:sz w:val="22"/>
          <w:szCs w:val="22"/>
        </w:rPr>
        <w:t xml:space="preserve"> separada para cada Comissão</w:t>
      </w:r>
      <w:r>
        <w:rPr>
          <w:rFonts w:ascii="Arial" w:hAnsi="Arial" w:cs="Arial"/>
          <w:i/>
          <w:sz w:val="22"/>
          <w:szCs w:val="22"/>
        </w:rPr>
        <w:t>,</w:t>
      </w:r>
      <w:r w:rsidR="00C500DF" w:rsidRPr="00521971">
        <w:rPr>
          <w:rFonts w:ascii="Arial" w:hAnsi="Arial" w:cs="Arial"/>
          <w:i/>
          <w:sz w:val="22"/>
          <w:szCs w:val="22"/>
        </w:rPr>
        <w:t xml:space="preserve"> através de cédulas impressas, indicando-se os nomes dos Vereadores, e as respectivas Comissões. </w:t>
      </w:r>
    </w:p>
    <w:p w:rsidR="00324E0B" w:rsidRDefault="00C500DF"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 2°. Na</w:t>
      </w:r>
      <w:proofErr w:type="gramStart"/>
      <w:r w:rsidRPr="00521971">
        <w:rPr>
          <w:rFonts w:ascii="Arial" w:hAnsi="Arial" w:cs="Arial"/>
          <w:i/>
          <w:sz w:val="22"/>
          <w:szCs w:val="22"/>
        </w:rPr>
        <w:t xml:space="preserve"> </w:t>
      </w:r>
      <w:r w:rsidR="00324E0B">
        <w:rPr>
          <w:rFonts w:ascii="Arial" w:hAnsi="Arial" w:cs="Arial"/>
          <w:i/>
          <w:sz w:val="22"/>
          <w:szCs w:val="22"/>
        </w:rPr>
        <w:t xml:space="preserve"> </w:t>
      </w:r>
      <w:proofErr w:type="gramEnd"/>
      <w:r w:rsidRPr="00521971">
        <w:rPr>
          <w:rFonts w:ascii="Arial" w:hAnsi="Arial" w:cs="Arial"/>
          <w:i/>
          <w:sz w:val="22"/>
          <w:szCs w:val="22"/>
        </w:rPr>
        <w:t xml:space="preserve">organização </w:t>
      </w:r>
      <w:r w:rsidR="00324E0B">
        <w:rPr>
          <w:rFonts w:ascii="Arial" w:hAnsi="Arial" w:cs="Arial"/>
          <w:i/>
          <w:sz w:val="22"/>
          <w:szCs w:val="22"/>
        </w:rPr>
        <w:t xml:space="preserve"> </w:t>
      </w:r>
      <w:r w:rsidRPr="00521971">
        <w:rPr>
          <w:rFonts w:ascii="Arial" w:hAnsi="Arial" w:cs="Arial"/>
          <w:i/>
          <w:sz w:val="22"/>
          <w:szCs w:val="22"/>
        </w:rPr>
        <w:t>das Comissões Permanentes obedecer-se-á ao disposto no</w:t>
      </w:r>
      <w:r w:rsidR="00324E0B">
        <w:rPr>
          <w:rFonts w:ascii="Arial" w:hAnsi="Arial" w:cs="Arial"/>
          <w:i/>
          <w:sz w:val="22"/>
          <w:szCs w:val="22"/>
        </w:rPr>
        <w:t xml:space="preserve"> </w:t>
      </w:r>
      <w:r w:rsidRPr="00521971">
        <w:rPr>
          <w:rFonts w:ascii="Arial" w:hAnsi="Arial" w:cs="Arial"/>
          <w:i/>
          <w:sz w:val="22"/>
          <w:szCs w:val="22"/>
        </w:rPr>
        <w:t xml:space="preserve"> artigo 55,</w:t>
      </w:r>
      <w:r w:rsidR="00324E0B">
        <w:rPr>
          <w:rFonts w:ascii="Arial" w:hAnsi="Arial" w:cs="Arial"/>
          <w:i/>
          <w:sz w:val="22"/>
          <w:szCs w:val="22"/>
        </w:rPr>
        <w:t xml:space="preserve"> </w:t>
      </w:r>
      <w:r w:rsidRPr="00521971">
        <w:rPr>
          <w:rFonts w:ascii="Arial" w:hAnsi="Arial" w:cs="Arial"/>
          <w:i/>
          <w:sz w:val="22"/>
          <w:szCs w:val="22"/>
        </w:rPr>
        <w:t xml:space="preserve"> deste </w:t>
      </w:r>
      <w:r w:rsidR="00324E0B">
        <w:rPr>
          <w:rFonts w:ascii="Arial" w:hAnsi="Arial" w:cs="Arial"/>
          <w:i/>
          <w:sz w:val="22"/>
          <w:szCs w:val="22"/>
        </w:rPr>
        <w:t xml:space="preserve"> </w:t>
      </w:r>
      <w:r w:rsidRPr="00521971">
        <w:rPr>
          <w:rFonts w:ascii="Arial" w:hAnsi="Arial" w:cs="Arial"/>
          <w:i/>
          <w:sz w:val="22"/>
          <w:szCs w:val="22"/>
        </w:rPr>
        <w:t>Regimento, mas</w:t>
      </w:r>
      <w:r w:rsidR="00324E0B">
        <w:rPr>
          <w:rFonts w:ascii="Arial" w:hAnsi="Arial" w:cs="Arial"/>
          <w:i/>
          <w:sz w:val="22"/>
          <w:szCs w:val="22"/>
        </w:rPr>
        <w:t xml:space="preserve"> </w:t>
      </w:r>
      <w:r w:rsidRPr="00521971">
        <w:rPr>
          <w:rFonts w:ascii="Arial" w:hAnsi="Arial" w:cs="Arial"/>
          <w:i/>
          <w:sz w:val="22"/>
          <w:szCs w:val="22"/>
        </w:rPr>
        <w:t xml:space="preserve"> não</w:t>
      </w:r>
      <w:r w:rsidR="00324E0B">
        <w:rPr>
          <w:rFonts w:ascii="Arial" w:hAnsi="Arial" w:cs="Arial"/>
          <w:i/>
          <w:sz w:val="22"/>
          <w:szCs w:val="22"/>
        </w:rPr>
        <w:t xml:space="preserve"> </w:t>
      </w:r>
      <w:r w:rsidRPr="00521971">
        <w:rPr>
          <w:rFonts w:ascii="Arial" w:hAnsi="Arial" w:cs="Arial"/>
          <w:i/>
          <w:sz w:val="22"/>
          <w:szCs w:val="22"/>
        </w:rPr>
        <w:t xml:space="preserve"> poderão</w:t>
      </w:r>
      <w:r w:rsidR="00324E0B">
        <w:rPr>
          <w:rFonts w:ascii="Arial" w:hAnsi="Arial" w:cs="Arial"/>
          <w:i/>
          <w:sz w:val="22"/>
          <w:szCs w:val="22"/>
        </w:rPr>
        <w:t xml:space="preserve"> </w:t>
      </w:r>
      <w:r w:rsidRPr="00521971">
        <w:rPr>
          <w:rFonts w:ascii="Arial" w:hAnsi="Arial" w:cs="Arial"/>
          <w:i/>
          <w:sz w:val="22"/>
          <w:szCs w:val="22"/>
        </w:rPr>
        <w:t xml:space="preserve"> ser </w:t>
      </w:r>
      <w:r w:rsidR="00324E0B">
        <w:rPr>
          <w:rFonts w:ascii="Arial" w:hAnsi="Arial" w:cs="Arial"/>
          <w:i/>
          <w:sz w:val="22"/>
          <w:szCs w:val="22"/>
        </w:rPr>
        <w:t xml:space="preserve"> </w:t>
      </w:r>
      <w:r w:rsidRPr="00521971">
        <w:rPr>
          <w:rFonts w:ascii="Arial" w:hAnsi="Arial" w:cs="Arial"/>
          <w:i/>
          <w:sz w:val="22"/>
          <w:szCs w:val="22"/>
        </w:rPr>
        <w:t>eleitos</w:t>
      </w:r>
      <w:r w:rsidR="00324E0B">
        <w:rPr>
          <w:rFonts w:ascii="Arial" w:hAnsi="Arial" w:cs="Arial"/>
          <w:i/>
          <w:sz w:val="22"/>
          <w:szCs w:val="22"/>
        </w:rPr>
        <w:t xml:space="preserve"> </w:t>
      </w:r>
      <w:r w:rsidRPr="00521971">
        <w:rPr>
          <w:rFonts w:ascii="Arial" w:hAnsi="Arial" w:cs="Arial"/>
          <w:i/>
          <w:sz w:val="22"/>
          <w:szCs w:val="22"/>
        </w:rPr>
        <w:t xml:space="preserve"> para</w:t>
      </w:r>
      <w:r w:rsidR="00324E0B">
        <w:rPr>
          <w:rFonts w:ascii="Arial" w:hAnsi="Arial" w:cs="Arial"/>
          <w:i/>
          <w:sz w:val="22"/>
          <w:szCs w:val="22"/>
        </w:rPr>
        <w:t xml:space="preserve"> </w:t>
      </w:r>
      <w:r w:rsidRPr="00521971">
        <w:rPr>
          <w:rFonts w:ascii="Arial" w:hAnsi="Arial" w:cs="Arial"/>
          <w:i/>
          <w:sz w:val="22"/>
          <w:szCs w:val="22"/>
        </w:rPr>
        <w:t xml:space="preserve"> integrá-las </w:t>
      </w:r>
      <w:r w:rsidR="00324E0B">
        <w:rPr>
          <w:rFonts w:ascii="Arial" w:hAnsi="Arial" w:cs="Arial"/>
          <w:i/>
          <w:sz w:val="22"/>
          <w:szCs w:val="22"/>
        </w:rPr>
        <w:t xml:space="preserve"> </w:t>
      </w:r>
      <w:r w:rsidRPr="00521971">
        <w:rPr>
          <w:rFonts w:ascii="Arial" w:hAnsi="Arial" w:cs="Arial"/>
          <w:i/>
          <w:sz w:val="22"/>
          <w:szCs w:val="22"/>
        </w:rPr>
        <w:t>o</w:t>
      </w:r>
    </w:p>
    <w:p w:rsidR="00324E0B" w:rsidRDefault="00324E0B" w:rsidP="00324E0B">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w:t>
      </w:r>
      <w:r w:rsidR="005A467D">
        <w:rPr>
          <w:rFonts w:ascii="Arial" w:hAnsi="Arial" w:cs="Arial"/>
          <w:i/>
          <w:color w:val="auto"/>
          <w:sz w:val="18"/>
          <w:szCs w:val="18"/>
          <w:shd w:val="clear" w:color="auto" w:fill="FFFFFF"/>
        </w:rPr>
        <w:t>Resolução n° 1/2020</w:t>
      </w:r>
      <w:r w:rsidRPr="004E6956">
        <w:rPr>
          <w:rFonts w:ascii="Arial" w:hAnsi="Arial" w:cs="Arial"/>
          <w:i/>
          <w:color w:val="auto"/>
          <w:sz w:val="18"/>
          <w:szCs w:val="18"/>
          <w:shd w:val="clear" w:color="auto" w:fill="FFFFFF"/>
        </w:rPr>
        <w:t xml:space="preserve"> – fls. 0</w:t>
      </w:r>
      <w:r>
        <w:rPr>
          <w:rFonts w:ascii="Arial" w:hAnsi="Arial" w:cs="Arial"/>
          <w:i/>
          <w:color w:val="auto"/>
          <w:sz w:val="18"/>
          <w:szCs w:val="18"/>
          <w:shd w:val="clear" w:color="auto" w:fill="FFFFFF"/>
        </w:rPr>
        <w:t>3</w:t>
      </w:r>
      <w:r w:rsidRPr="004E6956">
        <w:rPr>
          <w:rFonts w:ascii="Arial" w:hAnsi="Arial" w:cs="Arial"/>
          <w:i/>
          <w:color w:val="auto"/>
          <w:sz w:val="18"/>
          <w:szCs w:val="18"/>
          <w:shd w:val="clear" w:color="auto" w:fill="FFFFFF"/>
        </w:rPr>
        <w:t>)</w:t>
      </w:r>
    </w:p>
    <w:p w:rsidR="00324E0B" w:rsidRDefault="00324E0B" w:rsidP="00324E0B">
      <w:pPr>
        <w:pStyle w:val="Default"/>
        <w:spacing w:line="276" w:lineRule="auto"/>
        <w:ind w:firstLine="708"/>
        <w:jc w:val="right"/>
        <w:rPr>
          <w:rFonts w:ascii="Arial" w:hAnsi="Arial" w:cs="Arial"/>
          <w:i/>
          <w:color w:val="auto"/>
          <w:sz w:val="18"/>
          <w:szCs w:val="18"/>
          <w:shd w:val="clear" w:color="auto" w:fill="FFFFFF"/>
        </w:rPr>
      </w:pPr>
    </w:p>
    <w:p w:rsidR="00C500DF" w:rsidRPr="00521971" w:rsidRDefault="00C500DF" w:rsidP="00324E0B">
      <w:pPr>
        <w:pStyle w:val="Default"/>
        <w:spacing w:line="276" w:lineRule="auto"/>
        <w:jc w:val="both"/>
        <w:rPr>
          <w:rFonts w:ascii="Arial" w:hAnsi="Arial" w:cs="Arial"/>
          <w:i/>
          <w:sz w:val="22"/>
          <w:szCs w:val="22"/>
        </w:rPr>
      </w:pPr>
      <w:r w:rsidRPr="00521971">
        <w:rPr>
          <w:rFonts w:ascii="Arial" w:hAnsi="Arial" w:cs="Arial"/>
          <w:i/>
          <w:sz w:val="22"/>
          <w:szCs w:val="22"/>
        </w:rPr>
        <w:t xml:space="preserve"> Presidente da Câmara e o Vereador que não se achar em exercício, nem o suplente deste; </w:t>
      </w:r>
    </w:p>
    <w:p w:rsidR="00C500DF" w:rsidRPr="00521971" w:rsidRDefault="00C500DF"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 xml:space="preserve">§ 3°. Os membros da Comissão, isoladamente ou em conjunto, são passíveis de destituição, desde que exorbitem das atribuições a eles conferidas por este </w:t>
      </w:r>
      <w:r w:rsidRPr="00521971">
        <w:rPr>
          <w:rFonts w:ascii="Arial" w:hAnsi="Arial" w:cs="Arial"/>
          <w:i/>
          <w:color w:val="auto"/>
          <w:sz w:val="22"/>
          <w:szCs w:val="22"/>
        </w:rPr>
        <w:t>Regimento, ou se omitam no seu exercício, mediante instauração de processo disciplinar na forma do Código de Ética da Câmara Municipal.</w:t>
      </w:r>
    </w:p>
    <w:p w:rsidR="00C500DF" w:rsidRPr="00521971" w:rsidRDefault="007F4E12" w:rsidP="00793F4F">
      <w:pPr>
        <w:spacing w:before="120" w:line="276" w:lineRule="auto"/>
        <w:ind w:firstLine="708"/>
        <w:jc w:val="both"/>
        <w:rPr>
          <w:rFonts w:ascii="Arial" w:hAnsi="Arial" w:cs="Arial"/>
          <w:b/>
        </w:rPr>
      </w:pPr>
      <w:r w:rsidRPr="00521971">
        <w:rPr>
          <w:rFonts w:ascii="Arial" w:hAnsi="Arial" w:cs="Arial"/>
          <w:b/>
        </w:rPr>
        <w:t>Art.</w:t>
      </w:r>
      <w:r w:rsidR="00E856B4">
        <w:rPr>
          <w:rFonts w:ascii="Arial" w:hAnsi="Arial" w:cs="Arial"/>
          <w:b/>
        </w:rPr>
        <w:t>5</w:t>
      </w:r>
      <w:r w:rsidR="00793F4F">
        <w:rPr>
          <w:rFonts w:ascii="Arial" w:hAnsi="Arial" w:cs="Arial"/>
          <w:b/>
        </w:rPr>
        <w:t>º</w:t>
      </w:r>
      <w:r w:rsidR="00C500DF" w:rsidRPr="00521971">
        <w:rPr>
          <w:rFonts w:ascii="Arial" w:hAnsi="Arial" w:cs="Arial"/>
          <w:b/>
        </w:rPr>
        <w:t xml:space="preserve"> O Artigo 59 passa a ter a seguinte redação:</w:t>
      </w:r>
    </w:p>
    <w:p w:rsidR="00C500DF" w:rsidRPr="002C6C0C" w:rsidRDefault="00C500DF" w:rsidP="00521971">
      <w:pPr>
        <w:spacing w:before="120" w:line="276" w:lineRule="auto"/>
        <w:ind w:firstLine="851"/>
        <w:jc w:val="both"/>
        <w:rPr>
          <w:rFonts w:ascii="Arial" w:hAnsi="Arial" w:cs="Arial"/>
          <w:i/>
        </w:rPr>
      </w:pPr>
      <w:r w:rsidRPr="002C6C0C">
        <w:rPr>
          <w:rFonts w:ascii="Arial" w:hAnsi="Arial" w:cs="Arial"/>
          <w:b/>
          <w:bCs/>
          <w:i/>
        </w:rPr>
        <w:t>Art. 59</w:t>
      </w:r>
      <w:r w:rsidRPr="002C6C0C">
        <w:rPr>
          <w:rFonts w:ascii="Arial" w:hAnsi="Arial" w:cs="Arial"/>
          <w:i/>
        </w:rPr>
        <w:t>. Os membros das Comissões Permanentes elegerão em sua primeira reunião os vereadores ocupantes dos cargos de Presidente, Relator e Secretário com exercício no mesmo período de vigência da respectiva comissão.</w:t>
      </w:r>
    </w:p>
    <w:p w:rsidR="00A76DB9" w:rsidRPr="00521971" w:rsidRDefault="007F4E12" w:rsidP="00793F4F">
      <w:pPr>
        <w:pStyle w:val="Default"/>
        <w:spacing w:line="276" w:lineRule="auto"/>
        <w:ind w:firstLine="708"/>
        <w:jc w:val="both"/>
        <w:rPr>
          <w:rFonts w:ascii="Arial" w:hAnsi="Arial" w:cs="Arial"/>
          <w:b/>
          <w:color w:val="auto"/>
          <w:sz w:val="22"/>
          <w:szCs w:val="22"/>
        </w:rPr>
      </w:pPr>
      <w:r w:rsidRPr="00521971">
        <w:rPr>
          <w:rFonts w:ascii="Arial" w:hAnsi="Arial" w:cs="Arial"/>
          <w:b/>
          <w:color w:val="auto"/>
          <w:sz w:val="22"/>
          <w:szCs w:val="22"/>
        </w:rPr>
        <w:t>Art.</w:t>
      </w:r>
      <w:r w:rsidR="00E856B4">
        <w:rPr>
          <w:rFonts w:ascii="Arial" w:hAnsi="Arial" w:cs="Arial"/>
          <w:b/>
          <w:color w:val="auto"/>
          <w:sz w:val="22"/>
          <w:szCs w:val="22"/>
        </w:rPr>
        <w:t>6</w:t>
      </w:r>
      <w:r w:rsidRPr="00521971">
        <w:rPr>
          <w:rFonts w:ascii="Arial" w:hAnsi="Arial" w:cs="Arial"/>
          <w:b/>
          <w:color w:val="auto"/>
          <w:sz w:val="22"/>
          <w:szCs w:val="22"/>
        </w:rPr>
        <w:t xml:space="preserve"> </w:t>
      </w:r>
      <w:r w:rsidR="00A76DB9" w:rsidRPr="00521971">
        <w:rPr>
          <w:rFonts w:ascii="Arial" w:hAnsi="Arial" w:cs="Arial"/>
          <w:b/>
          <w:color w:val="auto"/>
          <w:sz w:val="22"/>
          <w:szCs w:val="22"/>
        </w:rPr>
        <w:t>O Art.61 passa a ter a seguinte redação:</w:t>
      </w:r>
    </w:p>
    <w:p w:rsidR="003C7A46" w:rsidRPr="00521971" w:rsidRDefault="003F20A5" w:rsidP="00521971">
      <w:pPr>
        <w:pStyle w:val="Default"/>
        <w:spacing w:line="276" w:lineRule="auto"/>
        <w:ind w:firstLine="708"/>
        <w:jc w:val="both"/>
        <w:rPr>
          <w:rFonts w:ascii="Arial" w:hAnsi="Arial" w:cs="Arial"/>
          <w:i/>
          <w:sz w:val="22"/>
          <w:szCs w:val="22"/>
        </w:rPr>
      </w:pPr>
      <w:r w:rsidRPr="00521971">
        <w:rPr>
          <w:rFonts w:ascii="Arial" w:hAnsi="Arial" w:cs="Arial"/>
          <w:b/>
          <w:i/>
          <w:color w:val="auto"/>
          <w:sz w:val="22"/>
          <w:szCs w:val="22"/>
        </w:rPr>
        <w:t>Art. 61</w:t>
      </w:r>
      <w:r w:rsidRPr="00521971">
        <w:rPr>
          <w:rFonts w:ascii="Arial" w:hAnsi="Arial" w:cs="Arial"/>
          <w:i/>
          <w:sz w:val="22"/>
          <w:szCs w:val="22"/>
        </w:rPr>
        <w:t xml:space="preserve"> À Comissão de Constituição, Legislação e Justiça </w:t>
      </w:r>
      <w:r w:rsidR="003C7A46" w:rsidRPr="00521971">
        <w:rPr>
          <w:rFonts w:ascii="Arial" w:hAnsi="Arial" w:cs="Arial"/>
          <w:i/>
          <w:sz w:val="22"/>
          <w:szCs w:val="22"/>
        </w:rPr>
        <w:t>atribui-se competência exclusiva para</w:t>
      </w:r>
      <w:r w:rsidR="008C0B91" w:rsidRPr="00521971">
        <w:rPr>
          <w:rFonts w:ascii="Arial" w:hAnsi="Arial" w:cs="Arial"/>
          <w:i/>
          <w:sz w:val="22"/>
          <w:szCs w:val="22"/>
        </w:rPr>
        <w:t xml:space="preserve"> emitir parecer, nos prazos elencados no art. 82 deste Regimento, </w:t>
      </w:r>
      <w:r w:rsidRPr="00521971">
        <w:rPr>
          <w:rFonts w:ascii="Arial" w:hAnsi="Arial" w:cs="Arial"/>
          <w:i/>
          <w:sz w:val="22"/>
          <w:szCs w:val="22"/>
        </w:rPr>
        <w:t xml:space="preserve">sobre assuntos relacionados a: </w:t>
      </w:r>
    </w:p>
    <w:p w:rsidR="003C7A46" w:rsidRPr="00521971" w:rsidRDefault="003F20A5" w:rsidP="00521971">
      <w:pPr>
        <w:pStyle w:val="Default"/>
        <w:spacing w:line="276" w:lineRule="auto"/>
        <w:ind w:firstLine="708"/>
        <w:jc w:val="both"/>
        <w:rPr>
          <w:rFonts w:ascii="Arial" w:hAnsi="Arial" w:cs="Arial"/>
          <w:i/>
          <w:sz w:val="22"/>
          <w:szCs w:val="22"/>
        </w:rPr>
      </w:pPr>
      <w:r w:rsidRPr="00EC2B9B">
        <w:rPr>
          <w:rFonts w:ascii="Arial" w:hAnsi="Arial" w:cs="Arial"/>
          <w:i/>
          <w:sz w:val="22"/>
          <w:szCs w:val="22"/>
        </w:rPr>
        <w:t xml:space="preserve">I </w:t>
      </w:r>
      <w:r w:rsidR="00650169" w:rsidRPr="00EC2B9B">
        <w:rPr>
          <w:rFonts w:ascii="Arial" w:hAnsi="Arial" w:cs="Arial"/>
          <w:i/>
          <w:sz w:val="22"/>
          <w:szCs w:val="22"/>
        </w:rPr>
        <w:t>ASPECTOS LEGAIS:</w:t>
      </w:r>
      <w:r w:rsidR="00650169" w:rsidRPr="00521971">
        <w:rPr>
          <w:rFonts w:ascii="Arial" w:hAnsi="Arial" w:cs="Arial"/>
          <w:b/>
          <w:i/>
          <w:sz w:val="22"/>
          <w:szCs w:val="22"/>
        </w:rPr>
        <w:t xml:space="preserve"> </w:t>
      </w:r>
      <w:r w:rsidRPr="00521971">
        <w:rPr>
          <w:rFonts w:ascii="Arial" w:hAnsi="Arial" w:cs="Arial"/>
          <w:i/>
          <w:sz w:val="22"/>
          <w:szCs w:val="22"/>
        </w:rPr>
        <w:t xml:space="preserve">pronunciar-se sobre os aspectos constitucional, legal, jurídico, regimental, gramatical e de técnica legislativa de proposições sujeitas à apreciação da Câmara, para efeito de admissibilidade e tramitação; pronunciar-se sobre assunto de natureza jurídica ou constitucional que lhe seja submetido, em consulta, pelo Presidente da Câmara, pelo Plenário ou por outra Comissão, ou em razão de recurso previsto neste Regimento; </w:t>
      </w:r>
    </w:p>
    <w:p w:rsidR="003C7A46" w:rsidRPr="00521971" w:rsidRDefault="00650169" w:rsidP="00521971">
      <w:pPr>
        <w:pStyle w:val="Default"/>
        <w:spacing w:line="276" w:lineRule="auto"/>
        <w:ind w:firstLine="708"/>
        <w:jc w:val="both"/>
        <w:rPr>
          <w:rFonts w:ascii="Arial" w:hAnsi="Arial" w:cs="Arial"/>
          <w:i/>
          <w:sz w:val="22"/>
          <w:szCs w:val="22"/>
        </w:rPr>
      </w:pPr>
      <w:r w:rsidRPr="00EC2B9B">
        <w:rPr>
          <w:rFonts w:ascii="Arial" w:hAnsi="Arial" w:cs="Arial"/>
          <w:i/>
          <w:sz w:val="22"/>
          <w:szCs w:val="22"/>
        </w:rPr>
        <w:t>II ORGANIZAÇÃO ADMINISTRATIVA:</w:t>
      </w:r>
      <w:r w:rsidRPr="00521971">
        <w:rPr>
          <w:rFonts w:ascii="Arial" w:hAnsi="Arial" w:cs="Arial"/>
          <w:i/>
          <w:sz w:val="22"/>
          <w:szCs w:val="22"/>
        </w:rPr>
        <w:t xml:space="preserve"> </w:t>
      </w:r>
      <w:r w:rsidR="003F20A5" w:rsidRPr="00521971">
        <w:rPr>
          <w:rFonts w:ascii="Arial" w:hAnsi="Arial" w:cs="Arial"/>
          <w:i/>
          <w:sz w:val="22"/>
          <w:szCs w:val="22"/>
        </w:rPr>
        <w:t xml:space="preserve">pronunciar-se sobre o mérito das proposições </w:t>
      </w:r>
      <w:r w:rsidR="003C7A46" w:rsidRPr="00521971">
        <w:rPr>
          <w:rFonts w:ascii="Arial" w:hAnsi="Arial" w:cs="Arial"/>
          <w:i/>
          <w:sz w:val="22"/>
          <w:szCs w:val="22"/>
        </w:rPr>
        <w:t xml:space="preserve">que tratem da </w:t>
      </w:r>
      <w:r w:rsidR="003F20A5" w:rsidRPr="00521971">
        <w:rPr>
          <w:rFonts w:ascii="Arial" w:hAnsi="Arial" w:cs="Arial"/>
          <w:i/>
          <w:sz w:val="22"/>
          <w:szCs w:val="22"/>
        </w:rPr>
        <w:t xml:space="preserve">organização administrativa da Prefeitura e da Câmara; criação de entidade de administração indireta ou de fundação; </w:t>
      </w:r>
      <w:r w:rsidRPr="00521971">
        <w:rPr>
          <w:rFonts w:ascii="Arial" w:hAnsi="Arial" w:cs="Arial"/>
          <w:i/>
          <w:sz w:val="22"/>
          <w:szCs w:val="22"/>
        </w:rPr>
        <w:t xml:space="preserve">declaração de utilidade pública de sociedade civil, associação ou fundação; </w:t>
      </w:r>
      <w:r w:rsidR="003F20A5" w:rsidRPr="00521971">
        <w:rPr>
          <w:rFonts w:ascii="Arial" w:hAnsi="Arial" w:cs="Arial"/>
          <w:i/>
          <w:sz w:val="22"/>
          <w:szCs w:val="22"/>
        </w:rPr>
        <w:t xml:space="preserve">aquisição e alienação de bens imóveis; contratos, ajustes, convênios e consórcios; </w:t>
      </w:r>
      <w:r w:rsidRPr="00521971">
        <w:rPr>
          <w:rFonts w:ascii="Arial" w:hAnsi="Arial" w:cs="Arial"/>
          <w:i/>
          <w:sz w:val="22"/>
          <w:szCs w:val="22"/>
        </w:rPr>
        <w:t>alteração de denominação de próprios, vias e logradouros públicos;</w:t>
      </w:r>
    </w:p>
    <w:p w:rsidR="003C7A46" w:rsidRPr="00521971" w:rsidRDefault="00650169" w:rsidP="00521971">
      <w:pPr>
        <w:pStyle w:val="Default"/>
        <w:spacing w:line="276" w:lineRule="auto"/>
        <w:ind w:firstLine="708"/>
        <w:jc w:val="both"/>
        <w:rPr>
          <w:rFonts w:ascii="Arial" w:hAnsi="Arial" w:cs="Arial"/>
          <w:i/>
          <w:sz w:val="22"/>
          <w:szCs w:val="22"/>
        </w:rPr>
      </w:pPr>
      <w:r w:rsidRPr="00EC2B9B">
        <w:rPr>
          <w:rFonts w:ascii="Arial" w:hAnsi="Arial" w:cs="Arial"/>
          <w:i/>
          <w:sz w:val="22"/>
          <w:szCs w:val="22"/>
        </w:rPr>
        <w:t>III LICENÇAS DE AGENTES POLÍTICOS:</w:t>
      </w:r>
      <w:r w:rsidRPr="00521971">
        <w:rPr>
          <w:rFonts w:ascii="Arial" w:hAnsi="Arial" w:cs="Arial"/>
          <w:i/>
          <w:sz w:val="22"/>
          <w:szCs w:val="22"/>
        </w:rPr>
        <w:t xml:space="preserve"> </w:t>
      </w:r>
      <w:r w:rsidR="003F20A5" w:rsidRPr="00521971">
        <w:rPr>
          <w:rFonts w:ascii="Arial" w:hAnsi="Arial" w:cs="Arial"/>
          <w:i/>
          <w:sz w:val="22"/>
          <w:szCs w:val="22"/>
        </w:rPr>
        <w:t xml:space="preserve">concessão de licença ao Prefeito ou Vereador; </w:t>
      </w:r>
    </w:p>
    <w:p w:rsidR="003C7A46" w:rsidRPr="00893575" w:rsidRDefault="003F20A5" w:rsidP="00521971">
      <w:pPr>
        <w:pStyle w:val="Default"/>
        <w:spacing w:line="276" w:lineRule="auto"/>
        <w:ind w:firstLine="708"/>
        <w:jc w:val="both"/>
        <w:rPr>
          <w:rFonts w:ascii="Arial" w:hAnsi="Arial" w:cs="Arial"/>
          <w:i/>
          <w:color w:val="ED7D31" w:themeColor="accent2"/>
          <w:sz w:val="22"/>
          <w:szCs w:val="22"/>
          <w:u w:val="single"/>
        </w:rPr>
      </w:pPr>
      <w:r w:rsidRPr="00521971">
        <w:rPr>
          <w:rFonts w:ascii="Arial" w:hAnsi="Arial" w:cs="Arial"/>
          <w:i/>
          <w:sz w:val="22"/>
          <w:szCs w:val="22"/>
        </w:rPr>
        <w:t xml:space="preserve">§ </w:t>
      </w:r>
      <w:r w:rsidRPr="00893575">
        <w:rPr>
          <w:rFonts w:ascii="Arial" w:hAnsi="Arial" w:cs="Arial"/>
          <w:i/>
          <w:color w:val="ED7D31" w:themeColor="accent2"/>
          <w:sz w:val="22"/>
          <w:szCs w:val="22"/>
          <w:u w:val="single"/>
        </w:rPr>
        <w:t>1º. É obrigatória a audiência da Comissão de Constituição, Legislação e Justiça sobre as proposições que tramitam pela Câmara, ressalvados os que explicitamente tiverem outro destino dado por este Regimento</w:t>
      </w:r>
      <w:r w:rsidR="001114BC" w:rsidRPr="00893575">
        <w:rPr>
          <w:rFonts w:ascii="Arial" w:hAnsi="Arial" w:cs="Arial"/>
          <w:i/>
          <w:color w:val="ED7D31" w:themeColor="accent2"/>
          <w:sz w:val="22"/>
          <w:szCs w:val="22"/>
          <w:u w:val="single"/>
        </w:rPr>
        <w:t>, quando então a Comissão competente analisará também o aspecto legal mencionado no inciso I deste artigo.</w:t>
      </w:r>
      <w:r w:rsidRPr="00893575">
        <w:rPr>
          <w:rFonts w:ascii="Arial" w:hAnsi="Arial" w:cs="Arial"/>
          <w:i/>
          <w:color w:val="ED7D31" w:themeColor="accent2"/>
          <w:sz w:val="22"/>
          <w:szCs w:val="22"/>
          <w:u w:val="single"/>
        </w:rPr>
        <w:t xml:space="preserve"> </w:t>
      </w:r>
    </w:p>
    <w:p w:rsidR="003C7A46" w:rsidRPr="00521971" w:rsidRDefault="003F20A5"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 xml:space="preserve">§ 2º. Concluindo a Comissão de Constituição, Legislação e Justiça pela inconstitucionalidade, ilegalidade ou injuridicidade da proposição, deve o parecer ser submetido à deliberação do Plenário e, somente quando rejeitado, prosseguirá a tramitação. </w:t>
      </w:r>
    </w:p>
    <w:p w:rsidR="002220E6" w:rsidRDefault="003F20A5"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 xml:space="preserve">§ 3º. Tratando-se de inconstitucionalidade, ilegalidade ou injuridicidade parcial ou ainda erro gramatical e de técnica legislativa, a Comissão corrigirá o vício mediante emenda, quando cabível. </w:t>
      </w:r>
    </w:p>
    <w:p w:rsidR="00E96014" w:rsidRPr="00521971" w:rsidRDefault="00E96014" w:rsidP="00521971">
      <w:pPr>
        <w:pStyle w:val="Default"/>
        <w:spacing w:line="276" w:lineRule="auto"/>
        <w:ind w:firstLine="708"/>
        <w:jc w:val="both"/>
        <w:rPr>
          <w:rFonts w:ascii="Arial" w:hAnsi="Arial" w:cs="Arial"/>
          <w:i/>
          <w:sz w:val="22"/>
          <w:szCs w:val="22"/>
        </w:rPr>
      </w:pPr>
    </w:p>
    <w:p w:rsidR="005A467D" w:rsidRDefault="005A467D" w:rsidP="005A467D">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 xml:space="preserve">(Resolução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0</w:t>
      </w:r>
      <w:r>
        <w:rPr>
          <w:rFonts w:ascii="Arial" w:hAnsi="Arial" w:cs="Arial"/>
          <w:i/>
          <w:color w:val="auto"/>
          <w:sz w:val="18"/>
          <w:szCs w:val="18"/>
          <w:shd w:val="clear" w:color="auto" w:fill="FFFFFF"/>
        </w:rPr>
        <w:t>4</w:t>
      </w:r>
      <w:r w:rsidRPr="004E6956">
        <w:rPr>
          <w:rFonts w:ascii="Arial" w:hAnsi="Arial" w:cs="Arial"/>
          <w:i/>
          <w:color w:val="auto"/>
          <w:sz w:val="18"/>
          <w:szCs w:val="18"/>
          <w:shd w:val="clear" w:color="auto" w:fill="FFFFFF"/>
        </w:rPr>
        <w:t>)</w:t>
      </w:r>
    </w:p>
    <w:p w:rsidR="005A467D" w:rsidRDefault="005A467D" w:rsidP="00793F4F">
      <w:pPr>
        <w:pStyle w:val="Default"/>
        <w:spacing w:line="276" w:lineRule="auto"/>
        <w:ind w:firstLine="708"/>
        <w:jc w:val="both"/>
        <w:rPr>
          <w:rFonts w:ascii="Arial" w:hAnsi="Arial" w:cs="Arial"/>
          <w:b/>
          <w:color w:val="auto"/>
          <w:sz w:val="22"/>
          <w:szCs w:val="22"/>
        </w:rPr>
      </w:pPr>
    </w:p>
    <w:p w:rsidR="00A76DB9" w:rsidRDefault="007F4E12" w:rsidP="00793F4F">
      <w:pPr>
        <w:pStyle w:val="Default"/>
        <w:spacing w:line="276" w:lineRule="auto"/>
        <w:ind w:firstLine="708"/>
        <w:jc w:val="both"/>
        <w:rPr>
          <w:rFonts w:ascii="Arial" w:hAnsi="Arial" w:cs="Arial"/>
          <w:b/>
          <w:color w:val="auto"/>
          <w:sz w:val="22"/>
          <w:szCs w:val="22"/>
        </w:rPr>
      </w:pPr>
      <w:r w:rsidRPr="00521971">
        <w:rPr>
          <w:rFonts w:ascii="Arial" w:hAnsi="Arial" w:cs="Arial"/>
          <w:b/>
          <w:color w:val="auto"/>
          <w:sz w:val="22"/>
          <w:szCs w:val="22"/>
        </w:rPr>
        <w:t>Art.</w:t>
      </w:r>
      <w:r w:rsidR="00E856B4">
        <w:rPr>
          <w:rFonts w:ascii="Arial" w:hAnsi="Arial" w:cs="Arial"/>
          <w:b/>
          <w:color w:val="auto"/>
          <w:sz w:val="22"/>
          <w:szCs w:val="22"/>
        </w:rPr>
        <w:t xml:space="preserve"> 7º</w:t>
      </w:r>
      <w:r w:rsidRPr="00521971">
        <w:rPr>
          <w:rFonts w:ascii="Arial" w:hAnsi="Arial" w:cs="Arial"/>
          <w:b/>
          <w:color w:val="auto"/>
          <w:sz w:val="22"/>
          <w:szCs w:val="22"/>
        </w:rPr>
        <w:t xml:space="preserve"> </w:t>
      </w:r>
      <w:r w:rsidR="00A76DB9" w:rsidRPr="00521971">
        <w:rPr>
          <w:rFonts w:ascii="Arial" w:hAnsi="Arial" w:cs="Arial"/>
          <w:b/>
          <w:color w:val="auto"/>
          <w:sz w:val="22"/>
          <w:szCs w:val="22"/>
        </w:rPr>
        <w:t>O Art.62 passa a ter a seguinte redação:</w:t>
      </w:r>
    </w:p>
    <w:p w:rsidR="00324E0B" w:rsidRDefault="00324E0B" w:rsidP="00324E0B">
      <w:pPr>
        <w:pStyle w:val="Default"/>
        <w:spacing w:line="276" w:lineRule="auto"/>
        <w:ind w:firstLine="708"/>
        <w:jc w:val="right"/>
        <w:rPr>
          <w:rFonts w:ascii="Arial" w:hAnsi="Arial" w:cs="Arial"/>
          <w:i/>
          <w:color w:val="auto"/>
          <w:sz w:val="18"/>
          <w:szCs w:val="18"/>
          <w:shd w:val="clear" w:color="auto" w:fill="FFFFFF"/>
        </w:rPr>
      </w:pPr>
    </w:p>
    <w:p w:rsidR="00650169" w:rsidRPr="00521971" w:rsidRDefault="00827C77" w:rsidP="00521971">
      <w:pPr>
        <w:pStyle w:val="Default"/>
        <w:spacing w:line="276" w:lineRule="auto"/>
        <w:ind w:firstLine="708"/>
        <w:jc w:val="both"/>
        <w:rPr>
          <w:rFonts w:ascii="Arial" w:hAnsi="Arial" w:cs="Arial"/>
          <w:i/>
          <w:sz w:val="22"/>
          <w:szCs w:val="22"/>
        </w:rPr>
      </w:pPr>
      <w:r w:rsidRPr="00521971">
        <w:rPr>
          <w:rFonts w:ascii="Arial" w:hAnsi="Arial" w:cs="Arial"/>
          <w:i/>
          <w:color w:val="auto"/>
          <w:sz w:val="22"/>
          <w:szCs w:val="22"/>
        </w:rPr>
        <w:t xml:space="preserve">Art. 62. </w:t>
      </w:r>
      <w:r w:rsidRPr="00521971">
        <w:rPr>
          <w:rFonts w:ascii="Arial" w:hAnsi="Arial" w:cs="Arial"/>
          <w:i/>
          <w:sz w:val="22"/>
          <w:szCs w:val="22"/>
        </w:rPr>
        <w:t xml:space="preserve">À Comissão </w:t>
      </w:r>
      <w:r w:rsidR="003F20A5" w:rsidRPr="00521971">
        <w:rPr>
          <w:rFonts w:ascii="Arial" w:hAnsi="Arial" w:cs="Arial"/>
          <w:i/>
          <w:sz w:val="22"/>
          <w:szCs w:val="22"/>
        </w:rPr>
        <w:t xml:space="preserve">de Finanças, Orçamento e Fiscalização </w:t>
      </w:r>
      <w:r w:rsidR="00650169" w:rsidRPr="00521971">
        <w:rPr>
          <w:rFonts w:ascii="Arial" w:hAnsi="Arial" w:cs="Arial"/>
          <w:i/>
          <w:sz w:val="22"/>
          <w:szCs w:val="22"/>
        </w:rPr>
        <w:t>atribui-se competência exclusiva para emitir parecer</w:t>
      </w:r>
      <w:r w:rsidR="008C0B91" w:rsidRPr="00521971">
        <w:rPr>
          <w:rFonts w:ascii="Arial" w:hAnsi="Arial" w:cs="Arial"/>
          <w:i/>
          <w:sz w:val="22"/>
          <w:szCs w:val="22"/>
        </w:rPr>
        <w:t>, nos prazos elencados no art. 82 deste Regimento,</w:t>
      </w:r>
      <w:r w:rsidR="00650169" w:rsidRPr="00521971">
        <w:rPr>
          <w:rFonts w:ascii="Arial" w:hAnsi="Arial" w:cs="Arial"/>
          <w:i/>
          <w:sz w:val="22"/>
          <w:szCs w:val="22"/>
        </w:rPr>
        <w:t xml:space="preserve"> sobre assuntos relacionados a: </w:t>
      </w:r>
    </w:p>
    <w:p w:rsidR="009F1861" w:rsidRPr="00521971" w:rsidRDefault="009F1861"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 xml:space="preserve">I PLANOS E PROGRAMAS </w:t>
      </w:r>
      <w:r w:rsidR="00650169" w:rsidRPr="00521971">
        <w:rPr>
          <w:rFonts w:ascii="Arial" w:hAnsi="Arial" w:cs="Arial"/>
          <w:i/>
          <w:sz w:val="22"/>
          <w:szCs w:val="22"/>
        </w:rPr>
        <w:t>MUNICIPAIS:</w:t>
      </w:r>
      <w:r w:rsidR="003F20A5" w:rsidRPr="00521971">
        <w:rPr>
          <w:rFonts w:ascii="Arial" w:hAnsi="Arial" w:cs="Arial"/>
          <w:i/>
          <w:sz w:val="22"/>
          <w:szCs w:val="22"/>
        </w:rPr>
        <w:t xml:space="preserve"> Plano Plurianual; Lei de Diretrizes Orçamentárias; Lei Orçamentária Anual</w:t>
      </w:r>
      <w:r w:rsidRPr="00521971">
        <w:rPr>
          <w:rFonts w:ascii="Arial" w:hAnsi="Arial" w:cs="Arial"/>
          <w:i/>
          <w:sz w:val="22"/>
          <w:szCs w:val="22"/>
        </w:rPr>
        <w:t xml:space="preserve">; </w:t>
      </w:r>
      <w:r w:rsidR="003F20A5" w:rsidRPr="00521971">
        <w:rPr>
          <w:rFonts w:ascii="Arial" w:hAnsi="Arial" w:cs="Arial"/>
          <w:i/>
          <w:sz w:val="22"/>
          <w:szCs w:val="22"/>
        </w:rPr>
        <w:t>matéria tributária</w:t>
      </w:r>
      <w:r w:rsidRPr="00521971">
        <w:rPr>
          <w:rFonts w:ascii="Arial" w:hAnsi="Arial" w:cs="Arial"/>
          <w:i/>
          <w:sz w:val="22"/>
          <w:szCs w:val="22"/>
        </w:rPr>
        <w:t>;</w:t>
      </w:r>
      <w:r w:rsidR="003F20A5" w:rsidRPr="00521971">
        <w:rPr>
          <w:rFonts w:ascii="Arial" w:hAnsi="Arial" w:cs="Arial"/>
          <w:i/>
          <w:sz w:val="22"/>
          <w:szCs w:val="22"/>
        </w:rPr>
        <w:t xml:space="preserve"> abertura de créditos adicionais e empréstimos públicos</w:t>
      </w:r>
      <w:r w:rsidRPr="00521971">
        <w:rPr>
          <w:rFonts w:ascii="Arial" w:hAnsi="Arial" w:cs="Arial"/>
          <w:i/>
          <w:sz w:val="22"/>
          <w:szCs w:val="22"/>
        </w:rPr>
        <w:t xml:space="preserve">; </w:t>
      </w:r>
      <w:r w:rsidR="002220E6" w:rsidRPr="00521971">
        <w:rPr>
          <w:rFonts w:ascii="Arial" w:hAnsi="Arial" w:cs="Arial"/>
          <w:i/>
          <w:sz w:val="22"/>
          <w:szCs w:val="22"/>
        </w:rPr>
        <w:t xml:space="preserve">todas </w:t>
      </w:r>
      <w:r w:rsidRPr="00521971">
        <w:rPr>
          <w:rFonts w:ascii="Arial" w:hAnsi="Arial" w:cs="Arial"/>
          <w:i/>
          <w:sz w:val="22"/>
          <w:szCs w:val="22"/>
        </w:rPr>
        <w:t>as proposições que direta ou indiretamente alterem a despesa ou a receita do Município</w:t>
      </w:r>
      <w:proofErr w:type="gramStart"/>
      <w:r w:rsidRPr="00521971">
        <w:rPr>
          <w:rFonts w:ascii="Arial" w:hAnsi="Arial" w:cs="Arial"/>
          <w:i/>
          <w:sz w:val="22"/>
          <w:szCs w:val="22"/>
        </w:rPr>
        <w:t>, acarretem</w:t>
      </w:r>
      <w:proofErr w:type="gramEnd"/>
      <w:r w:rsidRPr="00521971">
        <w:rPr>
          <w:rFonts w:ascii="Arial" w:hAnsi="Arial" w:cs="Arial"/>
          <w:i/>
          <w:sz w:val="22"/>
          <w:szCs w:val="22"/>
        </w:rPr>
        <w:t xml:space="preserve"> encargos ao erário municipal ou interessem ao crédito público; </w:t>
      </w:r>
    </w:p>
    <w:p w:rsidR="009D7DAA" w:rsidRPr="00521971" w:rsidRDefault="009F1861"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 xml:space="preserve">II </w:t>
      </w:r>
      <w:r w:rsidR="009D7DAA" w:rsidRPr="00521971">
        <w:rPr>
          <w:rFonts w:ascii="Arial" w:hAnsi="Arial" w:cs="Arial"/>
          <w:i/>
          <w:sz w:val="22"/>
          <w:szCs w:val="22"/>
        </w:rPr>
        <w:t>PRESTAÇÃO DE CONTAS: prestação de contas do Prefeito, mediante o parecer prévio do Tribunal de Contas do Estado do Paraná;</w:t>
      </w:r>
    </w:p>
    <w:p w:rsidR="009D7DAA" w:rsidRPr="00521971" w:rsidRDefault="009D7DAA"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 xml:space="preserve">III </w:t>
      </w:r>
      <w:r w:rsidR="009F1861" w:rsidRPr="00521971">
        <w:rPr>
          <w:rFonts w:ascii="Arial" w:hAnsi="Arial" w:cs="Arial"/>
          <w:i/>
          <w:sz w:val="22"/>
          <w:szCs w:val="22"/>
        </w:rPr>
        <w:t xml:space="preserve">ORGANIZAÇÃO ADMINISTRATIVA: </w:t>
      </w:r>
      <w:r w:rsidR="003F20A5" w:rsidRPr="00521971">
        <w:rPr>
          <w:rFonts w:ascii="Arial" w:hAnsi="Arial" w:cs="Arial"/>
          <w:i/>
          <w:sz w:val="22"/>
          <w:szCs w:val="22"/>
        </w:rPr>
        <w:t>projetos de lei que criem, modifiquem ou extingam cargos públicos e fixem os respectivos vencimentos e outras vantagens pecun</w:t>
      </w:r>
      <w:r w:rsidRPr="00521971">
        <w:rPr>
          <w:rFonts w:ascii="Arial" w:hAnsi="Arial" w:cs="Arial"/>
          <w:i/>
          <w:sz w:val="22"/>
          <w:szCs w:val="22"/>
        </w:rPr>
        <w:t>iárias dos servidores públicos;</w:t>
      </w:r>
    </w:p>
    <w:p w:rsidR="009F1861" w:rsidRPr="00521971" w:rsidRDefault="009D7DAA"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IV SUBSÍDIOS DE AGENTES POLÍTICOS:</w:t>
      </w:r>
      <w:proofErr w:type="gramStart"/>
      <w:r w:rsidRPr="00521971">
        <w:rPr>
          <w:rFonts w:ascii="Arial" w:hAnsi="Arial" w:cs="Arial"/>
          <w:i/>
          <w:sz w:val="22"/>
          <w:szCs w:val="22"/>
        </w:rPr>
        <w:t xml:space="preserve"> </w:t>
      </w:r>
      <w:r w:rsidR="003F20A5" w:rsidRPr="00521971">
        <w:rPr>
          <w:rFonts w:ascii="Arial" w:hAnsi="Arial" w:cs="Arial"/>
          <w:i/>
          <w:sz w:val="22"/>
          <w:szCs w:val="22"/>
        </w:rPr>
        <w:t xml:space="preserve"> </w:t>
      </w:r>
      <w:proofErr w:type="gramEnd"/>
      <w:r w:rsidR="003F20A5" w:rsidRPr="00521971">
        <w:rPr>
          <w:rFonts w:ascii="Arial" w:hAnsi="Arial" w:cs="Arial"/>
          <w:i/>
          <w:sz w:val="22"/>
          <w:szCs w:val="22"/>
        </w:rPr>
        <w:t>projetos de fixação de subsídio do Prefeito, do Vice-Prefeito, dos secretários, dos Vereadores e suas formas de reajuste;</w:t>
      </w:r>
    </w:p>
    <w:p w:rsidR="009D7DAA" w:rsidRPr="00521971" w:rsidRDefault="003F20A5"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 xml:space="preserve">§ </w:t>
      </w:r>
      <w:r w:rsidR="009D7DAA" w:rsidRPr="00521971">
        <w:rPr>
          <w:rFonts w:ascii="Arial" w:hAnsi="Arial" w:cs="Arial"/>
          <w:i/>
          <w:sz w:val="22"/>
          <w:szCs w:val="22"/>
        </w:rPr>
        <w:t>1º</w:t>
      </w:r>
      <w:r w:rsidRPr="00521971">
        <w:rPr>
          <w:rFonts w:ascii="Arial" w:hAnsi="Arial" w:cs="Arial"/>
          <w:i/>
          <w:sz w:val="22"/>
          <w:szCs w:val="22"/>
        </w:rPr>
        <w:t xml:space="preserve"> Solicitar à autoridade responsável, no prazo de 10 (dez) dias, os esclarecimentos necessários diante de indícios de despesas não autorizadas, ainda que sob a forma de investimentos não programados ou de subsídios não aprovados, de acordo com o artigo 47 da Lei Orgânica Municipal. </w:t>
      </w:r>
    </w:p>
    <w:p w:rsidR="00B705D5" w:rsidRDefault="003F20A5"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 xml:space="preserve">§ </w:t>
      </w:r>
      <w:r w:rsidR="009D7DAA" w:rsidRPr="00521971">
        <w:rPr>
          <w:rFonts w:ascii="Arial" w:hAnsi="Arial" w:cs="Arial"/>
          <w:i/>
          <w:sz w:val="22"/>
          <w:szCs w:val="22"/>
        </w:rPr>
        <w:t>2</w:t>
      </w:r>
      <w:r w:rsidRPr="00521971">
        <w:rPr>
          <w:rFonts w:ascii="Arial" w:hAnsi="Arial" w:cs="Arial"/>
          <w:i/>
          <w:sz w:val="22"/>
          <w:szCs w:val="22"/>
        </w:rPr>
        <w:t>º Sugerir as modificações necessárias nas proposições especifi</w:t>
      </w:r>
      <w:r w:rsidR="009D7DAA" w:rsidRPr="00521971">
        <w:rPr>
          <w:rFonts w:ascii="Arial" w:hAnsi="Arial" w:cs="Arial"/>
          <w:i/>
          <w:sz w:val="22"/>
          <w:szCs w:val="22"/>
        </w:rPr>
        <w:t>cadas nos incisos I e II.</w:t>
      </w:r>
    </w:p>
    <w:p w:rsidR="009678B9" w:rsidRPr="00521971" w:rsidRDefault="009678B9" w:rsidP="00521971">
      <w:pPr>
        <w:pStyle w:val="Default"/>
        <w:spacing w:line="276" w:lineRule="auto"/>
        <w:ind w:firstLine="708"/>
        <w:jc w:val="both"/>
        <w:rPr>
          <w:rFonts w:ascii="Arial" w:hAnsi="Arial" w:cs="Arial"/>
          <w:i/>
          <w:sz w:val="22"/>
          <w:szCs w:val="22"/>
        </w:rPr>
      </w:pPr>
    </w:p>
    <w:p w:rsidR="00A76DB9" w:rsidRPr="00521971" w:rsidRDefault="00B705D5" w:rsidP="00793F4F">
      <w:pPr>
        <w:pStyle w:val="Default"/>
        <w:spacing w:line="276" w:lineRule="auto"/>
        <w:ind w:firstLine="708"/>
        <w:jc w:val="both"/>
        <w:rPr>
          <w:rFonts w:ascii="Arial" w:hAnsi="Arial" w:cs="Arial"/>
          <w:b/>
          <w:color w:val="auto"/>
          <w:sz w:val="22"/>
          <w:szCs w:val="22"/>
        </w:rPr>
      </w:pPr>
      <w:r w:rsidRPr="00521971">
        <w:rPr>
          <w:rFonts w:ascii="Arial" w:hAnsi="Arial" w:cs="Arial"/>
          <w:sz w:val="22"/>
          <w:szCs w:val="22"/>
        </w:rPr>
        <w:t xml:space="preserve"> </w:t>
      </w:r>
      <w:r w:rsidR="007F4E12" w:rsidRPr="00521971">
        <w:rPr>
          <w:rFonts w:ascii="Arial" w:hAnsi="Arial" w:cs="Arial"/>
          <w:b/>
          <w:color w:val="auto"/>
          <w:sz w:val="22"/>
          <w:szCs w:val="22"/>
        </w:rPr>
        <w:t>Art.</w:t>
      </w:r>
      <w:r w:rsidR="00A85F35">
        <w:rPr>
          <w:rFonts w:ascii="Arial" w:hAnsi="Arial" w:cs="Arial"/>
          <w:b/>
          <w:color w:val="auto"/>
          <w:sz w:val="22"/>
          <w:szCs w:val="22"/>
        </w:rPr>
        <w:t>8º</w:t>
      </w:r>
      <w:r w:rsidR="007F4E12" w:rsidRPr="00521971">
        <w:rPr>
          <w:rFonts w:ascii="Arial" w:hAnsi="Arial" w:cs="Arial"/>
          <w:b/>
          <w:color w:val="auto"/>
          <w:sz w:val="22"/>
          <w:szCs w:val="22"/>
        </w:rPr>
        <w:t xml:space="preserve"> </w:t>
      </w:r>
      <w:r w:rsidR="00A76DB9" w:rsidRPr="00521971">
        <w:rPr>
          <w:rFonts w:ascii="Arial" w:hAnsi="Arial" w:cs="Arial"/>
          <w:b/>
          <w:color w:val="auto"/>
          <w:sz w:val="22"/>
          <w:szCs w:val="22"/>
        </w:rPr>
        <w:t>O Art.63 passa a ter a seguinte redação:</w:t>
      </w:r>
    </w:p>
    <w:p w:rsidR="00AC3A0F" w:rsidRPr="00521971" w:rsidRDefault="00827C77" w:rsidP="00521971">
      <w:pPr>
        <w:pStyle w:val="Default"/>
        <w:spacing w:line="276" w:lineRule="auto"/>
        <w:ind w:firstLine="708"/>
        <w:jc w:val="both"/>
        <w:rPr>
          <w:rFonts w:ascii="Arial" w:hAnsi="Arial" w:cs="Arial"/>
          <w:i/>
          <w:sz w:val="22"/>
          <w:szCs w:val="22"/>
        </w:rPr>
      </w:pPr>
      <w:r w:rsidRPr="00521971">
        <w:rPr>
          <w:rFonts w:ascii="Arial" w:hAnsi="Arial" w:cs="Arial"/>
          <w:b/>
          <w:i/>
          <w:color w:val="auto"/>
          <w:sz w:val="22"/>
          <w:szCs w:val="22"/>
        </w:rPr>
        <w:t>Art. 63.</w:t>
      </w:r>
      <w:r w:rsidRPr="00521971">
        <w:rPr>
          <w:rFonts w:ascii="Arial" w:hAnsi="Arial" w:cs="Arial"/>
          <w:i/>
          <w:color w:val="auto"/>
          <w:sz w:val="22"/>
          <w:szCs w:val="22"/>
        </w:rPr>
        <w:t xml:space="preserve"> </w:t>
      </w:r>
      <w:r w:rsidR="00AC3A0F" w:rsidRPr="00521971">
        <w:rPr>
          <w:rFonts w:ascii="Arial" w:hAnsi="Arial" w:cs="Arial"/>
          <w:i/>
          <w:sz w:val="22"/>
          <w:szCs w:val="22"/>
        </w:rPr>
        <w:t>À Comissão de Obras, Serviços Públicos, Desenvolvimento Urbano e Meio Ambiente compete emitir parecer</w:t>
      </w:r>
      <w:r w:rsidR="008C0B91" w:rsidRPr="00521971">
        <w:rPr>
          <w:rFonts w:ascii="Arial" w:hAnsi="Arial" w:cs="Arial"/>
          <w:i/>
          <w:sz w:val="22"/>
          <w:szCs w:val="22"/>
        </w:rPr>
        <w:t>, nos prazos elencados no art. 82 deste Regimento,</w:t>
      </w:r>
      <w:r w:rsidR="00AC3A0F" w:rsidRPr="00521971">
        <w:rPr>
          <w:rFonts w:ascii="Arial" w:hAnsi="Arial" w:cs="Arial"/>
          <w:i/>
          <w:sz w:val="22"/>
          <w:szCs w:val="22"/>
        </w:rPr>
        <w:t xml:space="preserve"> sobre</w:t>
      </w:r>
      <w:r w:rsidR="00143EB2" w:rsidRPr="00521971">
        <w:rPr>
          <w:rFonts w:ascii="Arial" w:hAnsi="Arial" w:cs="Arial"/>
          <w:i/>
          <w:sz w:val="22"/>
          <w:szCs w:val="22"/>
        </w:rPr>
        <w:t xml:space="preserve"> </w:t>
      </w:r>
      <w:r w:rsidR="00FB7DE6" w:rsidRPr="00521971">
        <w:rPr>
          <w:rFonts w:ascii="Arial" w:hAnsi="Arial" w:cs="Arial"/>
          <w:i/>
          <w:sz w:val="22"/>
          <w:szCs w:val="22"/>
        </w:rPr>
        <w:t>a</w:t>
      </w:r>
      <w:r w:rsidR="00143EB2" w:rsidRPr="00521971">
        <w:rPr>
          <w:rFonts w:ascii="Arial" w:hAnsi="Arial" w:cs="Arial"/>
          <w:i/>
          <w:sz w:val="22"/>
          <w:szCs w:val="22"/>
        </w:rPr>
        <w:t>ssuntos relacionados a:</w:t>
      </w:r>
      <w:proofErr w:type="gramStart"/>
      <w:r w:rsidR="00143EB2" w:rsidRPr="00521971">
        <w:rPr>
          <w:rFonts w:ascii="Arial" w:hAnsi="Arial" w:cs="Arial"/>
          <w:i/>
          <w:sz w:val="22"/>
          <w:szCs w:val="22"/>
        </w:rPr>
        <w:t xml:space="preserve"> </w:t>
      </w:r>
      <w:r w:rsidR="00AC3A0F" w:rsidRPr="00521971">
        <w:rPr>
          <w:rFonts w:ascii="Arial" w:hAnsi="Arial" w:cs="Arial"/>
          <w:i/>
          <w:sz w:val="22"/>
          <w:szCs w:val="22"/>
        </w:rPr>
        <w:t xml:space="preserve"> </w:t>
      </w:r>
    </w:p>
    <w:p w:rsidR="00AC3A0F" w:rsidRPr="00521971" w:rsidRDefault="00AC3A0F" w:rsidP="00521971">
      <w:pPr>
        <w:spacing w:after="0" w:line="276" w:lineRule="auto"/>
        <w:ind w:firstLine="708"/>
        <w:jc w:val="both"/>
        <w:rPr>
          <w:rFonts w:ascii="Arial" w:hAnsi="Arial" w:cs="Arial"/>
          <w:i/>
        </w:rPr>
      </w:pPr>
      <w:proofErr w:type="gramEnd"/>
      <w:r w:rsidRPr="00EC2B9B">
        <w:rPr>
          <w:rFonts w:ascii="Arial" w:hAnsi="Arial" w:cs="Arial"/>
          <w:i/>
        </w:rPr>
        <w:t xml:space="preserve">I </w:t>
      </w:r>
      <w:r w:rsidR="00110B63" w:rsidRPr="00EC2B9B">
        <w:rPr>
          <w:rFonts w:ascii="Arial" w:hAnsi="Arial" w:cs="Arial"/>
          <w:i/>
        </w:rPr>
        <w:t>TRANSPORTE:</w:t>
      </w:r>
      <w:r w:rsidR="00110B63" w:rsidRPr="00521971">
        <w:rPr>
          <w:rFonts w:ascii="Arial" w:hAnsi="Arial" w:cs="Arial"/>
          <w:i/>
        </w:rPr>
        <w:t xml:space="preserve"> T</w:t>
      </w:r>
      <w:r w:rsidRPr="00521971">
        <w:rPr>
          <w:rFonts w:ascii="Arial" w:hAnsi="Arial" w:cs="Arial"/>
          <w:i/>
        </w:rPr>
        <w:t>ransporte aéreo, ferroviário, rodoviário, metroviário e por dutos;</w:t>
      </w:r>
      <w:r w:rsidR="00143EB2" w:rsidRPr="00521971">
        <w:rPr>
          <w:rFonts w:ascii="Arial" w:hAnsi="Arial" w:cs="Arial"/>
          <w:i/>
        </w:rPr>
        <w:t xml:space="preserve"> </w:t>
      </w:r>
      <w:r w:rsidRPr="00521971">
        <w:rPr>
          <w:rFonts w:ascii="Arial" w:hAnsi="Arial" w:cs="Arial"/>
          <w:i/>
        </w:rPr>
        <w:t>transportes urbanos</w:t>
      </w:r>
      <w:r w:rsidR="00143EB2" w:rsidRPr="00521971">
        <w:rPr>
          <w:rFonts w:ascii="Arial" w:hAnsi="Arial" w:cs="Arial"/>
          <w:i/>
        </w:rPr>
        <w:t xml:space="preserve">; </w:t>
      </w:r>
      <w:r w:rsidRPr="00521971">
        <w:rPr>
          <w:rFonts w:ascii="Arial" w:hAnsi="Arial" w:cs="Arial"/>
          <w:i/>
        </w:rPr>
        <w:t>ordenação e exploração dos serviços de transporte de passageiros e cargas;</w:t>
      </w:r>
      <w:r w:rsidR="00827C77" w:rsidRPr="00521971">
        <w:rPr>
          <w:rFonts w:ascii="Arial" w:hAnsi="Arial" w:cs="Arial"/>
          <w:i/>
        </w:rPr>
        <w:t xml:space="preserve"> </w:t>
      </w:r>
      <w:r w:rsidRPr="00521971">
        <w:rPr>
          <w:rFonts w:ascii="Arial" w:hAnsi="Arial" w:cs="Arial"/>
          <w:i/>
        </w:rPr>
        <w:t>legislação de tráfego</w:t>
      </w:r>
      <w:r w:rsidR="00143EB2" w:rsidRPr="00521971">
        <w:rPr>
          <w:rFonts w:ascii="Arial" w:hAnsi="Arial" w:cs="Arial"/>
          <w:i/>
        </w:rPr>
        <w:t xml:space="preserve"> local.</w:t>
      </w:r>
    </w:p>
    <w:p w:rsidR="00143EB2" w:rsidRPr="00521971" w:rsidRDefault="00143EB2" w:rsidP="00521971">
      <w:pPr>
        <w:pStyle w:val="Default"/>
        <w:spacing w:line="276" w:lineRule="auto"/>
        <w:ind w:firstLine="708"/>
        <w:jc w:val="both"/>
        <w:rPr>
          <w:rFonts w:ascii="Arial" w:hAnsi="Arial" w:cs="Arial"/>
          <w:i/>
          <w:color w:val="auto"/>
          <w:sz w:val="22"/>
          <w:szCs w:val="22"/>
        </w:rPr>
      </w:pPr>
      <w:r w:rsidRPr="00EC2B9B">
        <w:rPr>
          <w:rFonts w:ascii="Arial" w:hAnsi="Arial" w:cs="Arial"/>
          <w:i/>
          <w:sz w:val="22"/>
          <w:szCs w:val="22"/>
        </w:rPr>
        <w:t xml:space="preserve">II </w:t>
      </w:r>
      <w:r w:rsidR="00110B63" w:rsidRPr="00EC2B9B">
        <w:rPr>
          <w:rFonts w:ascii="Arial" w:hAnsi="Arial" w:cs="Arial"/>
          <w:i/>
          <w:sz w:val="22"/>
          <w:szCs w:val="22"/>
        </w:rPr>
        <w:t>DESENVOLVIMENTO:</w:t>
      </w:r>
      <w:r w:rsidR="00FB7DE6" w:rsidRPr="00521971">
        <w:rPr>
          <w:rFonts w:ascii="Arial" w:hAnsi="Arial" w:cs="Arial"/>
          <w:i/>
          <w:sz w:val="22"/>
          <w:szCs w:val="22"/>
        </w:rPr>
        <w:t xml:space="preserve"> </w:t>
      </w:r>
      <w:r w:rsidRPr="00521971">
        <w:rPr>
          <w:rFonts w:ascii="Arial" w:hAnsi="Arial" w:cs="Arial"/>
          <w:i/>
          <w:sz w:val="22"/>
          <w:szCs w:val="22"/>
        </w:rPr>
        <w:t xml:space="preserve">desenvolvimento e integração de regiões, planos regionais de desenvolvimento </w:t>
      </w:r>
      <w:proofErr w:type="gramStart"/>
      <w:r w:rsidRPr="00521971">
        <w:rPr>
          <w:rFonts w:ascii="Arial" w:hAnsi="Arial" w:cs="Arial"/>
          <w:i/>
          <w:sz w:val="22"/>
          <w:szCs w:val="22"/>
        </w:rPr>
        <w:t>econômico e social e incentivos regionais</w:t>
      </w:r>
      <w:proofErr w:type="gramEnd"/>
      <w:r w:rsidRPr="00521971">
        <w:rPr>
          <w:rFonts w:ascii="Arial" w:hAnsi="Arial" w:cs="Arial"/>
          <w:i/>
          <w:sz w:val="22"/>
          <w:szCs w:val="22"/>
        </w:rPr>
        <w:t xml:space="preserve">; </w:t>
      </w:r>
      <w:r w:rsidRPr="00521971">
        <w:rPr>
          <w:rFonts w:ascii="Arial" w:hAnsi="Arial" w:cs="Arial"/>
          <w:i/>
          <w:color w:val="auto"/>
          <w:sz w:val="22"/>
          <w:szCs w:val="22"/>
        </w:rPr>
        <w:t>cooperativismo e outras formas de associati</w:t>
      </w:r>
      <w:r w:rsidR="00F4638E" w:rsidRPr="00521971">
        <w:rPr>
          <w:rFonts w:ascii="Arial" w:hAnsi="Arial" w:cs="Arial"/>
          <w:i/>
          <w:color w:val="auto"/>
          <w:sz w:val="22"/>
          <w:szCs w:val="22"/>
        </w:rPr>
        <w:t xml:space="preserve">vismo na atividade econômica; </w:t>
      </w:r>
      <w:r w:rsidRPr="00521971">
        <w:rPr>
          <w:rFonts w:ascii="Arial" w:hAnsi="Arial" w:cs="Arial"/>
          <w:i/>
          <w:color w:val="auto"/>
          <w:sz w:val="22"/>
          <w:szCs w:val="22"/>
        </w:rPr>
        <w:t xml:space="preserve">políticas, programas e planos concernentes à atividade industrial, comercial e agrícola e ao setor econômico terciário, exceto os serviços de natureza financeira; regime jurídico das empresas e tratamento preferencial a microempresas e empresas de pequeno porte; fiscalização e incentivo pelo Município às atividades econômicas, às diretrizes e bases do planejamento do desenvolvimento municipal equilibrado e planos regionais e setoriais; </w:t>
      </w:r>
    </w:p>
    <w:p w:rsidR="005A467D" w:rsidRDefault="00143EB2" w:rsidP="00521971">
      <w:pPr>
        <w:pStyle w:val="Default"/>
        <w:spacing w:line="276" w:lineRule="auto"/>
        <w:ind w:firstLine="708"/>
        <w:jc w:val="both"/>
        <w:rPr>
          <w:rFonts w:ascii="Arial" w:hAnsi="Arial" w:cs="Arial"/>
          <w:i/>
          <w:sz w:val="22"/>
          <w:szCs w:val="22"/>
        </w:rPr>
      </w:pPr>
      <w:r w:rsidRPr="00EC2B9B">
        <w:rPr>
          <w:rFonts w:ascii="Arial" w:hAnsi="Arial" w:cs="Arial"/>
          <w:i/>
          <w:color w:val="auto"/>
          <w:sz w:val="22"/>
          <w:szCs w:val="22"/>
        </w:rPr>
        <w:t xml:space="preserve">III </w:t>
      </w:r>
      <w:r w:rsidR="00110B63" w:rsidRPr="00EC2B9B">
        <w:rPr>
          <w:rFonts w:ascii="Arial" w:hAnsi="Arial" w:cs="Arial"/>
          <w:i/>
          <w:color w:val="auto"/>
          <w:sz w:val="22"/>
          <w:szCs w:val="22"/>
        </w:rPr>
        <w:t>URBANISMO:</w:t>
      </w:r>
      <w:r w:rsidR="00110B63" w:rsidRPr="00521971">
        <w:rPr>
          <w:rFonts w:ascii="Arial" w:hAnsi="Arial" w:cs="Arial"/>
          <w:i/>
          <w:color w:val="auto"/>
          <w:sz w:val="22"/>
          <w:szCs w:val="22"/>
        </w:rPr>
        <w:t xml:space="preserve"> </w:t>
      </w:r>
      <w:r w:rsidRPr="00521971">
        <w:rPr>
          <w:rFonts w:ascii="Arial" w:hAnsi="Arial" w:cs="Arial"/>
          <w:i/>
          <w:sz w:val="22"/>
          <w:szCs w:val="22"/>
        </w:rPr>
        <w:t>urbanismo e arquitetura, política e desenvolvimento urbano, uso e ocupação do solo urbano, habitação, infraestrutura</w:t>
      </w:r>
      <w:proofErr w:type="gramStart"/>
      <w:r w:rsidR="005A467D">
        <w:rPr>
          <w:rFonts w:ascii="Arial" w:hAnsi="Arial" w:cs="Arial"/>
          <w:i/>
          <w:sz w:val="22"/>
          <w:szCs w:val="22"/>
        </w:rPr>
        <w:t xml:space="preserve">  </w:t>
      </w:r>
      <w:r w:rsidRPr="00521971">
        <w:rPr>
          <w:rFonts w:ascii="Arial" w:hAnsi="Arial" w:cs="Arial"/>
          <w:i/>
          <w:sz w:val="22"/>
          <w:szCs w:val="22"/>
        </w:rPr>
        <w:t xml:space="preserve"> </w:t>
      </w:r>
      <w:proofErr w:type="gramEnd"/>
      <w:r w:rsidRPr="00521971">
        <w:rPr>
          <w:rFonts w:ascii="Arial" w:hAnsi="Arial" w:cs="Arial"/>
          <w:i/>
          <w:sz w:val="22"/>
          <w:szCs w:val="22"/>
        </w:rPr>
        <w:t>urbana</w:t>
      </w:r>
      <w:r w:rsidR="005A467D">
        <w:rPr>
          <w:rFonts w:ascii="Arial" w:hAnsi="Arial" w:cs="Arial"/>
          <w:i/>
          <w:sz w:val="22"/>
          <w:szCs w:val="22"/>
        </w:rPr>
        <w:t xml:space="preserve"> </w:t>
      </w:r>
      <w:r w:rsidRPr="00521971">
        <w:rPr>
          <w:rFonts w:ascii="Arial" w:hAnsi="Arial" w:cs="Arial"/>
          <w:i/>
          <w:sz w:val="22"/>
          <w:szCs w:val="22"/>
        </w:rPr>
        <w:t xml:space="preserve"> e</w:t>
      </w:r>
      <w:r w:rsidR="005A467D">
        <w:rPr>
          <w:rFonts w:ascii="Arial" w:hAnsi="Arial" w:cs="Arial"/>
          <w:i/>
          <w:sz w:val="22"/>
          <w:szCs w:val="22"/>
        </w:rPr>
        <w:t xml:space="preserve">     </w:t>
      </w:r>
      <w:r w:rsidRPr="00521971">
        <w:rPr>
          <w:rFonts w:ascii="Arial" w:hAnsi="Arial" w:cs="Arial"/>
          <w:i/>
          <w:sz w:val="22"/>
          <w:szCs w:val="22"/>
        </w:rPr>
        <w:t xml:space="preserve"> saneamento </w:t>
      </w:r>
    </w:p>
    <w:p w:rsidR="005A467D" w:rsidRDefault="005A467D" w:rsidP="005A467D">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w:t>
      </w:r>
      <w:r>
        <w:rPr>
          <w:rFonts w:ascii="Arial" w:hAnsi="Arial" w:cs="Arial"/>
          <w:i/>
          <w:color w:val="auto"/>
          <w:sz w:val="18"/>
          <w:szCs w:val="18"/>
          <w:shd w:val="clear" w:color="auto" w:fill="FFFFFF"/>
        </w:rPr>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0</w:t>
      </w:r>
      <w:r>
        <w:rPr>
          <w:rFonts w:ascii="Arial" w:hAnsi="Arial" w:cs="Arial"/>
          <w:i/>
          <w:color w:val="auto"/>
          <w:sz w:val="18"/>
          <w:szCs w:val="18"/>
          <w:shd w:val="clear" w:color="auto" w:fill="FFFFFF"/>
        </w:rPr>
        <w:t>5</w:t>
      </w:r>
      <w:r w:rsidRPr="004E6956">
        <w:rPr>
          <w:rFonts w:ascii="Arial" w:hAnsi="Arial" w:cs="Arial"/>
          <w:i/>
          <w:color w:val="auto"/>
          <w:sz w:val="18"/>
          <w:szCs w:val="18"/>
          <w:shd w:val="clear" w:color="auto" w:fill="FFFFFF"/>
        </w:rPr>
        <w:t>)</w:t>
      </w:r>
    </w:p>
    <w:p w:rsidR="005A467D" w:rsidRDefault="005A467D" w:rsidP="005A467D">
      <w:pPr>
        <w:pStyle w:val="Default"/>
        <w:spacing w:line="276" w:lineRule="auto"/>
        <w:ind w:firstLine="708"/>
        <w:jc w:val="right"/>
        <w:rPr>
          <w:rFonts w:ascii="Arial" w:hAnsi="Arial" w:cs="Arial"/>
          <w:i/>
          <w:color w:val="auto"/>
          <w:sz w:val="18"/>
          <w:szCs w:val="18"/>
          <w:shd w:val="clear" w:color="auto" w:fill="FFFFFF"/>
        </w:rPr>
      </w:pPr>
    </w:p>
    <w:p w:rsidR="005A467D" w:rsidRDefault="005A467D" w:rsidP="00521971">
      <w:pPr>
        <w:pStyle w:val="Default"/>
        <w:spacing w:line="276" w:lineRule="auto"/>
        <w:ind w:firstLine="708"/>
        <w:jc w:val="both"/>
        <w:rPr>
          <w:rFonts w:ascii="Arial" w:hAnsi="Arial" w:cs="Arial"/>
          <w:i/>
          <w:sz w:val="22"/>
          <w:szCs w:val="22"/>
        </w:rPr>
      </w:pPr>
    </w:p>
    <w:p w:rsidR="00324E0B" w:rsidRDefault="00143EB2" w:rsidP="005A467D">
      <w:pPr>
        <w:pStyle w:val="Default"/>
        <w:spacing w:line="276" w:lineRule="auto"/>
        <w:jc w:val="both"/>
        <w:rPr>
          <w:rFonts w:ascii="Arial" w:hAnsi="Arial" w:cs="Arial"/>
          <w:i/>
          <w:sz w:val="22"/>
          <w:szCs w:val="22"/>
        </w:rPr>
      </w:pPr>
      <w:proofErr w:type="gramStart"/>
      <w:r w:rsidRPr="00521971">
        <w:rPr>
          <w:rFonts w:ascii="Arial" w:hAnsi="Arial" w:cs="Arial"/>
          <w:i/>
          <w:sz w:val="22"/>
          <w:szCs w:val="22"/>
        </w:rPr>
        <w:t>básico</w:t>
      </w:r>
      <w:proofErr w:type="gramEnd"/>
      <w:r w:rsidRPr="00521971">
        <w:rPr>
          <w:rFonts w:ascii="Arial" w:hAnsi="Arial" w:cs="Arial"/>
          <w:i/>
          <w:sz w:val="22"/>
          <w:szCs w:val="22"/>
        </w:rPr>
        <w:t>, planejamento municipal, plano diretor e zoneamento; planos de organização político-administrativa do Município, viário e habitacional;</w:t>
      </w:r>
      <w:r w:rsidR="00110B63" w:rsidRPr="00521971">
        <w:rPr>
          <w:rFonts w:ascii="Arial" w:hAnsi="Arial" w:cs="Arial"/>
          <w:i/>
          <w:sz w:val="22"/>
          <w:szCs w:val="22"/>
        </w:rPr>
        <w:t xml:space="preserve"> </w:t>
      </w:r>
      <w:r w:rsidRPr="00521971">
        <w:rPr>
          <w:rFonts w:ascii="Arial" w:hAnsi="Arial" w:cs="Arial"/>
          <w:i/>
          <w:sz w:val="22"/>
          <w:szCs w:val="22"/>
        </w:rPr>
        <w:t>desapropriação e disposição</w:t>
      </w:r>
    </w:p>
    <w:p w:rsidR="00143EB2" w:rsidRPr="00521971" w:rsidRDefault="00143EB2" w:rsidP="00324E0B">
      <w:pPr>
        <w:pStyle w:val="Default"/>
        <w:spacing w:line="276" w:lineRule="auto"/>
        <w:jc w:val="both"/>
        <w:rPr>
          <w:rFonts w:ascii="Arial" w:hAnsi="Arial" w:cs="Arial"/>
          <w:i/>
          <w:sz w:val="22"/>
          <w:szCs w:val="22"/>
        </w:rPr>
      </w:pPr>
      <w:proofErr w:type="gramStart"/>
      <w:r w:rsidRPr="00521971">
        <w:rPr>
          <w:rFonts w:ascii="Arial" w:hAnsi="Arial" w:cs="Arial"/>
          <w:i/>
          <w:sz w:val="22"/>
          <w:szCs w:val="22"/>
        </w:rPr>
        <w:t>de</w:t>
      </w:r>
      <w:proofErr w:type="gramEnd"/>
      <w:r w:rsidRPr="00521971">
        <w:rPr>
          <w:rFonts w:ascii="Arial" w:hAnsi="Arial" w:cs="Arial"/>
          <w:i/>
          <w:sz w:val="22"/>
          <w:szCs w:val="22"/>
        </w:rPr>
        <w:t xml:space="preserve"> bens imóveis de propriedade do Município; denominação de </w:t>
      </w:r>
      <w:r w:rsidR="008C0B91" w:rsidRPr="00521971">
        <w:rPr>
          <w:rFonts w:ascii="Arial" w:hAnsi="Arial" w:cs="Arial"/>
          <w:i/>
          <w:sz w:val="22"/>
          <w:szCs w:val="22"/>
        </w:rPr>
        <w:t>próprios</w:t>
      </w:r>
      <w:r w:rsidRPr="00521971">
        <w:rPr>
          <w:rFonts w:ascii="Arial" w:hAnsi="Arial" w:cs="Arial"/>
          <w:i/>
          <w:sz w:val="22"/>
          <w:szCs w:val="22"/>
        </w:rPr>
        <w:t>, vias e logradouros públicos;</w:t>
      </w:r>
    </w:p>
    <w:p w:rsidR="00110B63" w:rsidRPr="00893575" w:rsidRDefault="00143EB2" w:rsidP="00521971">
      <w:pPr>
        <w:pStyle w:val="Default"/>
        <w:spacing w:line="276" w:lineRule="auto"/>
        <w:ind w:firstLine="708"/>
        <w:jc w:val="both"/>
        <w:rPr>
          <w:rFonts w:ascii="Arial" w:hAnsi="Arial" w:cs="Arial"/>
          <w:i/>
          <w:color w:val="ED7D31" w:themeColor="accent2"/>
          <w:sz w:val="22"/>
          <w:szCs w:val="22"/>
          <w:u w:val="single"/>
        </w:rPr>
      </w:pPr>
      <w:r w:rsidRPr="00EC2B9B">
        <w:rPr>
          <w:rFonts w:ascii="Arial" w:hAnsi="Arial" w:cs="Arial"/>
          <w:i/>
          <w:sz w:val="22"/>
          <w:szCs w:val="22"/>
        </w:rPr>
        <w:t xml:space="preserve">IV </w:t>
      </w:r>
      <w:r w:rsidR="00110B63" w:rsidRPr="00893575">
        <w:rPr>
          <w:rFonts w:ascii="Arial" w:hAnsi="Arial" w:cs="Arial"/>
          <w:i/>
          <w:color w:val="ED7D31" w:themeColor="accent2"/>
          <w:sz w:val="22"/>
          <w:szCs w:val="22"/>
          <w:u w:val="single"/>
        </w:rPr>
        <w:t xml:space="preserve">SEGURANÇA: </w:t>
      </w:r>
      <w:r w:rsidR="00FD7248" w:rsidRPr="00893575">
        <w:rPr>
          <w:rFonts w:ascii="Arial" w:hAnsi="Arial" w:cs="Arial"/>
          <w:i/>
          <w:color w:val="ED7D31" w:themeColor="accent2"/>
          <w:sz w:val="22"/>
          <w:szCs w:val="22"/>
          <w:u w:val="single"/>
        </w:rPr>
        <w:t>sistema de defesa civil e política de combate às calamidades; proposições ou assuntos que visem à preservação da ordem pública e à incolumidade das pessoas e do patrimônio; medidas que possam melhorar a qualidade dos serviços prestados pelos órgãos de segurança pública;</w:t>
      </w:r>
      <w:r w:rsidR="00110B63" w:rsidRPr="00893575">
        <w:rPr>
          <w:rFonts w:ascii="Arial" w:hAnsi="Arial" w:cs="Arial"/>
          <w:i/>
          <w:color w:val="ED7D31" w:themeColor="accent2"/>
          <w:sz w:val="22"/>
          <w:szCs w:val="22"/>
          <w:u w:val="single"/>
        </w:rPr>
        <w:t xml:space="preserve"> proposições e assuntos atinentes à</w:t>
      </w:r>
      <w:r w:rsidR="001114BC" w:rsidRPr="00893575">
        <w:rPr>
          <w:rFonts w:ascii="Arial" w:hAnsi="Arial" w:cs="Arial"/>
          <w:i/>
          <w:color w:val="ED7D31" w:themeColor="accent2"/>
          <w:sz w:val="22"/>
          <w:szCs w:val="22"/>
          <w:u w:val="single"/>
        </w:rPr>
        <w:t>s atribuiç</w:t>
      </w:r>
      <w:r w:rsidR="00893575" w:rsidRPr="00893575">
        <w:rPr>
          <w:rFonts w:ascii="Arial" w:hAnsi="Arial" w:cs="Arial"/>
          <w:i/>
          <w:color w:val="ED7D31" w:themeColor="accent2"/>
          <w:sz w:val="22"/>
          <w:szCs w:val="22"/>
          <w:u w:val="single"/>
        </w:rPr>
        <w:t>ões</w:t>
      </w:r>
      <w:r w:rsidR="00110B63" w:rsidRPr="00893575">
        <w:rPr>
          <w:rFonts w:ascii="Arial" w:hAnsi="Arial" w:cs="Arial"/>
          <w:i/>
          <w:color w:val="ED7D31" w:themeColor="accent2"/>
          <w:sz w:val="22"/>
          <w:szCs w:val="22"/>
          <w:u w:val="single"/>
        </w:rPr>
        <w:t xml:space="preserve"> </w:t>
      </w:r>
      <w:proofErr w:type="gramStart"/>
      <w:r w:rsidR="00110B63" w:rsidRPr="00893575">
        <w:rPr>
          <w:rFonts w:ascii="Arial" w:hAnsi="Arial" w:cs="Arial"/>
          <w:i/>
          <w:color w:val="ED7D31" w:themeColor="accent2"/>
          <w:sz w:val="22"/>
          <w:szCs w:val="22"/>
          <w:u w:val="single"/>
        </w:rPr>
        <w:t>Guarda</w:t>
      </w:r>
      <w:proofErr w:type="gramEnd"/>
      <w:r w:rsidR="00110B63" w:rsidRPr="00893575">
        <w:rPr>
          <w:rFonts w:ascii="Arial" w:hAnsi="Arial" w:cs="Arial"/>
          <w:i/>
          <w:color w:val="ED7D31" w:themeColor="accent2"/>
          <w:sz w:val="22"/>
          <w:szCs w:val="22"/>
          <w:u w:val="single"/>
        </w:rPr>
        <w:t xml:space="preserve"> Municipal; </w:t>
      </w:r>
    </w:p>
    <w:p w:rsidR="00BE0AE6" w:rsidRPr="00521971" w:rsidRDefault="00FD7248" w:rsidP="00521971">
      <w:pPr>
        <w:pStyle w:val="Default"/>
        <w:spacing w:line="276" w:lineRule="auto"/>
        <w:ind w:firstLine="708"/>
        <w:jc w:val="both"/>
        <w:rPr>
          <w:rFonts w:ascii="Arial" w:hAnsi="Arial" w:cs="Arial"/>
          <w:i/>
          <w:color w:val="auto"/>
          <w:sz w:val="22"/>
          <w:szCs w:val="22"/>
        </w:rPr>
      </w:pPr>
      <w:r w:rsidRPr="00EC2B9B">
        <w:rPr>
          <w:rFonts w:ascii="Arial" w:hAnsi="Arial" w:cs="Arial"/>
          <w:i/>
          <w:sz w:val="22"/>
          <w:szCs w:val="22"/>
        </w:rPr>
        <w:t xml:space="preserve">V </w:t>
      </w:r>
      <w:r w:rsidR="00110B63" w:rsidRPr="00EC2B9B">
        <w:rPr>
          <w:rFonts w:ascii="Arial" w:hAnsi="Arial" w:cs="Arial"/>
          <w:i/>
          <w:sz w:val="22"/>
          <w:szCs w:val="22"/>
        </w:rPr>
        <w:t>MEIO AMBIENTE:</w:t>
      </w:r>
      <w:r w:rsidR="00110B63" w:rsidRPr="00521971">
        <w:rPr>
          <w:rFonts w:ascii="Arial" w:hAnsi="Arial" w:cs="Arial"/>
          <w:i/>
          <w:sz w:val="22"/>
          <w:szCs w:val="22"/>
        </w:rPr>
        <w:t xml:space="preserve"> </w:t>
      </w:r>
      <w:r w:rsidR="00BE0AE6" w:rsidRPr="00521971">
        <w:rPr>
          <w:rFonts w:ascii="Arial" w:hAnsi="Arial" w:cs="Arial"/>
          <w:i/>
          <w:color w:val="auto"/>
          <w:sz w:val="22"/>
          <w:szCs w:val="22"/>
        </w:rPr>
        <w:t xml:space="preserve">promover estudos e propor medidas preventivas que possam melhorar a qualidade do meio ambiente; analisar </w:t>
      </w:r>
      <w:r w:rsidRPr="00521971">
        <w:rPr>
          <w:rFonts w:ascii="Arial" w:hAnsi="Arial" w:cs="Arial"/>
          <w:i/>
          <w:color w:val="auto"/>
          <w:sz w:val="22"/>
          <w:szCs w:val="22"/>
        </w:rPr>
        <w:t>pl</w:t>
      </w:r>
      <w:r w:rsidR="004C74A5" w:rsidRPr="00521971">
        <w:rPr>
          <w:rFonts w:ascii="Arial" w:hAnsi="Arial" w:cs="Arial"/>
          <w:i/>
          <w:color w:val="auto"/>
          <w:sz w:val="22"/>
          <w:szCs w:val="22"/>
        </w:rPr>
        <w:t>ano municipal do meio ambiente;</w:t>
      </w:r>
      <w:r w:rsidR="00BE0AE6" w:rsidRPr="00521971">
        <w:rPr>
          <w:rFonts w:ascii="Arial" w:hAnsi="Arial" w:cs="Arial"/>
          <w:i/>
          <w:color w:val="auto"/>
          <w:sz w:val="22"/>
          <w:szCs w:val="22"/>
        </w:rPr>
        <w:t xml:space="preserve"> apresentar</w:t>
      </w:r>
      <w:r w:rsidR="00F4638E" w:rsidRPr="00521971">
        <w:rPr>
          <w:rFonts w:ascii="Arial" w:hAnsi="Arial" w:cs="Arial"/>
          <w:i/>
          <w:color w:val="auto"/>
          <w:sz w:val="22"/>
          <w:szCs w:val="22"/>
        </w:rPr>
        <w:t xml:space="preserve"> </w:t>
      </w:r>
      <w:r w:rsidR="00BE0AE6" w:rsidRPr="00521971">
        <w:rPr>
          <w:rFonts w:ascii="Arial" w:hAnsi="Arial" w:cs="Arial"/>
          <w:i/>
          <w:color w:val="auto"/>
          <w:sz w:val="22"/>
          <w:szCs w:val="22"/>
        </w:rPr>
        <w:t xml:space="preserve">proposições que visem </w:t>
      </w:r>
      <w:r w:rsidRPr="00521971">
        <w:rPr>
          <w:rFonts w:ascii="Arial" w:hAnsi="Arial" w:cs="Arial"/>
          <w:i/>
          <w:color w:val="auto"/>
          <w:sz w:val="22"/>
          <w:szCs w:val="22"/>
        </w:rPr>
        <w:t xml:space="preserve">o controle da poluição ambiental, </w:t>
      </w:r>
      <w:r w:rsidR="00BE0AE6" w:rsidRPr="00521971">
        <w:rPr>
          <w:rFonts w:ascii="Arial" w:hAnsi="Arial" w:cs="Arial"/>
          <w:i/>
          <w:color w:val="auto"/>
          <w:sz w:val="22"/>
          <w:szCs w:val="22"/>
        </w:rPr>
        <w:t>a</w:t>
      </w:r>
      <w:r w:rsidRPr="00521971">
        <w:rPr>
          <w:rFonts w:ascii="Arial" w:hAnsi="Arial" w:cs="Arial"/>
          <w:i/>
          <w:color w:val="auto"/>
          <w:sz w:val="22"/>
          <w:szCs w:val="22"/>
        </w:rPr>
        <w:t xml:space="preserve"> proteção da vida humana e </w:t>
      </w:r>
      <w:r w:rsidR="00BE0AE6" w:rsidRPr="00521971">
        <w:rPr>
          <w:rFonts w:ascii="Arial" w:hAnsi="Arial" w:cs="Arial"/>
          <w:i/>
          <w:color w:val="auto"/>
          <w:sz w:val="22"/>
          <w:szCs w:val="22"/>
        </w:rPr>
        <w:t>a</w:t>
      </w:r>
      <w:r w:rsidRPr="00521971">
        <w:rPr>
          <w:rFonts w:ascii="Arial" w:hAnsi="Arial" w:cs="Arial"/>
          <w:i/>
          <w:color w:val="auto"/>
          <w:sz w:val="22"/>
          <w:szCs w:val="22"/>
        </w:rPr>
        <w:t xml:space="preserve"> preservação dos recursos naturais; política e o sistema municipal do meio ambiente e a </w:t>
      </w:r>
      <w:r w:rsidR="004C74A5" w:rsidRPr="00521971">
        <w:rPr>
          <w:rFonts w:ascii="Arial" w:hAnsi="Arial" w:cs="Arial"/>
          <w:i/>
          <w:color w:val="auto"/>
          <w:sz w:val="22"/>
          <w:szCs w:val="22"/>
        </w:rPr>
        <w:t>legislação de defesa ambiental;</w:t>
      </w:r>
      <w:r w:rsidRPr="00521971">
        <w:rPr>
          <w:rFonts w:ascii="Arial" w:hAnsi="Arial" w:cs="Arial"/>
          <w:i/>
          <w:color w:val="auto"/>
          <w:sz w:val="22"/>
          <w:szCs w:val="22"/>
        </w:rPr>
        <w:t xml:space="preserve"> recursos naturais renováveis, a flora, a fauna, a desertificação e demais assuntos edafológicos; </w:t>
      </w:r>
    </w:p>
    <w:p w:rsidR="00FD7248" w:rsidRPr="00521971" w:rsidRDefault="00FD7248" w:rsidP="00521971">
      <w:pPr>
        <w:pStyle w:val="Default"/>
        <w:spacing w:line="276" w:lineRule="auto"/>
        <w:ind w:firstLine="708"/>
        <w:jc w:val="both"/>
        <w:rPr>
          <w:rFonts w:ascii="Arial" w:hAnsi="Arial" w:cs="Arial"/>
          <w:i/>
          <w:color w:val="auto"/>
          <w:sz w:val="22"/>
          <w:szCs w:val="22"/>
        </w:rPr>
      </w:pPr>
      <w:r w:rsidRPr="00EC2B9B">
        <w:rPr>
          <w:rFonts w:ascii="Arial" w:hAnsi="Arial" w:cs="Arial"/>
          <w:i/>
          <w:color w:val="auto"/>
          <w:sz w:val="22"/>
          <w:szCs w:val="22"/>
        </w:rPr>
        <w:t xml:space="preserve">VI </w:t>
      </w:r>
      <w:r w:rsidR="00110B63" w:rsidRPr="00EC2B9B">
        <w:rPr>
          <w:rFonts w:ascii="Arial" w:hAnsi="Arial" w:cs="Arial"/>
          <w:i/>
          <w:color w:val="auto"/>
          <w:sz w:val="22"/>
          <w:szCs w:val="22"/>
        </w:rPr>
        <w:t>TRABALHO:</w:t>
      </w:r>
      <w:r w:rsidR="00110B63" w:rsidRPr="00521971">
        <w:rPr>
          <w:rFonts w:ascii="Arial" w:hAnsi="Arial" w:cs="Arial"/>
          <w:i/>
          <w:color w:val="auto"/>
          <w:sz w:val="22"/>
          <w:szCs w:val="22"/>
        </w:rPr>
        <w:t xml:space="preserve"> </w:t>
      </w:r>
      <w:r w:rsidRPr="00521971">
        <w:rPr>
          <w:rFonts w:ascii="Arial" w:hAnsi="Arial" w:cs="Arial"/>
          <w:i/>
          <w:color w:val="auto"/>
          <w:sz w:val="22"/>
          <w:szCs w:val="22"/>
        </w:rPr>
        <w:t>assuntos pertinentes à organização, fiscalização, tutela, segurança e medicina do trabalho; trabalho do menor de idade e da mulher</w:t>
      </w:r>
      <w:r w:rsidR="00110B63" w:rsidRPr="00521971">
        <w:rPr>
          <w:rFonts w:ascii="Arial" w:hAnsi="Arial" w:cs="Arial"/>
          <w:i/>
          <w:color w:val="auto"/>
          <w:sz w:val="22"/>
          <w:szCs w:val="22"/>
        </w:rPr>
        <w:t xml:space="preserve">, </w:t>
      </w:r>
      <w:r w:rsidRPr="00521971">
        <w:rPr>
          <w:rFonts w:ascii="Arial" w:hAnsi="Arial" w:cs="Arial"/>
          <w:i/>
          <w:color w:val="auto"/>
          <w:sz w:val="22"/>
          <w:szCs w:val="22"/>
        </w:rPr>
        <w:t>política de emprego</w:t>
      </w:r>
      <w:r w:rsidR="00BE0AE6" w:rsidRPr="00521971">
        <w:rPr>
          <w:rFonts w:ascii="Arial" w:hAnsi="Arial" w:cs="Arial"/>
          <w:i/>
          <w:color w:val="auto"/>
          <w:sz w:val="22"/>
          <w:szCs w:val="22"/>
        </w:rPr>
        <w:t xml:space="preserve">, </w:t>
      </w:r>
      <w:r w:rsidRPr="00521971">
        <w:rPr>
          <w:rFonts w:ascii="Arial" w:hAnsi="Arial" w:cs="Arial"/>
          <w:i/>
          <w:color w:val="auto"/>
          <w:sz w:val="22"/>
          <w:szCs w:val="22"/>
        </w:rPr>
        <w:t xml:space="preserve">de aprendizagem e treinamento profissional; conflitos coletivos de trabalho e negociações coletivas; </w:t>
      </w:r>
      <w:r w:rsidR="004C74A5" w:rsidRPr="00521971">
        <w:rPr>
          <w:rFonts w:ascii="Arial" w:hAnsi="Arial" w:cs="Arial"/>
          <w:i/>
          <w:sz w:val="22"/>
          <w:szCs w:val="22"/>
        </w:rPr>
        <w:t>seguro de acidentes do trabalho;</w:t>
      </w:r>
    </w:p>
    <w:p w:rsidR="00F4638E" w:rsidRPr="00521971" w:rsidRDefault="00FD7248" w:rsidP="00521971">
      <w:pPr>
        <w:pStyle w:val="NormalWeb"/>
        <w:shd w:val="clear" w:color="auto" w:fill="FFFFFF"/>
        <w:spacing w:before="0" w:beforeAutospacing="0" w:after="0" w:afterAutospacing="0" w:line="276" w:lineRule="auto"/>
        <w:ind w:firstLine="708"/>
        <w:jc w:val="both"/>
        <w:rPr>
          <w:rFonts w:ascii="Arial" w:hAnsi="Arial" w:cs="Arial"/>
          <w:i/>
          <w:sz w:val="22"/>
          <w:szCs w:val="22"/>
        </w:rPr>
      </w:pPr>
      <w:r w:rsidRPr="00EC2B9B">
        <w:rPr>
          <w:rFonts w:ascii="Arial" w:hAnsi="Arial" w:cs="Arial"/>
          <w:i/>
          <w:sz w:val="22"/>
          <w:szCs w:val="22"/>
        </w:rPr>
        <w:t xml:space="preserve">VII </w:t>
      </w:r>
      <w:r w:rsidR="00110B63" w:rsidRPr="00EC2B9B">
        <w:rPr>
          <w:rFonts w:ascii="Arial" w:hAnsi="Arial" w:cs="Arial"/>
          <w:i/>
          <w:sz w:val="22"/>
          <w:szCs w:val="22"/>
        </w:rPr>
        <w:t>ORGANIZAÇÃO ADMINISTRATIVA:</w:t>
      </w:r>
      <w:r w:rsidR="00110B63" w:rsidRPr="00521971">
        <w:rPr>
          <w:rFonts w:ascii="Arial" w:hAnsi="Arial" w:cs="Arial"/>
          <w:i/>
          <w:sz w:val="22"/>
          <w:szCs w:val="22"/>
        </w:rPr>
        <w:t xml:space="preserve"> </w:t>
      </w:r>
      <w:r w:rsidRPr="00521971">
        <w:rPr>
          <w:rFonts w:ascii="Arial" w:hAnsi="Arial" w:cs="Arial"/>
          <w:i/>
          <w:sz w:val="22"/>
          <w:szCs w:val="22"/>
        </w:rPr>
        <w:t>descentralização da administração pública municipal; matérias relativas ao serviço público da administração municipal, direta e indireta,</w:t>
      </w:r>
      <w:r w:rsidR="00BE0AE6" w:rsidRPr="00521971">
        <w:rPr>
          <w:rFonts w:ascii="Arial" w:hAnsi="Arial" w:cs="Arial"/>
          <w:i/>
          <w:sz w:val="22"/>
          <w:szCs w:val="22"/>
        </w:rPr>
        <w:t xml:space="preserve"> tais como</w:t>
      </w:r>
      <w:r w:rsidR="00F4638E" w:rsidRPr="00521971">
        <w:rPr>
          <w:rFonts w:ascii="Arial" w:hAnsi="Arial" w:cs="Arial"/>
          <w:i/>
          <w:sz w:val="22"/>
          <w:szCs w:val="22"/>
        </w:rPr>
        <w:t>:</w:t>
      </w:r>
      <w:r w:rsidR="00BE0AE6" w:rsidRPr="00521971">
        <w:rPr>
          <w:rFonts w:ascii="Arial" w:hAnsi="Arial" w:cs="Arial"/>
          <w:i/>
          <w:sz w:val="22"/>
          <w:szCs w:val="22"/>
        </w:rPr>
        <w:t xml:space="preserve"> saúde</w:t>
      </w:r>
      <w:r w:rsidR="00F4638E" w:rsidRPr="00521971">
        <w:rPr>
          <w:rFonts w:ascii="Arial" w:hAnsi="Arial" w:cs="Arial"/>
          <w:i/>
          <w:sz w:val="22"/>
          <w:szCs w:val="22"/>
        </w:rPr>
        <w:t>,</w:t>
      </w:r>
      <w:r w:rsidR="00BE0AE6" w:rsidRPr="00521971">
        <w:rPr>
          <w:rFonts w:ascii="Arial" w:hAnsi="Arial" w:cs="Arial"/>
          <w:i/>
          <w:sz w:val="22"/>
          <w:szCs w:val="22"/>
        </w:rPr>
        <w:t xml:space="preserve"> educação</w:t>
      </w:r>
      <w:r w:rsidR="00F4638E" w:rsidRPr="00521971">
        <w:rPr>
          <w:rFonts w:ascii="Arial" w:hAnsi="Arial" w:cs="Arial"/>
          <w:i/>
          <w:sz w:val="22"/>
          <w:szCs w:val="22"/>
        </w:rPr>
        <w:t xml:space="preserve">, segurança, iluminação, tratamento e fornecimento de água, distribuição de energia elétrica, fornecimento de gás e outros tipos de combustível, serviços médicos e hospitalares, distribuição e venda de medicamentos, serviços funerários, transporte coletivo, tratamento de esgoto, recolha de lixo, serviços de telecomunicações, controle do tráfego aéreo; </w:t>
      </w:r>
      <w:r w:rsidRPr="00521971">
        <w:rPr>
          <w:rFonts w:ascii="Arial" w:hAnsi="Arial" w:cs="Arial"/>
          <w:i/>
          <w:sz w:val="22"/>
          <w:szCs w:val="22"/>
        </w:rPr>
        <w:t xml:space="preserve">regime </w:t>
      </w:r>
      <w:proofErr w:type="gramStart"/>
      <w:r w:rsidRPr="00521971">
        <w:rPr>
          <w:rFonts w:ascii="Arial" w:hAnsi="Arial" w:cs="Arial"/>
          <w:i/>
          <w:sz w:val="22"/>
          <w:szCs w:val="22"/>
        </w:rPr>
        <w:t>jurídico dos servidores públicos municipais, ativos e inativos</w:t>
      </w:r>
      <w:proofErr w:type="gramEnd"/>
      <w:r w:rsidR="00BE0AE6" w:rsidRPr="00521971">
        <w:rPr>
          <w:rFonts w:ascii="Arial" w:hAnsi="Arial" w:cs="Arial"/>
          <w:i/>
          <w:sz w:val="22"/>
          <w:szCs w:val="22"/>
        </w:rPr>
        <w:t>;</w:t>
      </w:r>
      <w:r w:rsidRPr="00521971">
        <w:rPr>
          <w:rFonts w:ascii="Arial" w:hAnsi="Arial" w:cs="Arial"/>
          <w:i/>
          <w:sz w:val="22"/>
          <w:szCs w:val="22"/>
        </w:rPr>
        <w:t xml:space="preserve"> </w:t>
      </w:r>
      <w:r w:rsidR="00110B63" w:rsidRPr="00521971">
        <w:rPr>
          <w:rFonts w:ascii="Arial" w:hAnsi="Arial" w:cs="Arial"/>
          <w:i/>
          <w:sz w:val="22"/>
          <w:szCs w:val="22"/>
        </w:rPr>
        <w:t xml:space="preserve"> política salarial dos servidores municipais;</w:t>
      </w:r>
    </w:p>
    <w:p w:rsidR="00FD7248" w:rsidRPr="00521971" w:rsidRDefault="00FB7DE6" w:rsidP="00521971">
      <w:pPr>
        <w:pStyle w:val="NormalWeb"/>
        <w:shd w:val="clear" w:color="auto" w:fill="FFFFFF"/>
        <w:spacing w:before="0" w:beforeAutospacing="0" w:after="0" w:afterAutospacing="0" w:line="276" w:lineRule="auto"/>
        <w:ind w:firstLine="708"/>
        <w:jc w:val="both"/>
        <w:rPr>
          <w:rFonts w:ascii="Arial" w:hAnsi="Arial" w:cs="Arial"/>
          <w:i/>
          <w:sz w:val="22"/>
          <w:szCs w:val="22"/>
        </w:rPr>
      </w:pPr>
      <w:r w:rsidRPr="00EC2B9B">
        <w:rPr>
          <w:rFonts w:ascii="Arial" w:hAnsi="Arial" w:cs="Arial"/>
          <w:i/>
          <w:sz w:val="22"/>
          <w:szCs w:val="22"/>
        </w:rPr>
        <w:t xml:space="preserve">VIII </w:t>
      </w:r>
      <w:r w:rsidR="00110B63" w:rsidRPr="00EC2B9B">
        <w:rPr>
          <w:rFonts w:ascii="Arial" w:hAnsi="Arial" w:cs="Arial"/>
          <w:i/>
          <w:sz w:val="22"/>
          <w:szCs w:val="22"/>
        </w:rPr>
        <w:t>CONSUMIDOR:</w:t>
      </w:r>
      <w:proofErr w:type="gramStart"/>
      <w:r w:rsidR="00110B63" w:rsidRPr="00521971">
        <w:rPr>
          <w:rFonts w:ascii="Arial" w:hAnsi="Arial" w:cs="Arial"/>
          <w:i/>
          <w:sz w:val="22"/>
          <w:szCs w:val="22"/>
        </w:rPr>
        <w:t xml:space="preserve"> </w:t>
      </w:r>
      <w:r w:rsidR="00FD7248" w:rsidRPr="00521971">
        <w:rPr>
          <w:rFonts w:ascii="Arial" w:hAnsi="Arial" w:cs="Arial"/>
          <w:i/>
          <w:sz w:val="22"/>
          <w:szCs w:val="22"/>
        </w:rPr>
        <w:t xml:space="preserve"> </w:t>
      </w:r>
      <w:proofErr w:type="gramEnd"/>
      <w:r w:rsidR="00FD7248" w:rsidRPr="00521971">
        <w:rPr>
          <w:rFonts w:ascii="Arial" w:hAnsi="Arial" w:cs="Arial"/>
          <w:i/>
          <w:sz w:val="22"/>
          <w:szCs w:val="22"/>
        </w:rPr>
        <w:t>economia popular e repress</w:t>
      </w:r>
      <w:r w:rsidR="00BE0AE6" w:rsidRPr="00521971">
        <w:rPr>
          <w:rFonts w:ascii="Arial" w:hAnsi="Arial" w:cs="Arial"/>
          <w:i/>
          <w:sz w:val="22"/>
          <w:szCs w:val="22"/>
        </w:rPr>
        <w:t>ão ao abuso do poder econômico;</w:t>
      </w:r>
      <w:r w:rsidR="00FD7248" w:rsidRPr="00521971">
        <w:rPr>
          <w:rFonts w:ascii="Arial" w:hAnsi="Arial" w:cs="Arial"/>
          <w:i/>
          <w:sz w:val="22"/>
          <w:szCs w:val="22"/>
        </w:rPr>
        <w:t xml:space="preserve"> relações de consumo e medidas de defesa do consumidor; sistema muni</w:t>
      </w:r>
      <w:r w:rsidR="00792911">
        <w:rPr>
          <w:rFonts w:ascii="Arial" w:hAnsi="Arial" w:cs="Arial"/>
          <w:i/>
          <w:sz w:val="22"/>
          <w:szCs w:val="22"/>
        </w:rPr>
        <w:t xml:space="preserve">cipal de defesa do consumidor; </w:t>
      </w:r>
      <w:r w:rsidR="00FD7248" w:rsidRPr="00521971">
        <w:rPr>
          <w:rFonts w:ascii="Arial" w:hAnsi="Arial" w:cs="Arial"/>
          <w:i/>
          <w:sz w:val="22"/>
          <w:szCs w:val="22"/>
        </w:rPr>
        <w:t xml:space="preserve">defesa e conscientização dos direitos do consumidor; </w:t>
      </w:r>
    </w:p>
    <w:p w:rsidR="00BE0AE6" w:rsidRPr="00521971" w:rsidRDefault="00FB7DE6" w:rsidP="00521971">
      <w:pPr>
        <w:pStyle w:val="Default"/>
        <w:spacing w:line="276" w:lineRule="auto"/>
        <w:ind w:firstLine="708"/>
        <w:jc w:val="both"/>
        <w:rPr>
          <w:rFonts w:ascii="Arial" w:hAnsi="Arial" w:cs="Arial"/>
          <w:i/>
          <w:color w:val="auto"/>
          <w:sz w:val="22"/>
          <w:szCs w:val="22"/>
        </w:rPr>
      </w:pPr>
      <w:r w:rsidRPr="00EC2B9B">
        <w:rPr>
          <w:rFonts w:ascii="Arial" w:hAnsi="Arial" w:cs="Arial"/>
          <w:i/>
          <w:color w:val="auto"/>
          <w:sz w:val="22"/>
          <w:szCs w:val="22"/>
        </w:rPr>
        <w:t xml:space="preserve">IX </w:t>
      </w:r>
      <w:r w:rsidR="00110B63" w:rsidRPr="00EC2B9B">
        <w:rPr>
          <w:rFonts w:ascii="Arial" w:hAnsi="Arial" w:cs="Arial"/>
          <w:i/>
          <w:color w:val="auto"/>
          <w:sz w:val="22"/>
          <w:szCs w:val="22"/>
        </w:rPr>
        <w:t>TURISMO:</w:t>
      </w:r>
      <w:r w:rsidR="00110B63" w:rsidRPr="00521971">
        <w:rPr>
          <w:rFonts w:ascii="Arial" w:hAnsi="Arial" w:cs="Arial"/>
          <w:i/>
          <w:color w:val="auto"/>
          <w:sz w:val="22"/>
          <w:szCs w:val="22"/>
        </w:rPr>
        <w:t xml:space="preserve"> política e sistema municipal de turismo e exploração das ativi</w:t>
      </w:r>
      <w:r w:rsidR="00F4638E" w:rsidRPr="00521971">
        <w:rPr>
          <w:rFonts w:ascii="Arial" w:hAnsi="Arial" w:cs="Arial"/>
          <w:i/>
          <w:color w:val="auto"/>
          <w:sz w:val="22"/>
          <w:szCs w:val="22"/>
        </w:rPr>
        <w:t>dades e dos serviços turísticos.</w:t>
      </w:r>
    </w:p>
    <w:p w:rsidR="00601F24" w:rsidRPr="00521971" w:rsidRDefault="00601F24" w:rsidP="00521971">
      <w:pPr>
        <w:pStyle w:val="Default"/>
        <w:spacing w:line="276" w:lineRule="auto"/>
        <w:ind w:firstLine="708"/>
        <w:jc w:val="both"/>
        <w:rPr>
          <w:rFonts w:ascii="Arial" w:hAnsi="Arial" w:cs="Arial"/>
          <w:i/>
          <w:color w:val="auto"/>
          <w:sz w:val="22"/>
          <w:szCs w:val="22"/>
        </w:rPr>
      </w:pPr>
    </w:p>
    <w:p w:rsidR="00F4638E" w:rsidRPr="00521971" w:rsidRDefault="007F4E12" w:rsidP="00793F4F">
      <w:pPr>
        <w:pStyle w:val="Default"/>
        <w:spacing w:line="276" w:lineRule="auto"/>
        <w:ind w:firstLine="708"/>
        <w:jc w:val="both"/>
        <w:rPr>
          <w:rFonts w:ascii="Arial" w:hAnsi="Arial" w:cs="Arial"/>
          <w:i/>
          <w:color w:val="auto"/>
          <w:sz w:val="22"/>
          <w:szCs w:val="22"/>
        </w:rPr>
      </w:pPr>
      <w:r w:rsidRPr="00521971">
        <w:rPr>
          <w:rFonts w:ascii="Arial" w:hAnsi="Arial" w:cs="Arial"/>
          <w:b/>
          <w:color w:val="auto"/>
          <w:sz w:val="22"/>
          <w:szCs w:val="22"/>
        </w:rPr>
        <w:t>Art.</w:t>
      </w:r>
      <w:r w:rsidR="00A85F35">
        <w:rPr>
          <w:rFonts w:ascii="Arial" w:hAnsi="Arial" w:cs="Arial"/>
          <w:b/>
          <w:color w:val="auto"/>
          <w:sz w:val="22"/>
          <w:szCs w:val="22"/>
        </w:rPr>
        <w:t xml:space="preserve">9º </w:t>
      </w:r>
      <w:r w:rsidR="00F4638E" w:rsidRPr="00521971">
        <w:rPr>
          <w:rFonts w:ascii="Arial" w:hAnsi="Arial" w:cs="Arial"/>
          <w:b/>
          <w:color w:val="auto"/>
          <w:sz w:val="22"/>
          <w:szCs w:val="22"/>
        </w:rPr>
        <w:t>O Art.64 passa a ter a seguinte redação:</w:t>
      </w:r>
    </w:p>
    <w:p w:rsidR="00B32F76" w:rsidRPr="00521971" w:rsidRDefault="00827C77"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 xml:space="preserve">Art. 64. À Comissão de Educação, </w:t>
      </w:r>
      <w:proofErr w:type="gramStart"/>
      <w:r w:rsidRPr="00521971">
        <w:rPr>
          <w:rFonts w:ascii="Arial" w:hAnsi="Arial" w:cs="Arial"/>
          <w:i/>
          <w:sz w:val="22"/>
          <w:szCs w:val="22"/>
        </w:rPr>
        <w:t>Saúde e Assistência compete</w:t>
      </w:r>
      <w:proofErr w:type="gramEnd"/>
      <w:r w:rsidRPr="00521971">
        <w:rPr>
          <w:rFonts w:ascii="Arial" w:hAnsi="Arial" w:cs="Arial"/>
          <w:i/>
          <w:sz w:val="22"/>
          <w:szCs w:val="22"/>
        </w:rPr>
        <w:t xml:space="preserve"> emitir parecer sobre</w:t>
      </w:r>
      <w:r w:rsidR="00B32F76" w:rsidRPr="00521971">
        <w:rPr>
          <w:rFonts w:ascii="Arial" w:hAnsi="Arial" w:cs="Arial"/>
          <w:i/>
          <w:sz w:val="22"/>
          <w:szCs w:val="22"/>
        </w:rPr>
        <w:t xml:space="preserve"> assuntos relacionados a: </w:t>
      </w:r>
    </w:p>
    <w:p w:rsidR="00B32F76" w:rsidRPr="00521971" w:rsidRDefault="00827C77" w:rsidP="00521971">
      <w:pPr>
        <w:pStyle w:val="Default"/>
        <w:spacing w:line="276" w:lineRule="auto"/>
        <w:ind w:firstLine="708"/>
        <w:jc w:val="both"/>
        <w:rPr>
          <w:rFonts w:ascii="Arial" w:hAnsi="Arial" w:cs="Arial"/>
          <w:i/>
          <w:sz w:val="22"/>
          <w:szCs w:val="22"/>
        </w:rPr>
      </w:pPr>
      <w:r w:rsidRPr="00EC2B9B">
        <w:rPr>
          <w:rFonts w:ascii="Arial" w:hAnsi="Arial" w:cs="Arial"/>
          <w:i/>
          <w:sz w:val="22"/>
          <w:szCs w:val="22"/>
        </w:rPr>
        <w:t>I</w:t>
      </w:r>
      <w:proofErr w:type="gramStart"/>
      <w:r w:rsidRPr="00EC2B9B">
        <w:rPr>
          <w:rFonts w:ascii="Arial" w:hAnsi="Arial" w:cs="Arial"/>
          <w:i/>
          <w:sz w:val="22"/>
          <w:szCs w:val="22"/>
        </w:rPr>
        <w:t xml:space="preserve">  </w:t>
      </w:r>
      <w:proofErr w:type="gramEnd"/>
      <w:r w:rsidR="00B32F76" w:rsidRPr="00EC2B9B">
        <w:rPr>
          <w:rFonts w:ascii="Arial" w:hAnsi="Arial" w:cs="Arial"/>
          <w:i/>
          <w:sz w:val="22"/>
          <w:szCs w:val="22"/>
        </w:rPr>
        <w:t>EDUCAÇÃO:</w:t>
      </w:r>
      <w:r w:rsidRPr="00521971">
        <w:rPr>
          <w:rFonts w:ascii="Arial" w:hAnsi="Arial" w:cs="Arial"/>
          <w:i/>
          <w:sz w:val="22"/>
          <w:szCs w:val="22"/>
        </w:rPr>
        <w:t xml:space="preserve"> política e sistema educacional, em seus aspectos institucionais, estruturais, funcionais e legais; o direito da educação e recursos humanos e financeiros para a educação. </w:t>
      </w:r>
    </w:p>
    <w:p w:rsidR="005A467D" w:rsidRDefault="005A467D" w:rsidP="005A467D">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w:t>
      </w:r>
      <w:r>
        <w:rPr>
          <w:rFonts w:ascii="Arial" w:hAnsi="Arial" w:cs="Arial"/>
          <w:i/>
          <w:color w:val="auto"/>
          <w:sz w:val="18"/>
          <w:szCs w:val="18"/>
          <w:shd w:val="clear" w:color="auto" w:fill="FFFFFF"/>
        </w:rPr>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0</w:t>
      </w:r>
      <w:r>
        <w:rPr>
          <w:rFonts w:ascii="Arial" w:hAnsi="Arial" w:cs="Arial"/>
          <w:i/>
          <w:color w:val="auto"/>
          <w:sz w:val="18"/>
          <w:szCs w:val="18"/>
          <w:shd w:val="clear" w:color="auto" w:fill="FFFFFF"/>
        </w:rPr>
        <w:t>6</w:t>
      </w:r>
      <w:r w:rsidRPr="004E6956">
        <w:rPr>
          <w:rFonts w:ascii="Arial" w:hAnsi="Arial" w:cs="Arial"/>
          <w:i/>
          <w:color w:val="auto"/>
          <w:sz w:val="18"/>
          <w:szCs w:val="18"/>
          <w:shd w:val="clear" w:color="auto" w:fill="FFFFFF"/>
        </w:rPr>
        <w:t>)</w:t>
      </w:r>
    </w:p>
    <w:p w:rsidR="005A467D" w:rsidRDefault="005A467D" w:rsidP="00521971">
      <w:pPr>
        <w:pStyle w:val="Default"/>
        <w:spacing w:line="276" w:lineRule="auto"/>
        <w:ind w:firstLine="708"/>
        <w:jc w:val="both"/>
        <w:rPr>
          <w:rFonts w:ascii="Arial" w:hAnsi="Arial" w:cs="Arial"/>
          <w:i/>
          <w:sz w:val="22"/>
          <w:szCs w:val="22"/>
        </w:rPr>
      </w:pPr>
    </w:p>
    <w:p w:rsidR="005A467D" w:rsidRDefault="005A467D" w:rsidP="00521971">
      <w:pPr>
        <w:pStyle w:val="Default"/>
        <w:spacing w:line="276" w:lineRule="auto"/>
        <w:ind w:firstLine="708"/>
        <w:jc w:val="both"/>
        <w:rPr>
          <w:rFonts w:ascii="Arial" w:hAnsi="Arial" w:cs="Arial"/>
          <w:i/>
          <w:sz w:val="22"/>
          <w:szCs w:val="22"/>
        </w:rPr>
      </w:pPr>
    </w:p>
    <w:p w:rsidR="00B32F76" w:rsidRDefault="00792911" w:rsidP="00521971">
      <w:pPr>
        <w:pStyle w:val="Default"/>
        <w:spacing w:line="276" w:lineRule="auto"/>
        <w:ind w:firstLine="708"/>
        <w:jc w:val="both"/>
        <w:rPr>
          <w:rFonts w:ascii="Arial" w:hAnsi="Arial" w:cs="Arial"/>
          <w:i/>
          <w:sz w:val="22"/>
          <w:szCs w:val="22"/>
        </w:rPr>
      </w:pPr>
      <w:r>
        <w:rPr>
          <w:rFonts w:ascii="Arial" w:hAnsi="Arial" w:cs="Arial"/>
          <w:i/>
          <w:sz w:val="22"/>
          <w:szCs w:val="22"/>
        </w:rPr>
        <w:t xml:space="preserve">II </w:t>
      </w:r>
      <w:r w:rsidR="00B32F76" w:rsidRPr="00EC2B9B">
        <w:rPr>
          <w:rFonts w:ascii="Arial" w:hAnsi="Arial" w:cs="Arial"/>
          <w:i/>
          <w:sz w:val="22"/>
          <w:szCs w:val="22"/>
        </w:rPr>
        <w:t>ESPORTES:</w:t>
      </w:r>
      <w:r w:rsidR="00B32F76" w:rsidRPr="00521971">
        <w:rPr>
          <w:rFonts w:ascii="Arial" w:hAnsi="Arial" w:cs="Arial"/>
          <w:b/>
          <w:i/>
          <w:sz w:val="22"/>
          <w:szCs w:val="22"/>
        </w:rPr>
        <w:t xml:space="preserve"> </w:t>
      </w:r>
      <w:r w:rsidR="00827C77" w:rsidRPr="00521971">
        <w:rPr>
          <w:rFonts w:ascii="Arial" w:hAnsi="Arial" w:cs="Arial"/>
          <w:i/>
          <w:sz w:val="22"/>
          <w:szCs w:val="22"/>
        </w:rPr>
        <w:t xml:space="preserve">sistema desportivo municipal e sua organização, política municipal de educação física e desportiva e normas gerais sobre desporto; </w:t>
      </w:r>
    </w:p>
    <w:p w:rsidR="00324E0B" w:rsidRDefault="00324E0B" w:rsidP="00324E0B">
      <w:pPr>
        <w:pStyle w:val="Default"/>
        <w:spacing w:line="276" w:lineRule="auto"/>
        <w:ind w:firstLine="708"/>
        <w:jc w:val="right"/>
        <w:rPr>
          <w:rFonts w:ascii="Arial" w:hAnsi="Arial" w:cs="Arial"/>
          <w:i/>
          <w:color w:val="auto"/>
          <w:sz w:val="18"/>
          <w:szCs w:val="18"/>
          <w:shd w:val="clear" w:color="auto" w:fill="FFFFFF"/>
        </w:rPr>
      </w:pPr>
    </w:p>
    <w:p w:rsidR="003F20A5" w:rsidRPr="00521971" w:rsidRDefault="00792911" w:rsidP="00521971">
      <w:pPr>
        <w:pStyle w:val="Default"/>
        <w:spacing w:line="276" w:lineRule="auto"/>
        <w:ind w:firstLine="708"/>
        <w:jc w:val="both"/>
        <w:rPr>
          <w:rFonts w:ascii="Arial" w:hAnsi="Arial" w:cs="Arial"/>
          <w:i/>
          <w:sz w:val="22"/>
          <w:szCs w:val="22"/>
        </w:rPr>
      </w:pPr>
      <w:r>
        <w:rPr>
          <w:rFonts w:ascii="Arial" w:hAnsi="Arial" w:cs="Arial"/>
          <w:i/>
          <w:sz w:val="22"/>
          <w:szCs w:val="22"/>
        </w:rPr>
        <w:t xml:space="preserve">III </w:t>
      </w:r>
      <w:r w:rsidR="00B32F76" w:rsidRPr="00EC2B9B">
        <w:rPr>
          <w:rFonts w:ascii="Arial" w:hAnsi="Arial" w:cs="Arial"/>
          <w:i/>
          <w:sz w:val="22"/>
          <w:szCs w:val="22"/>
        </w:rPr>
        <w:t>CULTURA:</w:t>
      </w:r>
      <w:r w:rsidR="00B32F76" w:rsidRPr="00521971">
        <w:rPr>
          <w:rFonts w:ascii="Arial" w:hAnsi="Arial" w:cs="Arial"/>
          <w:b/>
          <w:i/>
          <w:sz w:val="22"/>
          <w:szCs w:val="22"/>
        </w:rPr>
        <w:t xml:space="preserve"> </w:t>
      </w:r>
      <w:r w:rsidR="00827C77" w:rsidRPr="00521971">
        <w:rPr>
          <w:rFonts w:ascii="Arial" w:hAnsi="Arial" w:cs="Arial"/>
          <w:i/>
          <w:sz w:val="22"/>
          <w:szCs w:val="22"/>
        </w:rPr>
        <w:t xml:space="preserve">desenvolvimento cultural, inclusive patrimônio histórico, geográfico, arqueológico, artístico e científico e acordos; </w:t>
      </w:r>
      <w:r w:rsidR="00B32F76" w:rsidRPr="00521971">
        <w:rPr>
          <w:rFonts w:ascii="Arial" w:hAnsi="Arial" w:cs="Arial"/>
          <w:i/>
          <w:sz w:val="22"/>
          <w:szCs w:val="22"/>
        </w:rPr>
        <w:t>diversão e espetáculos públicos, datas comemorativas e homenagens cívicas; concessão de honrarias, prêmios ou homenagens a pessoas que reconhecidamente tenham prestado direta ou indiretamente relevantes serviços ao Município; gestão da documentação governamental e patri</w:t>
      </w:r>
      <w:r w:rsidR="00601F24" w:rsidRPr="00521971">
        <w:rPr>
          <w:rFonts w:ascii="Arial" w:hAnsi="Arial" w:cs="Arial"/>
          <w:i/>
          <w:sz w:val="22"/>
          <w:szCs w:val="22"/>
        </w:rPr>
        <w:t xml:space="preserve">mônio </w:t>
      </w:r>
      <w:proofErr w:type="spellStart"/>
      <w:r w:rsidR="00601F24" w:rsidRPr="00521971">
        <w:rPr>
          <w:rFonts w:ascii="Arial" w:hAnsi="Arial" w:cs="Arial"/>
          <w:i/>
          <w:sz w:val="22"/>
          <w:szCs w:val="22"/>
        </w:rPr>
        <w:t>arquivístico</w:t>
      </w:r>
      <w:proofErr w:type="spellEnd"/>
      <w:r w:rsidR="00601F24" w:rsidRPr="00521971">
        <w:rPr>
          <w:rFonts w:ascii="Arial" w:hAnsi="Arial" w:cs="Arial"/>
          <w:i/>
          <w:sz w:val="22"/>
          <w:szCs w:val="22"/>
        </w:rPr>
        <w:t xml:space="preserve"> municipal; </w:t>
      </w:r>
      <w:r w:rsidR="00B32F76" w:rsidRPr="00521971">
        <w:rPr>
          <w:rFonts w:ascii="Arial" w:hAnsi="Arial" w:cs="Arial"/>
          <w:i/>
          <w:sz w:val="22"/>
          <w:szCs w:val="22"/>
        </w:rPr>
        <w:t xml:space="preserve">desenvolver estudos visando à preservação da memória da cidade, no plano estético e paisagístico, de seu patrimônio histórico e de seus valores culturais e artísticos; </w:t>
      </w:r>
      <w:r w:rsidR="003F20A5" w:rsidRPr="00521971">
        <w:rPr>
          <w:rFonts w:ascii="Arial" w:hAnsi="Arial" w:cs="Arial"/>
          <w:i/>
          <w:sz w:val="22"/>
          <w:szCs w:val="22"/>
        </w:rPr>
        <w:t xml:space="preserve">preservação e proteção das culturas populares e étnicas do Município; direito de imprensa, informação e manifestação do pensamento e expressão da atividade intelectual, artística, científica e de comunicação; </w:t>
      </w:r>
    </w:p>
    <w:p w:rsidR="00B32F76" w:rsidRPr="00521971" w:rsidRDefault="00B32F76" w:rsidP="00521971">
      <w:pPr>
        <w:pStyle w:val="Default"/>
        <w:spacing w:line="276" w:lineRule="auto"/>
        <w:ind w:firstLine="708"/>
        <w:jc w:val="both"/>
        <w:rPr>
          <w:rFonts w:ascii="Arial" w:hAnsi="Arial" w:cs="Arial"/>
          <w:i/>
          <w:sz w:val="22"/>
          <w:szCs w:val="22"/>
        </w:rPr>
      </w:pPr>
      <w:r w:rsidRPr="00EC2B9B">
        <w:rPr>
          <w:rFonts w:ascii="Arial" w:hAnsi="Arial" w:cs="Arial"/>
          <w:i/>
          <w:sz w:val="22"/>
          <w:szCs w:val="22"/>
        </w:rPr>
        <w:t>IV SAÚDE:</w:t>
      </w:r>
      <w:r w:rsidRPr="00521971">
        <w:rPr>
          <w:rFonts w:ascii="Arial" w:hAnsi="Arial" w:cs="Arial"/>
          <w:b/>
          <w:i/>
          <w:sz w:val="22"/>
          <w:szCs w:val="22"/>
        </w:rPr>
        <w:t xml:space="preserve"> </w:t>
      </w:r>
      <w:r w:rsidRPr="00521971">
        <w:rPr>
          <w:rFonts w:ascii="Arial" w:hAnsi="Arial" w:cs="Arial"/>
          <w:i/>
          <w:sz w:val="22"/>
          <w:szCs w:val="22"/>
        </w:rPr>
        <w:t>assuntos relativos à saúde, previdência e assistência social em geral; organização institucional da saúde no Município; política de saúde, processo de planificação em saúde e sistema único de saúde; ações e serviços de saúde pública, campanhas de saúde pública, erradicação de doenças endêmicas, vigilância epidemiológica, bioestatística e imunizações; higiene, educação e assistência sanitária; controle de drogas, medicamentos e alimentos, sangue e hemoderivados; recursos humanos para a saúde;</w:t>
      </w:r>
      <w:proofErr w:type="gramStart"/>
      <w:r w:rsidRPr="00521971">
        <w:rPr>
          <w:rFonts w:ascii="Arial" w:hAnsi="Arial" w:cs="Arial"/>
          <w:i/>
          <w:sz w:val="22"/>
          <w:szCs w:val="22"/>
        </w:rPr>
        <w:t xml:space="preserve">  </w:t>
      </w:r>
      <w:proofErr w:type="gramEnd"/>
      <w:r w:rsidRPr="00521971">
        <w:rPr>
          <w:rFonts w:ascii="Arial" w:hAnsi="Arial" w:cs="Arial"/>
          <w:i/>
          <w:sz w:val="22"/>
          <w:szCs w:val="22"/>
        </w:rPr>
        <w:t xml:space="preserve">saúde ambiental, ocupacional e infortunística;  alimentação e nutrição; código sanitário municipal; </w:t>
      </w:r>
    </w:p>
    <w:p w:rsidR="004C74A5" w:rsidRPr="00521971" w:rsidRDefault="003F20A5" w:rsidP="00521971">
      <w:pPr>
        <w:pStyle w:val="Default"/>
        <w:spacing w:line="276" w:lineRule="auto"/>
        <w:ind w:firstLine="708"/>
        <w:jc w:val="both"/>
        <w:rPr>
          <w:rFonts w:ascii="Arial" w:hAnsi="Arial" w:cs="Arial"/>
          <w:i/>
          <w:sz w:val="22"/>
          <w:szCs w:val="22"/>
        </w:rPr>
      </w:pPr>
      <w:r w:rsidRPr="00EC2B9B">
        <w:rPr>
          <w:rFonts w:ascii="Arial" w:hAnsi="Arial" w:cs="Arial"/>
          <w:i/>
          <w:sz w:val="22"/>
          <w:szCs w:val="22"/>
        </w:rPr>
        <w:t>V DIREITOS HUMANOS:</w:t>
      </w:r>
      <w:r w:rsidRPr="00521971">
        <w:rPr>
          <w:rFonts w:ascii="Arial" w:hAnsi="Arial" w:cs="Arial"/>
          <w:b/>
          <w:i/>
          <w:sz w:val="22"/>
          <w:szCs w:val="22"/>
        </w:rPr>
        <w:t xml:space="preserve"> </w:t>
      </w:r>
      <w:r w:rsidRPr="00521971">
        <w:rPr>
          <w:rFonts w:ascii="Arial" w:hAnsi="Arial" w:cs="Arial"/>
          <w:i/>
          <w:sz w:val="22"/>
          <w:szCs w:val="22"/>
        </w:rPr>
        <w:t>cumprimento da Declaração Universal dos Direitos Humanos;</w:t>
      </w:r>
      <w:proofErr w:type="gramStart"/>
      <w:r w:rsidRPr="00521971">
        <w:rPr>
          <w:rFonts w:ascii="Arial" w:hAnsi="Arial" w:cs="Arial"/>
          <w:i/>
          <w:sz w:val="22"/>
          <w:szCs w:val="22"/>
        </w:rPr>
        <w:t xml:space="preserve">  </w:t>
      </w:r>
      <w:proofErr w:type="gramEnd"/>
      <w:r w:rsidRPr="00521971">
        <w:rPr>
          <w:rFonts w:ascii="Arial" w:hAnsi="Arial" w:cs="Arial"/>
          <w:i/>
          <w:sz w:val="22"/>
          <w:szCs w:val="22"/>
        </w:rPr>
        <w:t xml:space="preserve">denúncias de violência aos direitos humanos, especialmente a praticada contra deficientes, crianças e adolescentes, mulheres, negros, índios e idosos;  violência aos direitos humanos, individuais ou coletivos, que tenha sido praticada no âmbito do Município, acompanhando, investigando e denunciando a autoridade competente; assuntos referentes às minorias étnicas e sociais; proteção à família, à maternidade, aos idosos e às pessoas com deficiência;  palestras, debates, conferências e trabalhos técnicos referentes aos direitos humanos e à defesa da cidadania, promovendo estes eventos; </w:t>
      </w:r>
    </w:p>
    <w:p w:rsidR="00143EB2" w:rsidRDefault="00827C77" w:rsidP="00521971">
      <w:pPr>
        <w:pStyle w:val="Default"/>
        <w:spacing w:line="276" w:lineRule="auto"/>
        <w:ind w:firstLine="708"/>
        <w:jc w:val="both"/>
        <w:rPr>
          <w:rFonts w:ascii="Arial" w:hAnsi="Arial" w:cs="Arial"/>
          <w:b/>
          <w:color w:val="auto"/>
          <w:sz w:val="22"/>
          <w:szCs w:val="22"/>
        </w:rPr>
      </w:pPr>
      <w:r w:rsidRPr="00EC2B9B">
        <w:rPr>
          <w:rFonts w:ascii="Arial" w:hAnsi="Arial" w:cs="Arial"/>
          <w:i/>
          <w:color w:val="auto"/>
          <w:sz w:val="22"/>
          <w:szCs w:val="22"/>
        </w:rPr>
        <w:t xml:space="preserve">X </w:t>
      </w:r>
      <w:r w:rsidR="00FB7DE6" w:rsidRPr="00EC2B9B">
        <w:rPr>
          <w:rFonts w:ascii="Arial" w:hAnsi="Arial" w:cs="Arial"/>
          <w:i/>
          <w:color w:val="auto"/>
          <w:sz w:val="22"/>
          <w:szCs w:val="22"/>
        </w:rPr>
        <w:t>SERVIÇOS E BENS:</w:t>
      </w:r>
      <w:r w:rsidR="00110B63" w:rsidRPr="00521971">
        <w:rPr>
          <w:rFonts w:ascii="Arial" w:hAnsi="Arial" w:cs="Arial"/>
          <w:i/>
          <w:color w:val="auto"/>
          <w:sz w:val="22"/>
          <w:szCs w:val="22"/>
        </w:rPr>
        <w:t xml:space="preserve"> composição, qualidade, apresentação, publicidade e distribuição de bens e serviços públicos e privados; regime jurídico dos bens públicos; </w:t>
      </w:r>
      <w:r w:rsidR="00110B63" w:rsidRPr="00521971">
        <w:rPr>
          <w:rFonts w:ascii="Arial" w:hAnsi="Arial" w:cs="Arial"/>
          <w:color w:val="auto"/>
          <w:sz w:val="22"/>
          <w:szCs w:val="22"/>
        </w:rPr>
        <w:t>prestação de serviços públicos em geral e seu regime jurídico; concessão de serviços públicos</w:t>
      </w:r>
      <w:r w:rsidRPr="00521971">
        <w:rPr>
          <w:rFonts w:ascii="Arial" w:hAnsi="Arial" w:cs="Arial"/>
          <w:color w:val="auto"/>
          <w:sz w:val="22"/>
          <w:szCs w:val="22"/>
        </w:rPr>
        <w:t>.</w:t>
      </w:r>
      <w:r w:rsidR="00FB7DE6" w:rsidRPr="00521971">
        <w:rPr>
          <w:rFonts w:ascii="Arial" w:hAnsi="Arial" w:cs="Arial"/>
          <w:b/>
          <w:color w:val="auto"/>
          <w:sz w:val="22"/>
          <w:szCs w:val="22"/>
        </w:rPr>
        <w:t xml:space="preserve"> </w:t>
      </w:r>
    </w:p>
    <w:p w:rsidR="00B90D35" w:rsidRDefault="00B90D35" w:rsidP="00521971">
      <w:pPr>
        <w:pStyle w:val="Default"/>
        <w:spacing w:line="276" w:lineRule="auto"/>
        <w:ind w:firstLine="708"/>
        <w:jc w:val="both"/>
        <w:rPr>
          <w:rFonts w:ascii="Arial" w:hAnsi="Arial" w:cs="Arial"/>
          <w:b/>
          <w:color w:val="auto"/>
          <w:sz w:val="22"/>
          <w:szCs w:val="22"/>
        </w:rPr>
      </w:pPr>
    </w:p>
    <w:p w:rsidR="00B90D35" w:rsidRDefault="007F4E12" w:rsidP="00793F4F">
      <w:pPr>
        <w:pStyle w:val="Default"/>
        <w:spacing w:line="276" w:lineRule="auto"/>
        <w:ind w:firstLine="708"/>
        <w:jc w:val="both"/>
        <w:rPr>
          <w:rFonts w:ascii="Arial" w:hAnsi="Arial" w:cs="Arial"/>
          <w:b/>
          <w:color w:val="auto"/>
          <w:sz w:val="22"/>
          <w:szCs w:val="22"/>
        </w:rPr>
      </w:pPr>
      <w:r w:rsidRPr="00521971">
        <w:rPr>
          <w:rFonts w:ascii="Arial" w:hAnsi="Arial" w:cs="Arial"/>
          <w:b/>
          <w:color w:val="auto"/>
          <w:sz w:val="22"/>
          <w:szCs w:val="22"/>
        </w:rPr>
        <w:t>Art.</w:t>
      </w:r>
      <w:r>
        <w:rPr>
          <w:rFonts w:ascii="Arial" w:hAnsi="Arial" w:cs="Arial"/>
          <w:b/>
          <w:color w:val="auto"/>
          <w:sz w:val="22"/>
          <w:szCs w:val="22"/>
        </w:rPr>
        <w:t>1</w:t>
      </w:r>
      <w:r w:rsidR="00A85F35">
        <w:rPr>
          <w:rFonts w:ascii="Arial" w:hAnsi="Arial" w:cs="Arial"/>
          <w:b/>
          <w:color w:val="auto"/>
          <w:sz w:val="22"/>
          <w:szCs w:val="22"/>
        </w:rPr>
        <w:t>0</w:t>
      </w:r>
      <w:proofErr w:type="gramStart"/>
      <w:r w:rsidR="005F6946">
        <w:rPr>
          <w:rFonts w:ascii="Arial" w:hAnsi="Arial" w:cs="Arial"/>
          <w:b/>
          <w:color w:val="auto"/>
          <w:sz w:val="22"/>
          <w:szCs w:val="22"/>
        </w:rPr>
        <w:t xml:space="preserve"> </w:t>
      </w:r>
      <w:r w:rsidRPr="00521971">
        <w:rPr>
          <w:rFonts w:ascii="Arial" w:hAnsi="Arial" w:cs="Arial"/>
          <w:b/>
          <w:color w:val="auto"/>
          <w:sz w:val="22"/>
          <w:szCs w:val="22"/>
        </w:rPr>
        <w:t xml:space="preserve"> </w:t>
      </w:r>
      <w:proofErr w:type="gramEnd"/>
      <w:r w:rsidR="00B90D35" w:rsidRPr="00521971">
        <w:rPr>
          <w:rFonts w:ascii="Arial" w:hAnsi="Arial" w:cs="Arial"/>
          <w:b/>
          <w:color w:val="auto"/>
          <w:sz w:val="22"/>
          <w:szCs w:val="22"/>
        </w:rPr>
        <w:t xml:space="preserve">O </w:t>
      </w:r>
      <w:r w:rsidR="00FF61CD">
        <w:rPr>
          <w:rFonts w:ascii="Arial" w:hAnsi="Arial" w:cs="Arial"/>
          <w:b/>
          <w:color w:val="auto"/>
          <w:sz w:val="22"/>
          <w:szCs w:val="22"/>
        </w:rPr>
        <w:t xml:space="preserve">inciso I do </w:t>
      </w:r>
      <w:r w:rsidR="00B90D35" w:rsidRPr="00521971">
        <w:rPr>
          <w:rFonts w:ascii="Arial" w:hAnsi="Arial" w:cs="Arial"/>
          <w:b/>
          <w:color w:val="auto"/>
          <w:sz w:val="22"/>
          <w:szCs w:val="22"/>
        </w:rPr>
        <w:t>Art.</w:t>
      </w:r>
      <w:r w:rsidR="00B90D35">
        <w:rPr>
          <w:rFonts w:ascii="Arial" w:hAnsi="Arial" w:cs="Arial"/>
          <w:b/>
          <w:color w:val="auto"/>
          <w:sz w:val="22"/>
          <w:szCs w:val="22"/>
        </w:rPr>
        <w:t xml:space="preserve">66 </w:t>
      </w:r>
      <w:r w:rsidR="00B90D35" w:rsidRPr="00521971">
        <w:rPr>
          <w:rFonts w:ascii="Arial" w:hAnsi="Arial" w:cs="Arial"/>
          <w:b/>
          <w:color w:val="auto"/>
          <w:sz w:val="22"/>
          <w:szCs w:val="22"/>
        </w:rPr>
        <w:t>passa a ter a seguinte redação:</w:t>
      </w:r>
    </w:p>
    <w:p w:rsidR="00FF61CD" w:rsidRPr="00FF61CD" w:rsidRDefault="00FF61CD" w:rsidP="00FF61CD">
      <w:pPr>
        <w:pStyle w:val="Default"/>
        <w:spacing w:line="276" w:lineRule="auto"/>
        <w:ind w:firstLine="708"/>
        <w:jc w:val="both"/>
        <w:rPr>
          <w:rFonts w:ascii="Arial" w:hAnsi="Arial" w:cs="Arial"/>
          <w:i/>
          <w:color w:val="auto"/>
          <w:sz w:val="22"/>
          <w:szCs w:val="22"/>
        </w:rPr>
      </w:pPr>
      <w:r w:rsidRPr="00FF61CD">
        <w:rPr>
          <w:rFonts w:ascii="Arial" w:hAnsi="Arial" w:cs="Arial"/>
          <w:i/>
          <w:color w:val="auto"/>
          <w:sz w:val="22"/>
          <w:szCs w:val="22"/>
        </w:rPr>
        <w:t>Art. 66. As Comissões Especiais temporárias serão:</w:t>
      </w:r>
      <w:proofErr w:type="gramStart"/>
      <w:r w:rsidRPr="00FF61CD">
        <w:rPr>
          <w:rFonts w:ascii="Arial" w:hAnsi="Arial" w:cs="Arial"/>
          <w:i/>
          <w:color w:val="auto"/>
          <w:sz w:val="22"/>
          <w:szCs w:val="22"/>
        </w:rPr>
        <w:t xml:space="preserve">  </w:t>
      </w:r>
    </w:p>
    <w:p w:rsidR="00FF61CD" w:rsidRPr="00FF61CD" w:rsidRDefault="00FF61CD" w:rsidP="00FF61CD">
      <w:pPr>
        <w:pStyle w:val="Default"/>
        <w:spacing w:line="276" w:lineRule="auto"/>
        <w:ind w:left="708" w:firstLine="60"/>
        <w:jc w:val="both"/>
        <w:rPr>
          <w:rFonts w:ascii="Arial" w:hAnsi="Arial" w:cs="Arial"/>
          <w:i/>
          <w:color w:val="auto"/>
          <w:sz w:val="22"/>
          <w:szCs w:val="22"/>
        </w:rPr>
      </w:pPr>
      <w:proofErr w:type="gramEnd"/>
      <w:r w:rsidRPr="00FF61CD">
        <w:rPr>
          <w:rFonts w:ascii="Arial" w:hAnsi="Arial" w:cs="Arial"/>
          <w:i/>
          <w:color w:val="auto"/>
          <w:sz w:val="22"/>
          <w:szCs w:val="22"/>
        </w:rPr>
        <w:t>I - compostas na forma do artigo 54 para dar parecer, quanto ao mérito, de:</w:t>
      </w:r>
    </w:p>
    <w:p w:rsidR="00FF61CD" w:rsidRPr="00FF61CD" w:rsidRDefault="00FF61CD" w:rsidP="00FF61CD">
      <w:pPr>
        <w:pStyle w:val="Default"/>
        <w:spacing w:line="276" w:lineRule="auto"/>
        <w:ind w:firstLine="708"/>
        <w:jc w:val="both"/>
        <w:rPr>
          <w:rFonts w:ascii="Arial" w:hAnsi="Arial" w:cs="Arial"/>
          <w:i/>
          <w:color w:val="auto"/>
          <w:sz w:val="22"/>
          <w:szCs w:val="22"/>
        </w:rPr>
      </w:pPr>
      <w:r w:rsidRPr="00FF61CD">
        <w:rPr>
          <w:rFonts w:ascii="Arial" w:hAnsi="Arial" w:cs="Arial"/>
          <w:i/>
          <w:color w:val="auto"/>
          <w:sz w:val="22"/>
          <w:szCs w:val="22"/>
        </w:rPr>
        <w:t xml:space="preserve">a) proposições que versem sobre matéria de competência de mais de </w:t>
      </w:r>
      <w:proofErr w:type="gramStart"/>
      <w:r w:rsidRPr="00FF61CD">
        <w:rPr>
          <w:rFonts w:ascii="Arial" w:hAnsi="Arial" w:cs="Arial"/>
          <w:i/>
          <w:color w:val="auto"/>
          <w:sz w:val="22"/>
          <w:szCs w:val="22"/>
        </w:rPr>
        <w:t>3</w:t>
      </w:r>
      <w:proofErr w:type="gramEnd"/>
      <w:r w:rsidRPr="00FF61CD">
        <w:rPr>
          <w:rFonts w:ascii="Arial" w:hAnsi="Arial" w:cs="Arial"/>
          <w:i/>
          <w:color w:val="auto"/>
          <w:sz w:val="22"/>
          <w:szCs w:val="22"/>
        </w:rPr>
        <w:t xml:space="preserve"> (três) Comissões; </w:t>
      </w:r>
    </w:p>
    <w:p w:rsidR="005A467D" w:rsidRDefault="005A467D" w:rsidP="005A467D">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w:t>
      </w:r>
      <w:r>
        <w:rPr>
          <w:rFonts w:ascii="Arial" w:hAnsi="Arial" w:cs="Arial"/>
          <w:i/>
          <w:color w:val="auto"/>
          <w:sz w:val="18"/>
          <w:szCs w:val="18"/>
          <w:shd w:val="clear" w:color="auto" w:fill="FFFFFF"/>
        </w:rPr>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0</w:t>
      </w:r>
      <w:r>
        <w:rPr>
          <w:rFonts w:ascii="Arial" w:hAnsi="Arial" w:cs="Arial"/>
          <w:i/>
          <w:color w:val="auto"/>
          <w:sz w:val="18"/>
          <w:szCs w:val="18"/>
          <w:shd w:val="clear" w:color="auto" w:fill="FFFFFF"/>
        </w:rPr>
        <w:t>7</w:t>
      </w:r>
      <w:r w:rsidRPr="004E6956">
        <w:rPr>
          <w:rFonts w:ascii="Arial" w:hAnsi="Arial" w:cs="Arial"/>
          <w:i/>
          <w:color w:val="auto"/>
          <w:sz w:val="18"/>
          <w:szCs w:val="18"/>
          <w:shd w:val="clear" w:color="auto" w:fill="FFFFFF"/>
        </w:rPr>
        <w:t>)</w:t>
      </w:r>
    </w:p>
    <w:p w:rsidR="005A467D" w:rsidRDefault="005A467D" w:rsidP="00FF61CD">
      <w:pPr>
        <w:pStyle w:val="Default"/>
        <w:spacing w:line="276" w:lineRule="auto"/>
        <w:ind w:firstLine="708"/>
        <w:jc w:val="both"/>
        <w:rPr>
          <w:rFonts w:ascii="Arial" w:hAnsi="Arial" w:cs="Arial"/>
          <w:i/>
          <w:color w:val="auto"/>
          <w:sz w:val="22"/>
          <w:szCs w:val="22"/>
        </w:rPr>
      </w:pPr>
    </w:p>
    <w:p w:rsidR="00FF61CD" w:rsidRPr="00FF61CD" w:rsidRDefault="00FF61CD" w:rsidP="00FF61CD">
      <w:pPr>
        <w:pStyle w:val="Default"/>
        <w:spacing w:line="276" w:lineRule="auto"/>
        <w:ind w:firstLine="708"/>
        <w:jc w:val="both"/>
        <w:rPr>
          <w:rFonts w:ascii="Arial" w:hAnsi="Arial" w:cs="Arial"/>
          <w:i/>
          <w:color w:val="auto"/>
          <w:sz w:val="22"/>
          <w:szCs w:val="22"/>
        </w:rPr>
      </w:pPr>
      <w:r w:rsidRPr="00FF61CD">
        <w:rPr>
          <w:rFonts w:ascii="Arial" w:hAnsi="Arial" w:cs="Arial"/>
          <w:i/>
          <w:color w:val="auto"/>
          <w:sz w:val="22"/>
          <w:szCs w:val="22"/>
        </w:rPr>
        <w:t xml:space="preserve">b) proposições que não tenham sido apreciadas pela Comissão competente no prazo regimental. </w:t>
      </w:r>
    </w:p>
    <w:p w:rsidR="00E96014" w:rsidRDefault="00FF61CD" w:rsidP="00521971">
      <w:pPr>
        <w:pStyle w:val="Default"/>
        <w:spacing w:line="276" w:lineRule="auto"/>
        <w:ind w:firstLine="708"/>
        <w:jc w:val="both"/>
        <w:rPr>
          <w:rFonts w:ascii="Arial" w:hAnsi="Arial" w:cs="Arial"/>
          <w:b/>
          <w:color w:val="auto"/>
          <w:sz w:val="22"/>
          <w:szCs w:val="22"/>
        </w:rPr>
      </w:pPr>
      <w:r w:rsidRPr="00FF61CD">
        <w:rPr>
          <w:rFonts w:ascii="Arial" w:hAnsi="Arial" w:cs="Arial"/>
          <w:i/>
          <w:color w:val="auto"/>
          <w:sz w:val="22"/>
          <w:szCs w:val="22"/>
        </w:rPr>
        <w:t>c) revisão de projeto de lei complementar.</w:t>
      </w:r>
    </w:p>
    <w:p w:rsidR="00324E0B" w:rsidRDefault="00324E0B" w:rsidP="00324E0B">
      <w:pPr>
        <w:pStyle w:val="Default"/>
        <w:spacing w:line="276" w:lineRule="auto"/>
        <w:ind w:firstLine="708"/>
        <w:jc w:val="right"/>
        <w:rPr>
          <w:rFonts w:ascii="Arial" w:hAnsi="Arial" w:cs="Arial"/>
          <w:i/>
          <w:color w:val="auto"/>
          <w:sz w:val="18"/>
          <w:szCs w:val="18"/>
          <w:shd w:val="clear" w:color="auto" w:fill="FFFFFF"/>
        </w:rPr>
      </w:pPr>
    </w:p>
    <w:p w:rsidR="002E16DE" w:rsidRDefault="007F4E12" w:rsidP="00793F4F">
      <w:pPr>
        <w:pStyle w:val="Default"/>
        <w:spacing w:line="276" w:lineRule="auto"/>
        <w:ind w:firstLine="708"/>
        <w:jc w:val="both"/>
        <w:rPr>
          <w:rFonts w:ascii="Arial" w:hAnsi="Arial" w:cs="Arial"/>
          <w:b/>
          <w:color w:val="auto"/>
          <w:sz w:val="22"/>
          <w:szCs w:val="22"/>
        </w:rPr>
      </w:pPr>
      <w:r w:rsidRPr="00521971">
        <w:rPr>
          <w:rFonts w:ascii="Arial" w:hAnsi="Arial" w:cs="Arial"/>
          <w:b/>
          <w:color w:val="auto"/>
          <w:sz w:val="22"/>
          <w:szCs w:val="22"/>
        </w:rPr>
        <w:t>Art.</w:t>
      </w:r>
      <w:r>
        <w:rPr>
          <w:rFonts w:ascii="Arial" w:hAnsi="Arial" w:cs="Arial"/>
          <w:b/>
          <w:color w:val="auto"/>
          <w:sz w:val="22"/>
          <w:szCs w:val="22"/>
        </w:rPr>
        <w:t>1</w:t>
      </w:r>
      <w:r w:rsidR="00A85F35">
        <w:rPr>
          <w:rFonts w:ascii="Arial" w:hAnsi="Arial" w:cs="Arial"/>
          <w:b/>
          <w:color w:val="auto"/>
          <w:sz w:val="22"/>
          <w:szCs w:val="22"/>
        </w:rPr>
        <w:t>1</w:t>
      </w:r>
      <w:r w:rsidRPr="00521971">
        <w:rPr>
          <w:rFonts w:ascii="Arial" w:hAnsi="Arial" w:cs="Arial"/>
          <w:b/>
          <w:color w:val="auto"/>
          <w:sz w:val="22"/>
          <w:szCs w:val="22"/>
        </w:rPr>
        <w:t xml:space="preserve"> </w:t>
      </w:r>
      <w:r w:rsidR="00E96014" w:rsidRPr="00521971">
        <w:rPr>
          <w:rFonts w:ascii="Arial" w:hAnsi="Arial" w:cs="Arial"/>
          <w:b/>
          <w:color w:val="auto"/>
          <w:sz w:val="22"/>
          <w:szCs w:val="22"/>
        </w:rPr>
        <w:t>O Art.</w:t>
      </w:r>
      <w:r w:rsidR="00E96014">
        <w:rPr>
          <w:rFonts w:ascii="Arial" w:hAnsi="Arial" w:cs="Arial"/>
          <w:b/>
          <w:color w:val="auto"/>
          <w:sz w:val="22"/>
          <w:szCs w:val="22"/>
        </w:rPr>
        <w:t xml:space="preserve">80 </w:t>
      </w:r>
      <w:r w:rsidR="00E96014" w:rsidRPr="00521971">
        <w:rPr>
          <w:rFonts w:ascii="Arial" w:hAnsi="Arial" w:cs="Arial"/>
          <w:b/>
          <w:color w:val="auto"/>
          <w:sz w:val="22"/>
          <w:szCs w:val="22"/>
        </w:rPr>
        <w:t>passa a ter a seguinte redação:</w:t>
      </w:r>
    </w:p>
    <w:p w:rsidR="008E1E7C" w:rsidRPr="008E1E7C" w:rsidRDefault="008E1E7C" w:rsidP="008E1E7C">
      <w:pPr>
        <w:pStyle w:val="Default"/>
        <w:spacing w:line="276" w:lineRule="auto"/>
        <w:ind w:firstLine="708"/>
        <w:jc w:val="both"/>
        <w:rPr>
          <w:rFonts w:ascii="Arial" w:hAnsi="Arial" w:cs="Arial"/>
          <w:i/>
          <w:color w:val="auto"/>
          <w:sz w:val="22"/>
          <w:szCs w:val="22"/>
        </w:rPr>
      </w:pPr>
      <w:r w:rsidRPr="008E1E7C">
        <w:rPr>
          <w:rFonts w:ascii="Arial" w:hAnsi="Arial" w:cs="Arial"/>
          <w:i/>
          <w:color w:val="auto"/>
          <w:sz w:val="22"/>
          <w:szCs w:val="22"/>
        </w:rPr>
        <w:t>Art. 80. Os trabalhos das Comissões serão iniciados com a presença da maioria absoluta de seus membros ou com qualquer número</w:t>
      </w:r>
      <w:r w:rsidR="00AB7028">
        <w:rPr>
          <w:rFonts w:ascii="Arial" w:hAnsi="Arial" w:cs="Arial"/>
          <w:i/>
          <w:color w:val="auto"/>
          <w:sz w:val="22"/>
          <w:szCs w:val="22"/>
        </w:rPr>
        <w:t>,</w:t>
      </w:r>
      <w:r w:rsidRPr="008E1E7C">
        <w:rPr>
          <w:rFonts w:ascii="Arial" w:hAnsi="Arial" w:cs="Arial"/>
          <w:i/>
          <w:color w:val="auto"/>
          <w:sz w:val="22"/>
          <w:szCs w:val="22"/>
        </w:rPr>
        <w:t xml:space="preserve"> se não houver matéria sujeita a deliberação.   </w:t>
      </w:r>
    </w:p>
    <w:p w:rsidR="008E1E7C" w:rsidRPr="008E1E7C" w:rsidRDefault="00AB7028" w:rsidP="008E1E7C">
      <w:pPr>
        <w:pStyle w:val="Default"/>
        <w:spacing w:line="276" w:lineRule="auto"/>
        <w:ind w:firstLine="708"/>
        <w:jc w:val="both"/>
        <w:rPr>
          <w:rFonts w:ascii="Arial" w:hAnsi="Arial" w:cs="Arial"/>
          <w:i/>
          <w:color w:val="auto"/>
          <w:sz w:val="22"/>
          <w:szCs w:val="22"/>
        </w:rPr>
      </w:pPr>
      <w:r>
        <w:rPr>
          <w:rFonts w:ascii="Arial" w:hAnsi="Arial" w:cs="Arial"/>
          <w:i/>
          <w:color w:val="auto"/>
          <w:sz w:val="22"/>
          <w:szCs w:val="22"/>
        </w:rPr>
        <w:t>§ 1º</w:t>
      </w:r>
      <w:r w:rsidR="008E1E7C" w:rsidRPr="008E1E7C">
        <w:rPr>
          <w:rFonts w:ascii="Arial" w:hAnsi="Arial" w:cs="Arial"/>
          <w:i/>
          <w:color w:val="auto"/>
          <w:sz w:val="22"/>
          <w:szCs w:val="22"/>
        </w:rPr>
        <w:t xml:space="preserve"> - Os trabalhos obedecerão à seguinte ordem:</w:t>
      </w:r>
      <w:proofErr w:type="gramStart"/>
      <w:r w:rsidR="008E1E7C" w:rsidRPr="008E1E7C">
        <w:rPr>
          <w:rFonts w:ascii="Arial" w:hAnsi="Arial" w:cs="Arial"/>
          <w:i/>
          <w:color w:val="auto"/>
          <w:sz w:val="22"/>
          <w:szCs w:val="22"/>
        </w:rPr>
        <w:t xml:space="preserve">  </w:t>
      </w:r>
    </w:p>
    <w:p w:rsidR="008E1E7C" w:rsidRDefault="008E1E7C" w:rsidP="00611340">
      <w:pPr>
        <w:pStyle w:val="Default"/>
        <w:numPr>
          <w:ilvl w:val="0"/>
          <w:numId w:val="2"/>
        </w:numPr>
        <w:spacing w:line="276" w:lineRule="auto"/>
        <w:jc w:val="both"/>
        <w:rPr>
          <w:rFonts w:ascii="Arial" w:hAnsi="Arial" w:cs="Arial"/>
          <w:i/>
          <w:color w:val="auto"/>
          <w:sz w:val="22"/>
          <w:szCs w:val="22"/>
        </w:rPr>
      </w:pPr>
      <w:r>
        <w:rPr>
          <w:rFonts w:ascii="Arial" w:hAnsi="Arial" w:cs="Arial"/>
          <w:i/>
          <w:color w:val="auto"/>
          <w:sz w:val="22"/>
          <w:szCs w:val="22"/>
        </w:rPr>
        <w:t>leitura</w:t>
      </w:r>
      <w:proofErr w:type="gramEnd"/>
      <w:r>
        <w:rPr>
          <w:rFonts w:ascii="Arial" w:hAnsi="Arial" w:cs="Arial"/>
          <w:i/>
          <w:color w:val="auto"/>
          <w:sz w:val="22"/>
          <w:szCs w:val="22"/>
        </w:rPr>
        <w:t xml:space="preserve"> e assinatura</w:t>
      </w:r>
      <w:r w:rsidRPr="008E1E7C">
        <w:rPr>
          <w:rFonts w:ascii="Arial" w:hAnsi="Arial" w:cs="Arial"/>
          <w:i/>
          <w:color w:val="auto"/>
          <w:sz w:val="22"/>
          <w:szCs w:val="22"/>
        </w:rPr>
        <w:t xml:space="preserve"> da ata da reunião anterior;</w:t>
      </w:r>
    </w:p>
    <w:p w:rsidR="00611340" w:rsidRPr="00792911" w:rsidRDefault="00792911" w:rsidP="00792911">
      <w:pPr>
        <w:pStyle w:val="Default"/>
        <w:spacing w:line="276" w:lineRule="auto"/>
        <w:ind w:firstLine="708"/>
        <w:jc w:val="both"/>
        <w:rPr>
          <w:rFonts w:ascii="Arial" w:hAnsi="Arial" w:cs="Arial"/>
          <w:i/>
          <w:color w:val="auto"/>
          <w:sz w:val="22"/>
          <w:szCs w:val="22"/>
        </w:rPr>
      </w:pPr>
      <w:r>
        <w:rPr>
          <w:rFonts w:ascii="Arial" w:hAnsi="Arial" w:cs="Arial"/>
          <w:i/>
          <w:color w:val="auto"/>
          <w:sz w:val="22"/>
          <w:szCs w:val="22"/>
        </w:rPr>
        <w:t xml:space="preserve">b) </w:t>
      </w:r>
      <w:r w:rsidRPr="00792911">
        <w:rPr>
          <w:rFonts w:ascii="Arial" w:hAnsi="Arial" w:cs="Arial"/>
          <w:i/>
          <w:color w:val="auto"/>
          <w:sz w:val="22"/>
          <w:szCs w:val="22"/>
        </w:rPr>
        <w:t xml:space="preserve">em caso de discordância quanto ao teor da ata, </w:t>
      </w:r>
      <w:r w:rsidR="00611340" w:rsidRPr="00792911">
        <w:rPr>
          <w:rFonts w:ascii="Arial" w:hAnsi="Arial" w:cs="Arial"/>
          <w:i/>
          <w:color w:val="auto"/>
          <w:sz w:val="22"/>
          <w:szCs w:val="22"/>
        </w:rPr>
        <w:t xml:space="preserve">deve ser </w:t>
      </w:r>
      <w:r>
        <w:rPr>
          <w:rFonts w:ascii="Arial" w:hAnsi="Arial" w:cs="Arial"/>
          <w:i/>
          <w:color w:val="auto"/>
          <w:sz w:val="22"/>
          <w:szCs w:val="22"/>
        </w:rPr>
        <w:t xml:space="preserve">providenciada a </w:t>
      </w:r>
      <w:r w:rsidRPr="00792911">
        <w:rPr>
          <w:rFonts w:ascii="Arial" w:hAnsi="Arial" w:cs="Arial"/>
          <w:i/>
          <w:color w:val="auto"/>
          <w:sz w:val="22"/>
          <w:szCs w:val="22"/>
        </w:rPr>
        <w:t xml:space="preserve">retificação </w:t>
      </w:r>
      <w:r w:rsidR="00793F4F">
        <w:rPr>
          <w:rFonts w:ascii="Arial" w:hAnsi="Arial" w:cs="Arial"/>
          <w:i/>
          <w:color w:val="auto"/>
          <w:sz w:val="22"/>
          <w:szCs w:val="22"/>
        </w:rPr>
        <w:t>imediata, por decisão d</w:t>
      </w:r>
      <w:r w:rsidR="00352BCF">
        <w:rPr>
          <w:rFonts w:ascii="Arial" w:hAnsi="Arial" w:cs="Arial"/>
          <w:i/>
          <w:color w:val="auto"/>
          <w:sz w:val="22"/>
          <w:szCs w:val="22"/>
        </w:rPr>
        <w:t>e</w:t>
      </w:r>
      <w:r w:rsidR="00793F4F">
        <w:rPr>
          <w:rFonts w:ascii="Arial" w:hAnsi="Arial" w:cs="Arial"/>
          <w:i/>
          <w:color w:val="auto"/>
          <w:sz w:val="22"/>
          <w:szCs w:val="22"/>
        </w:rPr>
        <w:t xml:space="preserve"> maioria d</w:t>
      </w:r>
      <w:r w:rsidR="00352BCF">
        <w:rPr>
          <w:rFonts w:ascii="Arial" w:hAnsi="Arial" w:cs="Arial"/>
          <w:i/>
          <w:color w:val="auto"/>
          <w:sz w:val="22"/>
          <w:szCs w:val="22"/>
        </w:rPr>
        <w:t>os membros da</w:t>
      </w:r>
      <w:r w:rsidR="00793F4F">
        <w:rPr>
          <w:rFonts w:ascii="Arial" w:hAnsi="Arial" w:cs="Arial"/>
          <w:i/>
          <w:color w:val="auto"/>
          <w:sz w:val="22"/>
          <w:szCs w:val="22"/>
        </w:rPr>
        <w:t xml:space="preserve"> comissão</w:t>
      </w:r>
      <w:r w:rsidR="00352BCF">
        <w:rPr>
          <w:rFonts w:ascii="Arial" w:hAnsi="Arial" w:cs="Arial"/>
          <w:i/>
          <w:color w:val="auto"/>
          <w:sz w:val="22"/>
          <w:szCs w:val="22"/>
        </w:rPr>
        <w:t>.</w:t>
      </w:r>
    </w:p>
    <w:p w:rsidR="008E1E7C" w:rsidRPr="008E1E7C" w:rsidRDefault="00792911" w:rsidP="008E1E7C">
      <w:pPr>
        <w:pStyle w:val="Default"/>
        <w:spacing w:line="276" w:lineRule="auto"/>
        <w:ind w:firstLine="708"/>
        <w:jc w:val="both"/>
        <w:rPr>
          <w:rFonts w:ascii="Arial" w:hAnsi="Arial" w:cs="Arial"/>
          <w:i/>
          <w:color w:val="auto"/>
          <w:sz w:val="22"/>
          <w:szCs w:val="22"/>
        </w:rPr>
      </w:pPr>
      <w:r>
        <w:rPr>
          <w:rFonts w:ascii="Arial" w:hAnsi="Arial" w:cs="Arial"/>
          <w:i/>
          <w:color w:val="auto"/>
          <w:sz w:val="22"/>
          <w:szCs w:val="22"/>
        </w:rPr>
        <w:t>c</w:t>
      </w:r>
      <w:r w:rsidR="008E1E7C" w:rsidRPr="008E1E7C">
        <w:rPr>
          <w:rFonts w:ascii="Arial" w:hAnsi="Arial" w:cs="Arial"/>
          <w:i/>
          <w:color w:val="auto"/>
          <w:sz w:val="22"/>
          <w:szCs w:val="22"/>
        </w:rPr>
        <w:t xml:space="preserve">) distribuição das matérias aos relatores; </w:t>
      </w:r>
    </w:p>
    <w:p w:rsidR="008E1E7C" w:rsidRDefault="00792911" w:rsidP="008E1E7C">
      <w:pPr>
        <w:pStyle w:val="Default"/>
        <w:spacing w:line="276" w:lineRule="auto"/>
        <w:ind w:firstLine="708"/>
        <w:jc w:val="both"/>
        <w:rPr>
          <w:rFonts w:ascii="Arial" w:hAnsi="Arial" w:cs="Arial"/>
          <w:i/>
          <w:color w:val="auto"/>
          <w:sz w:val="22"/>
          <w:szCs w:val="22"/>
        </w:rPr>
      </w:pPr>
      <w:r>
        <w:rPr>
          <w:rFonts w:ascii="Arial" w:hAnsi="Arial" w:cs="Arial"/>
          <w:i/>
          <w:color w:val="auto"/>
          <w:sz w:val="22"/>
          <w:szCs w:val="22"/>
        </w:rPr>
        <w:t>d</w:t>
      </w:r>
      <w:r w:rsidR="008E1E7C">
        <w:rPr>
          <w:rFonts w:ascii="Arial" w:hAnsi="Arial" w:cs="Arial"/>
          <w:i/>
          <w:color w:val="auto"/>
          <w:sz w:val="22"/>
          <w:szCs w:val="22"/>
        </w:rPr>
        <w:t>)</w:t>
      </w:r>
      <w:r w:rsidR="008E1E7C" w:rsidRPr="008E1E7C">
        <w:rPr>
          <w:rFonts w:ascii="Arial" w:hAnsi="Arial" w:cs="Arial"/>
          <w:i/>
          <w:color w:val="auto"/>
          <w:sz w:val="22"/>
          <w:szCs w:val="22"/>
        </w:rPr>
        <w:t xml:space="preserve"> discussão e votação </w:t>
      </w:r>
      <w:r w:rsidR="008E1E7C">
        <w:rPr>
          <w:rFonts w:ascii="Arial" w:hAnsi="Arial" w:cs="Arial"/>
          <w:i/>
          <w:color w:val="auto"/>
          <w:sz w:val="22"/>
          <w:szCs w:val="22"/>
        </w:rPr>
        <w:t>do parecer do Relator, sujeito</w:t>
      </w:r>
      <w:r w:rsidR="008E1E7C" w:rsidRPr="008E1E7C">
        <w:rPr>
          <w:rFonts w:ascii="Arial" w:hAnsi="Arial" w:cs="Arial"/>
          <w:i/>
          <w:color w:val="auto"/>
          <w:sz w:val="22"/>
          <w:szCs w:val="22"/>
        </w:rPr>
        <w:t xml:space="preserve"> à </w:t>
      </w:r>
      <w:r w:rsidR="00352BCF">
        <w:rPr>
          <w:rFonts w:ascii="Arial" w:hAnsi="Arial" w:cs="Arial"/>
          <w:i/>
          <w:color w:val="auto"/>
          <w:sz w:val="22"/>
          <w:szCs w:val="22"/>
        </w:rPr>
        <w:t xml:space="preserve">leitura ou </w:t>
      </w:r>
      <w:r w:rsidR="008E1E7C" w:rsidRPr="008E1E7C">
        <w:rPr>
          <w:rFonts w:ascii="Arial" w:hAnsi="Arial" w:cs="Arial"/>
          <w:i/>
          <w:color w:val="auto"/>
          <w:sz w:val="22"/>
          <w:szCs w:val="22"/>
        </w:rPr>
        <w:t>aprovação do Plenário da Câmara;</w:t>
      </w:r>
      <w:proofErr w:type="gramStart"/>
      <w:r w:rsidR="008E1E7C" w:rsidRPr="008E1E7C">
        <w:rPr>
          <w:rFonts w:ascii="Arial" w:hAnsi="Arial" w:cs="Arial"/>
          <w:i/>
          <w:color w:val="auto"/>
          <w:sz w:val="22"/>
          <w:szCs w:val="22"/>
        </w:rPr>
        <w:t xml:space="preserve">  </w:t>
      </w:r>
    </w:p>
    <w:p w:rsidR="00AB7028" w:rsidRDefault="00AB7028" w:rsidP="008E1E7C">
      <w:pPr>
        <w:pStyle w:val="Default"/>
        <w:spacing w:line="276" w:lineRule="auto"/>
        <w:ind w:firstLine="708"/>
        <w:jc w:val="both"/>
        <w:rPr>
          <w:rFonts w:ascii="Arial" w:hAnsi="Arial" w:cs="Arial"/>
          <w:i/>
          <w:color w:val="auto"/>
          <w:sz w:val="22"/>
          <w:szCs w:val="22"/>
          <w:shd w:val="clear" w:color="auto" w:fill="FFFFFF"/>
        </w:rPr>
      </w:pPr>
      <w:proofErr w:type="gramEnd"/>
      <w:r w:rsidRPr="00AB7028">
        <w:rPr>
          <w:rFonts w:ascii="Arial" w:hAnsi="Arial" w:cs="Arial"/>
          <w:i/>
          <w:color w:val="auto"/>
          <w:sz w:val="22"/>
          <w:szCs w:val="22"/>
        </w:rPr>
        <w:t xml:space="preserve">§ 2º </w:t>
      </w:r>
      <w:r w:rsidRPr="00AB7028">
        <w:rPr>
          <w:rFonts w:ascii="Arial" w:hAnsi="Arial" w:cs="Arial"/>
          <w:i/>
          <w:color w:val="auto"/>
          <w:sz w:val="22"/>
          <w:szCs w:val="22"/>
          <w:shd w:val="clear" w:color="auto" w:fill="FFFFFF"/>
        </w:rPr>
        <w:t>Matéria sujeita à apreciação das comissões</w:t>
      </w:r>
      <w:r w:rsidR="00611340">
        <w:rPr>
          <w:rFonts w:ascii="Arial" w:hAnsi="Arial" w:cs="Arial"/>
          <w:i/>
          <w:color w:val="auto"/>
          <w:sz w:val="22"/>
          <w:szCs w:val="22"/>
          <w:shd w:val="clear" w:color="auto" w:fill="FFFFFF"/>
        </w:rPr>
        <w:t>,</w:t>
      </w:r>
      <w:r w:rsidRPr="00AB7028">
        <w:rPr>
          <w:rFonts w:ascii="Arial" w:hAnsi="Arial" w:cs="Arial"/>
          <w:i/>
          <w:color w:val="auto"/>
          <w:sz w:val="22"/>
          <w:szCs w:val="22"/>
          <w:shd w:val="clear" w:color="auto" w:fill="FFFFFF"/>
        </w:rPr>
        <w:t xml:space="preserve"> será instruída pel</w:t>
      </w:r>
      <w:r>
        <w:rPr>
          <w:rFonts w:ascii="Arial" w:hAnsi="Arial" w:cs="Arial"/>
          <w:i/>
          <w:color w:val="auto"/>
          <w:sz w:val="22"/>
          <w:szCs w:val="22"/>
          <w:shd w:val="clear" w:color="auto" w:fill="FFFFFF"/>
        </w:rPr>
        <w:t>o</w:t>
      </w:r>
      <w:r w:rsidRPr="00AB7028">
        <w:rPr>
          <w:rFonts w:ascii="Arial" w:hAnsi="Arial" w:cs="Arial"/>
          <w:i/>
          <w:color w:val="auto"/>
          <w:sz w:val="22"/>
          <w:szCs w:val="22"/>
          <w:shd w:val="clear" w:color="auto" w:fill="FFFFFF"/>
        </w:rPr>
        <w:t xml:space="preserve"> </w:t>
      </w:r>
      <w:r>
        <w:rPr>
          <w:rFonts w:ascii="Arial" w:hAnsi="Arial" w:cs="Arial"/>
          <w:i/>
          <w:color w:val="auto"/>
          <w:sz w:val="22"/>
          <w:szCs w:val="22"/>
          <w:shd w:val="clear" w:color="auto" w:fill="FFFFFF"/>
        </w:rPr>
        <w:t>Setor Jurídico</w:t>
      </w:r>
      <w:proofErr w:type="gramStart"/>
      <w:r>
        <w:rPr>
          <w:rFonts w:ascii="Arial" w:hAnsi="Arial" w:cs="Arial"/>
          <w:i/>
          <w:color w:val="auto"/>
          <w:sz w:val="22"/>
          <w:szCs w:val="22"/>
          <w:shd w:val="clear" w:color="auto" w:fill="FFFFFF"/>
        </w:rPr>
        <w:t xml:space="preserve"> </w:t>
      </w:r>
      <w:r w:rsidRPr="00AB7028">
        <w:rPr>
          <w:rFonts w:ascii="Arial" w:hAnsi="Arial" w:cs="Arial"/>
          <w:i/>
          <w:color w:val="auto"/>
          <w:sz w:val="22"/>
          <w:szCs w:val="22"/>
          <w:shd w:val="clear" w:color="auto" w:fill="FFFFFF"/>
        </w:rPr>
        <w:t xml:space="preserve"> </w:t>
      </w:r>
      <w:proofErr w:type="gramEnd"/>
      <w:r w:rsidRPr="00AB7028">
        <w:rPr>
          <w:rFonts w:ascii="Arial" w:hAnsi="Arial" w:cs="Arial"/>
          <w:i/>
          <w:color w:val="auto"/>
          <w:sz w:val="22"/>
          <w:szCs w:val="22"/>
          <w:shd w:val="clear" w:color="auto" w:fill="FFFFFF"/>
        </w:rPr>
        <w:t xml:space="preserve">da Câmara, no prazo de </w:t>
      </w:r>
      <w:r>
        <w:rPr>
          <w:rFonts w:ascii="Arial" w:hAnsi="Arial" w:cs="Arial"/>
          <w:i/>
          <w:color w:val="auto"/>
          <w:sz w:val="22"/>
          <w:szCs w:val="22"/>
          <w:shd w:val="clear" w:color="auto" w:fill="FFFFFF"/>
        </w:rPr>
        <w:t>10</w:t>
      </w:r>
      <w:r w:rsidRPr="00AB7028">
        <w:rPr>
          <w:rFonts w:ascii="Arial" w:hAnsi="Arial" w:cs="Arial"/>
          <w:i/>
          <w:color w:val="auto"/>
          <w:sz w:val="22"/>
          <w:szCs w:val="22"/>
          <w:shd w:val="clear" w:color="auto" w:fill="FFFFFF"/>
        </w:rPr>
        <w:t xml:space="preserve"> (</w:t>
      </w:r>
      <w:r>
        <w:rPr>
          <w:rFonts w:ascii="Arial" w:hAnsi="Arial" w:cs="Arial"/>
          <w:i/>
          <w:color w:val="auto"/>
          <w:sz w:val="22"/>
          <w:szCs w:val="22"/>
          <w:shd w:val="clear" w:color="auto" w:fill="FFFFFF"/>
        </w:rPr>
        <w:t>dez</w:t>
      </w:r>
      <w:r w:rsidRPr="00AB7028">
        <w:rPr>
          <w:rFonts w:ascii="Arial" w:hAnsi="Arial" w:cs="Arial"/>
          <w:i/>
          <w:color w:val="auto"/>
          <w:sz w:val="22"/>
          <w:szCs w:val="22"/>
          <w:shd w:val="clear" w:color="auto" w:fill="FFFFFF"/>
        </w:rPr>
        <w:t>) dias</w:t>
      </w:r>
      <w:r w:rsidR="00792911">
        <w:rPr>
          <w:rFonts w:ascii="Arial" w:hAnsi="Arial" w:cs="Arial"/>
          <w:i/>
          <w:color w:val="auto"/>
          <w:sz w:val="22"/>
          <w:szCs w:val="22"/>
          <w:shd w:val="clear" w:color="auto" w:fill="FFFFFF"/>
        </w:rPr>
        <w:t xml:space="preserve"> úteis</w:t>
      </w:r>
      <w:r w:rsidR="00A62F12">
        <w:rPr>
          <w:rFonts w:ascii="Arial" w:hAnsi="Arial" w:cs="Arial"/>
          <w:i/>
          <w:color w:val="auto"/>
          <w:sz w:val="22"/>
          <w:szCs w:val="22"/>
          <w:shd w:val="clear" w:color="auto" w:fill="FFFFFF"/>
        </w:rPr>
        <w:t>, sendo titular da matéria em análise, o advogado designado na distribuição.</w:t>
      </w:r>
    </w:p>
    <w:p w:rsidR="00893575" w:rsidRPr="00F16BAF" w:rsidRDefault="00893575" w:rsidP="008E1E7C">
      <w:pPr>
        <w:pStyle w:val="Default"/>
        <w:spacing w:line="276" w:lineRule="auto"/>
        <w:ind w:firstLine="708"/>
        <w:jc w:val="both"/>
        <w:rPr>
          <w:rFonts w:ascii="Arial" w:hAnsi="Arial" w:cs="Arial"/>
          <w:i/>
          <w:color w:val="ED7D31" w:themeColor="accent2"/>
          <w:sz w:val="22"/>
          <w:szCs w:val="22"/>
          <w:u w:val="single"/>
          <w:shd w:val="clear" w:color="auto" w:fill="FFFFFF"/>
        </w:rPr>
      </w:pPr>
      <w:r w:rsidRPr="00893575">
        <w:rPr>
          <w:rFonts w:ascii="Arial" w:hAnsi="Arial" w:cs="Arial"/>
          <w:i/>
          <w:color w:val="auto"/>
          <w:sz w:val="22"/>
          <w:szCs w:val="22"/>
          <w:shd w:val="clear" w:color="auto" w:fill="FFFFFF"/>
        </w:rPr>
        <w:t xml:space="preserve"> </w:t>
      </w:r>
      <w:r w:rsidRPr="00F16BAF">
        <w:rPr>
          <w:rFonts w:ascii="Arial" w:hAnsi="Arial" w:cs="Arial"/>
          <w:i/>
          <w:color w:val="ED7D31" w:themeColor="accent2"/>
          <w:sz w:val="22"/>
          <w:szCs w:val="22"/>
          <w:u w:val="single"/>
          <w:shd w:val="clear" w:color="auto" w:fill="FFFFFF"/>
        </w:rPr>
        <w:t xml:space="preserve">§ 3º A distribuição dos trabalhos aos advogados efetivos obedecerá à lista elaborada pelo Setor Jurídico, a qual observará a alternância </w:t>
      </w:r>
      <w:r w:rsidR="00F16BAF" w:rsidRPr="00F16BAF">
        <w:rPr>
          <w:rFonts w:ascii="Arial" w:hAnsi="Arial" w:cs="Arial"/>
          <w:i/>
          <w:color w:val="ED7D31" w:themeColor="accent2"/>
          <w:sz w:val="22"/>
          <w:szCs w:val="22"/>
          <w:u w:val="single"/>
          <w:shd w:val="clear" w:color="auto" w:fill="FFFFFF"/>
        </w:rPr>
        <w:t>proporcional às respectivas cargas horárias, seguindo-se a ordem cronológica de protocolo inicial da Proposição.</w:t>
      </w:r>
    </w:p>
    <w:p w:rsidR="00F16BAF" w:rsidRPr="00F16BAF" w:rsidRDefault="00F16BAF" w:rsidP="00F16BAF">
      <w:pPr>
        <w:spacing w:line="240" w:lineRule="auto"/>
        <w:ind w:firstLine="708"/>
        <w:jc w:val="both"/>
        <w:rPr>
          <w:rFonts w:ascii="Arial" w:hAnsi="Arial" w:cs="Arial"/>
          <w:color w:val="ED7D31" w:themeColor="accent2"/>
          <w:u w:val="single"/>
        </w:rPr>
      </w:pPr>
      <w:r w:rsidRPr="00F16BAF">
        <w:rPr>
          <w:rFonts w:ascii="Arial" w:hAnsi="Arial" w:cs="Arial"/>
          <w:color w:val="ED7D31" w:themeColor="accent2"/>
          <w:u w:val="single"/>
        </w:rPr>
        <w:t>§ 4° O requerimento de designação de advogado para elaboração de lei será dirigido ao Setor Jurídico e constará da mesma lista de distribuição mencionada no § anterior.</w:t>
      </w:r>
    </w:p>
    <w:p w:rsidR="00F16BAF" w:rsidRPr="00F16BAF" w:rsidRDefault="00F16BAF" w:rsidP="00F16BAF">
      <w:pPr>
        <w:spacing w:line="240" w:lineRule="auto"/>
        <w:ind w:firstLine="708"/>
        <w:jc w:val="both"/>
        <w:rPr>
          <w:rFonts w:ascii="Arial" w:hAnsi="Arial" w:cs="Arial"/>
          <w:color w:val="ED7D31" w:themeColor="accent2"/>
          <w:u w:val="single"/>
        </w:rPr>
      </w:pPr>
      <w:r w:rsidRPr="00F16BAF">
        <w:rPr>
          <w:rFonts w:ascii="Arial" w:hAnsi="Arial" w:cs="Arial"/>
          <w:color w:val="ED7D31" w:themeColor="accent2"/>
          <w:u w:val="single"/>
        </w:rPr>
        <w:t>§ 5° Uma vez distribuído o processo ou requerimento a determinado advogado, este será o titular para qualquer ato do processo até o seu encerramento final, inclusive consultas, salvo em caso de ausências por prazo superior a 05 (cinco) dias úteis, quando então o substituto se limitará a esclarecer as manifestações emitidas pelo titular.</w:t>
      </w:r>
    </w:p>
    <w:p w:rsidR="00F16BAF" w:rsidRPr="00F16BAF" w:rsidRDefault="00F16BAF" w:rsidP="00F16BAF">
      <w:pPr>
        <w:spacing w:line="240" w:lineRule="auto"/>
        <w:ind w:firstLine="708"/>
        <w:jc w:val="both"/>
        <w:rPr>
          <w:rFonts w:ascii="Arial" w:hAnsi="Arial" w:cs="Arial"/>
          <w:color w:val="ED7D31" w:themeColor="accent2"/>
          <w:u w:val="single"/>
        </w:rPr>
      </w:pPr>
      <w:r w:rsidRPr="00F16BAF">
        <w:rPr>
          <w:rFonts w:ascii="Arial" w:hAnsi="Arial" w:cs="Arial"/>
          <w:color w:val="ED7D31" w:themeColor="accent2"/>
          <w:u w:val="single"/>
        </w:rPr>
        <w:t>§ 6° O advogado poderá emitir parecer no processo em que atue como substituto, desde que a fase processual autorize a emissão da peça sem interferência na autonomia funcional do titular.</w:t>
      </w:r>
    </w:p>
    <w:p w:rsidR="00F16BAF" w:rsidRPr="00F16BAF" w:rsidRDefault="00F16BAF" w:rsidP="00F16BAF">
      <w:pPr>
        <w:spacing w:line="240" w:lineRule="auto"/>
        <w:ind w:firstLine="708"/>
        <w:jc w:val="both"/>
        <w:rPr>
          <w:rFonts w:ascii="Arial" w:hAnsi="Arial" w:cs="Arial"/>
          <w:color w:val="ED7D31" w:themeColor="accent2"/>
          <w:u w:val="single"/>
        </w:rPr>
      </w:pPr>
      <w:r w:rsidRPr="00F16BAF">
        <w:rPr>
          <w:rFonts w:ascii="Arial" w:hAnsi="Arial" w:cs="Arial"/>
          <w:color w:val="ED7D31" w:themeColor="accent2"/>
          <w:u w:val="single"/>
        </w:rPr>
        <w:t>§ 7° A simples consulta jurídica verbal anterior ao protocolo da proposição não depende de distribuição ou requerimento, e não vincula o advogado à condição de titular do processo para fins de distribuição.</w:t>
      </w:r>
    </w:p>
    <w:p w:rsidR="00F16BAF" w:rsidRPr="00F16BAF" w:rsidRDefault="00F16BAF" w:rsidP="00F16BAF">
      <w:pPr>
        <w:spacing w:line="240" w:lineRule="auto"/>
        <w:ind w:firstLine="708"/>
        <w:jc w:val="both"/>
        <w:rPr>
          <w:rFonts w:ascii="Arial" w:hAnsi="Arial" w:cs="Arial"/>
          <w:color w:val="ED7D31" w:themeColor="accent2"/>
          <w:u w:val="single"/>
        </w:rPr>
      </w:pPr>
      <w:r w:rsidRPr="00F16BAF">
        <w:rPr>
          <w:rFonts w:ascii="Arial" w:hAnsi="Arial" w:cs="Arial"/>
          <w:color w:val="ED7D31" w:themeColor="accent2"/>
          <w:u w:val="single"/>
        </w:rPr>
        <w:t xml:space="preserve">§ 8° Não haverá suspensão de processo por motivo de ausência </w:t>
      </w:r>
      <w:proofErr w:type="gramStart"/>
      <w:r w:rsidRPr="00F16BAF">
        <w:rPr>
          <w:rFonts w:ascii="Arial" w:hAnsi="Arial" w:cs="Arial"/>
          <w:color w:val="ED7D31" w:themeColor="accent2"/>
          <w:u w:val="single"/>
        </w:rPr>
        <w:t>do advogado titular</w:t>
      </w:r>
      <w:proofErr w:type="gramEnd"/>
      <w:r w:rsidRPr="00F16BAF">
        <w:rPr>
          <w:rFonts w:ascii="Arial" w:hAnsi="Arial" w:cs="Arial"/>
          <w:color w:val="ED7D31" w:themeColor="accent2"/>
          <w:u w:val="single"/>
        </w:rPr>
        <w:t>, aplicando-se o § 5° deste artigo.</w:t>
      </w:r>
    </w:p>
    <w:p w:rsidR="00F16BAF" w:rsidRPr="00F16BAF" w:rsidRDefault="00F16BAF" w:rsidP="00F16BAF">
      <w:pPr>
        <w:spacing w:line="240" w:lineRule="auto"/>
        <w:ind w:firstLine="708"/>
        <w:jc w:val="both"/>
        <w:rPr>
          <w:rFonts w:ascii="Arial" w:hAnsi="Arial" w:cs="Arial"/>
          <w:color w:val="ED7D31" w:themeColor="accent2"/>
          <w:sz w:val="20"/>
          <w:szCs w:val="20"/>
          <w:u w:val="single"/>
        </w:rPr>
      </w:pPr>
      <w:r w:rsidRPr="00F16BAF">
        <w:rPr>
          <w:rFonts w:ascii="Arial" w:hAnsi="Arial" w:cs="Arial"/>
          <w:color w:val="ED7D31" w:themeColor="accent2"/>
          <w:u w:val="single"/>
        </w:rPr>
        <w:t>§ 9° As defesas e os pedidos de parecer em atos alheios a processo legislativo serão distribuídos na forma dos §§ anteriores, seguindo-se lista diversa também elaborada pelo próprio Setor Jurídico.</w:t>
      </w:r>
    </w:p>
    <w:p w:rsidR="00F16BAF" w:rsidRPr="00893575" w:rsidRDefault="00F16BAF" w:rsidP="008E1E7C">
      <w:pPr>
        <w:pStyle w:val="Default"/>
        <w:spacing w:line="276" w:lineRule="auto"/>
        <w:ind w:firstLine="708"/>
        <w:jc w:val="both"/>
        <w:rPr>
          <w:rFonts w:ascii="Arial" w:hAnsi="Arial" w:cs="Arial"/>
          <w:i/>
          <w:color w:val="auto"/>
          <w:sz w:val="22"/>
          <w:szCs w:val="22"/>
          <w:shd w:val="clear" w:color="auto" w:fill="FFFFFF"/>
        </w:rPr>
      </w:pPr>
    </w:p>
    <w:p w:rsidR="005A467D" w:rsidRDefault="005A467D" w:rsidP="005A467D">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t>(</w:t>
      </w:r>
      <w:r>
        <w:rPr>
          <w:rFonts w:ascii="Arial" w:hAnsi="Arial" w:cs="Arial"/>
          <w:i/>
          <w:color w:val="auto"/>
          <w:sz w:val="18"/>
          <w:szCs w:val="18"/>
          <w:shd w:val="clear" w:color="auto" w:fill="FFFFFF"/>
        </w:rPr>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0</w:t>
      </w:r>
      <w:r>
        <w:rPr>
          <w:rFonts w:ascii="Arial" w:hAnsi="Arial" w:cs="Arial"/>
          <w:i/>
          <w:color w:val="auto"/>
          <w:sz w:val="18"/>
          <w:szCs w:val="18"/>
          <w:shd w:val="clear" w:color="auto" w:fill="FFFFFF"/>
        </w:rPr>
        <w:t>8</w:t>
      </w:r>
      <w:r w:rsidRPr="004E6956">
        <w:rPr>
          <w:rFonts w:ascii="Arial" w:hAnsi="Arial" w:cs="Arial"/>
          <w:i/>
          <w:color w:val="auto"/>
          <w:sz w:val="18"/>
          <w:szCs w:val="18"/>
          <w:shd w:val="clear" w:color="auto" w:fill="FFFFFF"/>
        </w:rPr>
        <w:t>)</w:t>
      </w:r>
    </w:p>
    <w:p w:rsidR="00E96014" w:rsidRDefault="00E96014" w:rsidP="008E1E7C">
      <w:pPr>
        <w:pStyle w:val="Default"/>
        <w:spacing w:line="276" w:lineRule="auto"/>
        <w:ind w:firstLine="708"/>
        <w:jc w:val="both"/>
        <w:rPr>
          <w:rFonts w:ascii="Arial" w:hAnsi="Arial" w:cs="Arial"/>
          <w:i/>
          <w:color w:val="auto"/>
          <w:sz w:val="22"/>
          <w:szCs w:val="22"/>
          <w:shd w:val="clear" w:color="auto" w:fill="FFFFFF"/>
        </w:rPr>
      </w:pPr>
    </w:p>
    <w:p w:rsidR="00AB7028" w:rsidRDefault="007F4E12" w:rsidP="008E1E7C">
      <w:pPr>
        <w:pStyle w:val="Default"/>
        <w:spacing w:line="276" w:lineRule="auto"/>
        <w:ind w:firstLine="708"/>
        <w:jc w:val="both"/>
        <w:rPr>
          <w:rFonts w:ascii="Arial" w:hAnsi="Arial" w:cs="Arial"/>
          <w:i/>
          <w:color w:val="auto"/>
          <w:sz w:val="22"/>
          <w:szCs w:val="22"/>
          <w:shd w:val="clear" w:color="auto" w:fill="FFFFFF"/>
        </w:rPr>
      </w:pPr>
      <w:r w:rsidRPr="00521971">
        <w:rPr>
          <w:rFonts w:ascii="Arial" w:hAnsi="Arial" w:cs="Arial"/>
          <w:b/>
          <w:color w:val="auto"/>
          <w:sz w:val="22"/>
          <w:szCs w:val="22"/>
        </w:rPr>
        <w:t>Art.</w:t>
      </w:r>
      <w:r>
        <w:rPr>
          <w:rFonts w:ascii="Arial" w:hAnsi="Arial" w:cs="Arial"/>
          <w:b/>
          <w:color w:val="auto"/>
          <w:sz w:val="22"/>
          <w:szCs w:val="22"/>
        </w:rPr>
        <w:t>1</w:t>
      </w:r>
      <w:r w:rsidR="00A85F35">
        <w:rPr>
          <w:rFonts w:ascii="Arial" w:hAnsi="Arial" w:cs="Arial"/>
          <w:b/>
          <w:color w:val="auto"/>
          <w:sz w:val="22"/>
          <w:szCs w:val="22"/>
        </w:rPr>
        <w:t>2</w:t>
      </w:r>
      <w:r w:rsidRPr="00521971">
        <w:rPr>
          <w:rFonts w:ascii="Arial" w:hAnsi="Arial" w:cs="Arial"/>
          <w:b/>
          <w:color w:val="auto"/>
          <w:sz w:val="22"/>
          <w:szCs w:val="22"/>
        </w:rPr>
        <w:t xml:space="preserve"> </w:t>
      </w:r>
      <w:r w:rsidR="00E96014" w:rsidRPr="00521971">
        <w:rPr>
          <w:rFonts w:ascii="Arial" w:hAnsi="Arial" w:cs="Arial"/>
          <w:b/>
          <w:color w:val="auto"/>
          <w:sz w:val="22"/>
          <w:szCs w:val="22"/>
        </w:rPr>
        <w:t>O Art.</w:t>
      </w:r>
      <w:r w:rsidR="00E96014">
        <w:rPr>
          <w:rFonts w:ascii="Arial" w:hAnsi="Arial" w:cs="Arial"/>
          <w:b/>
          <w:color w:val="auto"/>
          <w:sz w:val="22"/>
          <w:szCs w:val="22"/>
        </w:rPr>
        <w:t>82</w:t>
      </w:r>
      <w:r w:rsidR="00E96014" w:rsidRPr="00521971">
        <w:rPr>
          <w:rFonts w:ascii="Arial" w:hAnsi="Arial" w:cs="Arial"/>
          <w:b/>
          <w:color w:val="auto"/>
          <w:sz w:val="22"/>
          <w:szCs w:val="22"/>
        </w:rPr>
        <w:t xml:space="preserve"> passa a ter a seguinte redação:</w:t>
      </w:r>
    </w:p>
    <w:p w:rsidR="00AB7028" w:rsidRDefault="00AB7028" w:rsidP="00AB7028">
      <w:pPr>
        <w:pStyle w:val="Default"/>
        <w:spacing w:line="276" w:lineRule="auto"/>
        <w:ind w:firstLine="708"/>
        <w:jc w:val="both"/>
        <w:rPr>
          <w:rFonts w:ascii="Arial" w:hAnsi="Arial" w:cs="Arial"/>
          <w:i/>
          <w:color w:val="auto"/>
          <w:sz w:val="22"/>
          <w:szCs w:val="22"/>
        </w:rPr>
      </w:pPr>
      <w:r w:rsidRPr="00AB7028">
        <w:rPr>
          <w:rFonts w:ascii="Arial" w:hAnsi="Arial" w:cs="Arial"/>
          <w:i/>
          <w:color w:val="auto"/>
          <w:sz w:val="22"/>
          <w:szCs w:val="22"/>
        </w:rPr>
        <w:t>Art. 82. As Comissões, isoladamente, terão os seguintes prazos</w:t>
      </w:r>
      <w:r w:rsidR="00611340">
        <w:rPr>
          <w:rFonts w:ascii="Arial" w:hAnsi="Arial" w:cs="Arial"/>
          <w:i/>
          <w:color w:val="auto"/>
          <w:sz w:val="22"/>
          <w:szCs w:val="22"/>
        </w:rPr>
        <w:t xml:space="preserve">, </w:t>
      </w:r>
      <w:r w:rsidR="00611340" w:rsidRPr="00AB7028">
        <w:rPr>
          <w:rFonts w:ascii="Arial" w:hAnsi="Arial" w:cs="Arial"/>
          <w:i/>
          <w:color w:val="auto"/>
          <w:sz w:val="22"/>
          <w:szCs w:val="22"/>
        </w:rPr>
        <w:t>contados</w:t>
      </w:r>
      <w:r w:rsidR="00611340">
        <w:rPr>
          <w:rFonts w:ascii="Arial" w:hAnsi="Arial" w:cs="Arial"/>
          <w:i/>
          <w:color w:val="auto"/>
          <w:sz w:val="22"/>
          <w:szCs w:val="22"/>
        </w:rPr>
        <w:t xml:space="preserve"> em dias úteis,</w:t>
      </w:r>
      <w:r w:rsidRPr="00AB7028">
        <w:rPr>
          <w:rFonts w:ascii="Arial" w:hAnsi="Arial" w:cs="Arial"/>
          <w:i/>
          <w:color w:val="auto"/>
          <w:sz w:val="22"/>
          <w:szCs w:val="22"/>
        </w:rPr>
        <w:t xml:space="preserve"> para emissão de parecer sobre proposições e sobre as emendas oferecidas, salvo as exceções previstas neste Regimento:</w:t>
      </w:r>
    </w:p>
    <w:p w:rsidR="00AB7028" w:rsidRDefault="00AB7028" w:rsidP="00C35DE8">
      <w:pPr>
        <w:pStyle w:val="Default"/>
        <w:numPr>
          <w:ilvl w:val="0"/>
          <w:numId w:val="4"/>
        </w:numPr>
        <w:spacing w:line="276" w:lineRule="auto"/>
        <w:jc w:val="both"/>
        <w:rPr>
          <w:rFonts w:ascii="Arial" w:hAnsi="Arial" w:cs="Arial"/>
          <w:i/>
          <w:color w:val="auto"/>
          <w:sz w:val="22"/>
          <w:szCs w:val="22"/>
        </w:rPr>
      </w:pPr>
      <w:proofErr w:type="gramStart"/>
      <w:r w:rsidRPr="00AB7028">
        <w:rPr>
          <w:rFonts w:ascii="Arial" w:hAnsi="Arial" w:cs="Arial"/>
          <w:i/>
          <w:color w:val="auto"/>
          <w:sz w:val="22"/>
          <w:szCs w:val="22"/>
        </w:rPr>
        <w:t>7</w:t>
      </w:r>
      <w:proofErr w:type="gramEnd"/>
      <w:r w:rsidRPr="00AB7028">
        <w:rPr>
          <w:rFonts w:ascii="Arial" w:hAnsi="Arial" w:cs="Arial"/>
          <w:i/>
          <w:color w:val="auto"/>
          <w:sz w:val="22"/>
          <w:szCs w:val="22"/>
        </w:rPr>
        <w:t xml:space="preserve"> (sete) dias, nas matérias em regime de urgência; </w:t>
      </w:r>
    </w:p>
    <w:p w:rsidR="00AB7028" w:rsidRDefault="00AB7028" w:rsidP="00C35DE8">
      <w:pPr>
        <w:pStyle w:val="Default"/>
        <w:numPr>
          <w:ilvl w:val="0"/>
          <w:numId w:val="4"/>
        </w:numPr>
        <w:spacing w:line="276" w:lineRule="auto"/>
        <w:jc w:val="both"/>
        <w:rPr>
          <w:rFonts w:ascii="Arial" w:hAnsi="Arial" w:cs="Arial"/>
          <w:i/>
          <w:color w:val="auto"/>
          <w:sz w:val="22"/>
          <w:szCs w:val="22"/>
        </w:rPr>
      </w:pPr>
      <w:r w:rsidRPr="00AB7028">
        <w:rPr>
          <w:rFonts w:ascii="Arial" w:hAnsi="Arial" w:cs="Arial"/>
          <w:i/>
          <w:color w:val="auto"/>
          <w:sz w:val="22"/>
          <w:szCs w:val="22"/>
        </w:rPr>
        <w:t>2</w:t>
      </w:r>
      <w:r w:rsidR="00C35DE8">
        <w:rPr>
          <w:rFonts w:ascii="Arial" w:hAnsi="Arial" w:cs="Arial"/>
          <w:i/>
          <w:color w:val="auto"/>
          <w:sz w:val="22"/>
          <w:szCs w:val="22"/>
        </w:rPr>
        <w:t>0</w:t>
      </w:r>
      <w:r w:rsidRPr="00AB7028">
        <w:rPr>
          <w:rFonts w:ascii="Arial" w:hAnsi="Arial" w:cs="Arial"/>
          <w:i/>
          <w:color w:val="auto"/>
          <w:sz w:val="22"/>
          <w:szCs w:val="22"/>
        </w:rPr>
        <w:t xml:space="preserve"> (vinte) dias, nas matérias em regime de tramitação especial; </w:t>
      </w:r>
    </w:p>
    <w:p w:rsidR="00AB7028" w:rsidRDefault="00C35DE8" w:rsidP="00C35DE8">
      <w:pPr>
        <w:pStyle w:val="Default"/>
        <w:numPr>
          <w:ilvl w:val="0"/>
          <w:numId w:val="4"/>
        </w:numPr>
        <w:spacing w:line="276" w:lineRule="auto"/>
        <w:jc w:val="both"/>
        <w:rPr>
          <w:rFonts w:ascii="Arial" w:hAnsi="Arial" w:cs="Arial"/>
          <w:i/>
          <w:color w:val="auto"/>
          <w:sz w:val="22"/>
          <w:szCs w:val="22"/>
        </w:rPr>
      </w:pPr>
      <w:r>
        <w:rPr>
          <w:rFonts w:ascii="Arial" w:hAnsi="Arial" w:cs="Arial"/>
          <w:i/>
          <w:color w:val="auto"/>
          <w:sz w:val="22"/>
          <w:szCs w:val="22"/>
        </w:rPr>
        <w:t>15</w:t>
      </w:r>
      <w:r w:rsidR="00AB7028" w:rsidRPr="00AB7028">
        <w:rPr>
          <w:rFonts w:ascii="Arial" w:hAnsi="Arial" w:cs="Arial"/>
          <w:i/>
          <w:color w:val="auto"/>
          <w:sz w:val="22"/>
          <w:szCs w:val="22"/>
        </w:rPr>
        <w:t xml:space="preserve"> (</w:t>
      </w:r>
      <w:r w:rsidR="009826D5">
        <w:rPr>
          <w:rFonts w:ascii="Arial" w:hAnsi="Arial" w:cs="Arial"/>
          <w:i/>
          <w:color w:val="auto"/>
          <w:sz w:val="22"/>
          <w:szCs w:val="22"/>
        </w:rPr>
        <w:t>vinte</w:t>
      </w:r>
      <w:r w:rsidR="00AB7028" w:rsidRPr="00AB7028">
        <w:rPr>
          <w:rFonts w:ascii="Arial" w:hAnsi="Arial" w:cs="Arial"/>
          <w:i/>
          <w:color w:val="auto"/>
          <w:sz w:val="22"/>
          <w:szCs w:val="22"/>
        </w:rPr>
        <w:t xml:space="preserve">) dias, nos demais </w:t>
      </w:r>
      <w:proofErr w:type="gramStart"/>
      <w:r w:rsidR="00AB7028" w:rsidRPr="00AB7028">
        <w:rPr>
          <w:rFonts w:ascii="Arial" w:hAnsi="Arial" w:cs="Arial"/>
          <w:i/>
          <w:color w:val="auto"/>
          <w:sz w:val="22"/>
          <w:szCs w:val="22"/>
        </w:rPr>
        <w:t>casos</w:t>
      </w:r>
      <w:proofErr w:type="gramEnd"/>
    </w:p>
    <w:p w:rsidR="00AB7028" w:rsidRDefault="00AB7028" w:rsidP="00AB7028">
      <w:pPr>
        <w:pStyle w:val="Default"/>
        <w:spacing w:line="276" w:lineRule="auto"/>
        <w:ind w:firstLine="708"/>
        <w:jc w:val="both"/>
        <w:rPr>
          <w:rFonts w:ascii="Arial" w:hAnsi="Arial" w:cs="Arial"/>
          <w:i/>
          <w:color w:val="auto"/>
          <w:sz w:val="22"/>
          <w:szCs w:val="22"/>
        </w:rPr>
      </w:pPr>
      <w:r w:rsidRPr="00AB7028">
        <w:rPr>
          <w:rFonts w:ascii="Arial" w:hAnsi="Arial" w:cs="Arial"/>
          <w:i/>
          <w:color w:val="auto"/>
          <w:sz w:val="22"/>
          <w:szCs w:val="22"/>
        </w:rPr>
        <w:t>§ 1º. Os prazos são contados</w:t>
      </w:r>
      <w:r w:rsidR="009826D5">
        <w:rPr>
          <w:rFonts w:ascii="Arial" w:hAnsi="Arial" w:cs="Arial"/>
          <w:i/>
          <w:color w:val="auto"/>
          <w:sz w:val="22"/>
          <w:szCs w:val="22"/>
        </w:rPr>
        <w:t xml:space="preserve"> </w:t>
      </w:r>
      <w:r w:rsidRPr="00AB7028">
        <w:rPr>
          <w:rFonts w:ascii="Arial" w:hAnsi="Arial" w:cs="Arial"/>
          <w:i/>
          <w:color w:val="auto"/>
          <w:sz w:val="22"/>
          <w:szCs w:val="22"/>
        </w:rPr>
        <w:t>a partir do encaminhamento da proposição à Comissão</w:t>
      </w:r>
      <w:r w:rsidR="009826D5">
        <w:rPr>
          <w:rFonts w:ascii="Arial" w:hAnsi="Arial" w:cs="Arial"/>
          <w:i/>
          <w:color w:val="auto"/>
          <w:sz w:val="22"/>
          <w:szCs w:val="22"/>
        </w:rPr>
        <w:t>;</w:t>
      </w:r>
      <w:proofErr w:type="gramStart"/>
      <w:r w:rsidRPr="00AB7028">
        <w:rPr>
          <w:rFonts w:ascii="Arial" w:hAnsi="Arial" w:cs="Arial"/>
          <w:i/>
          <w:color w:val="auto"/>
          <w:sz w:val="22"/>
          <w:szCs w:val="22"/>
        </w:rPr>
        <w:t xml:space="preserve">   </w:t>
      </w:r>
    </w:p>
    <w:p w:rsidR="009826D5" w:rsidRDefault="00AB7028" w:rsidP="00AB7028">
      <w:pPr>
        <w:pStyle w:val="Default"/>
        <w:spacing w:line="276" w:lineRule="auto"/>
        <w:ind w:firstLine="708"/>
        <w:jc w:val="both"/>
        <w:rPr>
          <w:rFonts w:ascii="Arial" w:hAnsi="Arial" w:cs="Arial"/>
          <w:i/>
          <w:color w:val="auto"/>
          <w:sz w:val="22"/>
          <w:szCs w:val="22"/>
        </w:rPr>
      </w:pPr>
      <w:proofErr w:type="gramEnd"/>
      <w:r w:rsidRPr="00AB7028">
        <w:rPr>
          <w:rFonts w:ascii="Arial" w:hAnsi="Arial" w:cs="Arial"/>
          <w:i/>
          <w:color w:val="auto"/>
          <w:sz w:val="22"/>
          <w:szCs w:val="22"/>
        </w:rPr>
        <w:t>§ 2º. O Presidente da Comissão poderá, por petição do relator da matéria</w:t>
      </w:r>
      <w:r w:rsidR="009826D5">
        <w:rPr>
          <w:rFonts w:ascii="Arial" w:hAnsi="Arial" w:cs="Arial"/>
          <w:i/>
          <w:color w:val="auto"/>
          <w:sz w:val="22"/>
          <w:szCs w:val="22"/>
        </w:rPr>
        <w:t>,</w:t>
      </w:r>
      <w:r w:rsidRPr="00AB7028">
        <w:rPr>
          <w:rFonts w:ascii="Arial" w:hAnsi="Arial" w:cs="Arial"/>
          <w:i/>
          <w:color w:val="auto"/>
          <w:sz w:val="22"/>
          <w:szCs w:val="22"/>
        </w:rPr>
        <w:t xml:space="preserve"> </w:t>
      </w:r>
      <w:r w:rsidR="009826D5">
        <w:rPr>
          <w:rFonts w:ascii="Arial" w:hAnsi="Arial" w:cs="Arial"/>
          <w:i/>
          <w:color w:val="auto"/>
          <w:sz w:val="22"/>
          <w:szCs w:val="22"/>
        </w:rPr>
        <w:t xml:space="preserve">prorrogar os prazos previstos, por igual período, por uma única </w:t>
      </w:r>
      <w:proofErr w:type="gramStart"/>
      <w:r w:rsidR="009826D5">
        <w:rPr>
          <w:rFonts w:ascii="Arial" w:hAnsi="Arial" w:cs="Arial"/>
          <w:i/>
          <w:color w:val="auto"/>
          <w:sz w:val="22"/>
          <w:szCs w:val="22"/>
        </w:rPr>
        <w:t>vez</w:t>
      </w:r>
      <w:proofErr w:type="gramEnd"/>
    </w:p>
    <w:p w:rsidR="00AB7028" w:rsidRDefault="00AB7028" w:rsidP="00AB7028">
      <w:pPr>
        <w:pStyle w:val="Default"/>
        <w:spacing w:line="276" w:lineRule="auto"/>
        <w:ind w:firstLine="708"/>
        <w:jc w:val="both"/>
        <w:rPr>
          <w:rFonts w:ascii="Arial" w:hAnsi="Arial" w:cs="Arial"/>
          <w:i/>
          <w:color w:val="auto"/>
          <w:sz w:val="22"/>
          <w:szCs w:val="22"/>
        </w:rPr>
      </w:pPr>
      <w:r w:rsidRPr="00AB7028">
        <w:rPr>
          <w:rFonts w:ascii="Arial" w:hAnsi="Arial" w:cs="Arial"/>
          <w:i/>
          <w:color w:val="auto"/>
          <w:sz w:val="22"/>
          <w:szCs w:val="22"/>
        </w:rPr>
        <w:t>3º. Esgotados os prazos, sem manifestação da Comissão, a Secretaria informará ao Presidente da Câmara, que tomará uma das seguintes providências:</w:t>
      </w:r>
      <w:proofErr w:type="gramStart"/>
      <w:r w:rsidRPr="00AB7028">
        <w:rPr>
          <w:rFonts w:ascii="Arial" w:hAnsi="Arial" w:cs="Arial"/>
          <w:i/>
          <w:color w:val="auto"/>
          <w:sz w:val="22"/>
          <w:szCs w:val="22"/>
        </w:rPr>
        <w:t xml:space="preserve">  </w:t>
      </w:r>
    </w:p>
    <w:p w:rsidR="00AB7028" w:rsidRPr="00AB7028" w:rsidRDefault="00AB7028" w:rsidP="00C35DE8">
      <w:pPr>
        <w:pStyle w:val="Default"/>
        <w:numPr>
          <w:ilvl w:val="0"/>
          <w:numId w:val="5"/>
        </w:numPr>
        <w:spacing w:line="276" w:lineRule="auto"/>
        <w:jc w:val="both"/>
        <w:rPr>
          <w:rFonts w:ascii="Arial" w:hAnsi="Arial" w:cs="Arial"/>
          <w:i/>
          <w:color w:val="auto"/>
          <w:sz w:val="22"/>
          <w:szCs w:val="22"/>
        </w:rPr>
      </w:pPr>
      <w:r w:rsidRPr="00AB7028">
        <w:rPr>
          <w:rFonts w:ascii="Arial" w:hAnsi="Arial" w:cs="Arial"/>
          <w:i/>
          <w:color w:val="auto"/>
          <w:sz w:val="22"/>
          <w:szCs w:val="22"/>
        </w:rPr>
        <w:t>determinar</w:t>
      </w:r>
      <w:proofErr w:type="gramEnd"/>
      <w:r w:rsidRPr="00AB7028">
        <w:rPr>
          <w:rFonts w:ascii="Arial" w:hAnsi="Arial" w:cs="Arial"/>
          <w:i/>
          <w:color w:val="auto"/>
          <w:sz w:val="22"/>
          <w:szCs w:val="22"/>
        </w:rPr>
        <w:t xml:space="preserve"> à Comissão faltosa que se manifeste em Plenário;  </w:t>
      </w:r>
    </w:p>
    <w:p w:rsidR="00AB7028" w:rsidRDefault="00AB7028" w:rsidP="00C35DE8">
      <w:pPr>
        <w:pStyle w:val="Default"/>
        <w:numPr>
          <w:ilvl w:val="0"/>
          <w:numId w:val="5"/>
        </w:numPr>
        <w:spacing w:line="276" w:lineRule="auto"/>
        <w:jc w:val="both"/>
        <w:rPr>
          <w:rFonts w:ascii="Arial" w:hAnsi="Arial" w:cs="Arial"/>
          <w:i/>
          <w:color w:val="auto"/>
          <w:sz w:val="22"/>
          <w:szCs w:val="22"/>
        </w:rPr>
      </w:pPr>
      <w:proofErr w:type="gramStart"/>
      <w:r w:rsidRPr="00AB7028">
        <w:rPr>
          <w:rFonts w:ascii="Arial" w:hAnsi="Arial" w:cs="Arial"/>
          <w:i/>
          <w:color w:val="auto"/>
          <w:sz w:val="22"/>
          <w:szCs w:val="22"/>
        </w:rPr>
        <w:t>designar</w:t>
      </w:r>
      <w:proofErr w:type="gramEnd"/>
      <w:r w:rsidRPr="00AB7028">
        <w:rPr>
          <w:rFonts w:ascii="Arial" w:hAnsi="Arial" w:cs="Arial"/>
          <w:i/>
          <w:color w:val="auto"/>
          <w:sz w:val="22"/>
          <w:szCs w:val="22"/>
        </w:rPr>
        <w:t xml:space="preserve"> Comissão Especial para emitir, em 7 (sete) dias, o respectivo parecer, observado o disposto no artigo 66.  </w:t>
      </w:r>
    </w:p>
    <w:p w:rsidR="00AB7028" w:rsidRDefault="00AB7028" w:rsidP="00AB7028">
      <w:pPr>
        <w:pStyle w:val="Default"/>
        <w:spacing w:line="276" w:lineRule="auto"/>
        <w:ind w:firstLine="708"/>
        <w:jc w:val="both"/>
        <w:rPr>
          <w:rFonts w:ascii="Arial" w:hAnsi="Arial" w:cs="Arial"/>
          <w:i/>
          <w:color w:val="auto"/>
          <w:sz w:val="22"/>
          <w:szCs w:val="22"/>
        </w:rPr>
      </w:pPr>
      <w:r w:rsidRPr="00AB7028">
        <w:rPr>
          <w:rFonts w:ascii="Arial" w:hAnsi="Arial" w:cs="Arial"/>
          <w:i/>
          <w:color w:val="auto"/>
          <w:sz w:val="22"/>
          <w:szCs w:val="22"/>
        </w:rPr>
        <w:t xml:space="preserve"> § 4º. </w:t>
      </w:r>
      <w:r w:rsidR="009826D5">
        <w:rPr>
          <w:rFonts w:ascii="Arial" w:hAnsi="Arial" w:cs="Arial"/>
          <w:i/>
          <w:color w:val="auto"/>
          <w:sz w:val="22"/>
          <w:szCs w:val="22"/>
        </w:rPr>
        <w:t>O indeferimento do pedido de prorrogação de prazo, d</w:t>
      </w:r>
      <w:r w:rsidRPr="00AB7028">
        <w:rPr>
          <w:rFonts w:ascii="Arial" w:hAnsi="Arial" w:cs="Arial"/>
          <w:i/>
          <w:color w:val="auto"/>
          <w:sz w:val="22"/>
          <w:szCs w:val="22"/>
        </w:rPr>
        <w:t>e que trata o § 2º deste artigo</w:t>
      </w:r>
      <w:r w:rsidR="009826D5">
        <w:rPr>
          <w:rFonts w:ascii="Arial" w:hAnsi="Arial" w:cs="Arial"/>
          <w:i/>
          <w:color w:val="auto"/>
          <w:sz w:val="22"/>
          <w:szCs w:val="22"/>
        </w:rPr>
        <w:t>,</w:t>
      </w:r>
      <w:r w:rsidRPr="00AB7028">
        <w:rPr>
          <w:rFonts w:ascii="Arial" w:hAnsi="Arial" w:cs="Arial"/>
          <w:i/>
          <w:color w:val="auto"/>
          <w:sz w:val="22"/>
          <w:szCs w:val="22"/>
        </w:rPr>
        <w:t xml:space="preserve"> poderá ser submetid</w:t>
      </w:r>
      <w:r w:rsidR="009826D5">
        <w:rPr>
          <w:rFonts w:ascii="Arial" w:hAnsi="Arial" w:cs="Arial"/>
          <w:i/>
          <w:color w:val="auto"/>
          <w:sz w:val="22"/>
          <w:szCs w:val="22"/>
        </w:rPr>
        <w:t>o</w:t>
      </w:r>
      <w:r w:rsidRPr="00AB7028">
        <w:rPr>
          <w:rFonts w:ascii="Arial" w:hAnsi="Arial" w:cs="Arial"/>
          <w:i/>
          <w:color w:val="auto"/>
          <w:sz w:val="22"/>
          <w:szCs w:val="22"/>
        </w:rPr>
        <w:t xml:space="preserve"> ao Presidente da Câmara, a requerimento escrito do relator</w:t>
      </w:r>
      <w:r w:rsidR="009826D5">
        <w:rPr>
          <w:rFonts w:ascii="Arial" w:hAnsi="Arial" w:cs="Arial"/>
          <w:i/>
          <w:color w:val="auto"/>
          <w:sz w:val="22"/>
          <w:szCs w:val="22"/>
        </w:rPr>
        <w:t>;</w:t>
      </w:r>
      <w:r w:rsidR="00CB3C10">
        <w:rPr>
          <w:rFonts w:ascii="Arial" w:hAnsi="Arial" w:cs="Arial"/>
          <w:i/>
          <w:color w:val="auto"/>
          <w:sz w:val="22"/>
          <w:szCs w:val="22"/>
        </w:rPr>
        <w:t xml:space="preserve"> que poderá conceder o prazo solicitado;</w:t>
      </w:r>
    </w:p>
    <w:p w:rsidR="00AB7028" w:rsidRDefault="00AB7028" w:rsidP="00AB7028">
      <w:pPr>
        <w:pStyle w:val="Default"/>
        <w:spacing w:line="276" w:lineRule="auto"/>
        <w:ind w:firstLine="708"/>
        <w:jc w:val="both"/>
        <w:rPr>
          <w:rFonts w:ascii="Arial" w:hAnsi="Arial" w:cs="Arial"/>
          <w:i/>
          <w:color w:val="auto"/>
          <w:sz w:val="22"/>
          <w:szCs w:val="22"/>
        </w:rPr>
      </w:pPr>
      <w:r w:rsidRPr="00AB7028">
        <w:rPr>
          <w:rFonts w:ascii="Arial" w:hAnsi="Arial" w:cs="Arial"/>
          <w:i/>
          <w:color w:val="auto"/>
          <w:sz w:val="22"/>
          <w:szCs w:val="22"/>
        </w:rPr>
        <w:t xml:space="preserve">§ 5º. Ficam os prazos, fixados no caput deste artigo, suspensos: </w:t>
      </w:r>
    </w:p>
    <w:p w:rsidR="00AB7028" w:rsidRDefault="00AB7028" w:rsidP="00AB7028">
      <w:pPr>
        <w:pStyle w:val="Default"/>
        <w:spacing w:line="276" w:lineRule="auto"/>
        <w:ind w:firstLine="708"/>
        <w:jc w:val="both"/>
        <w:rPr>
          <w:rFonts w:ascii="Arial" w:hAnsi="Arial" w:cs="Arial"/>
          <w:i/>
          <w:color w:val="auto"/>
          <w:sz w:val="22"/>
          <w:szCs w:val="22"/>
        </w:rPr>
      </w:pPr>
      <w:r w:rsidRPr="00AB7028">
        <w:rPr>
          <w:rFonts w:ascii="Arial" w:hAnsi="Arial" w:cs="Arial"/>
          <w:i/>
          <w:color w:val="auto"/>
          <w:sz w:val="22"/>
          <w:szCs w:val="22"/>
        </w:rPr>
        <w:t xml:space="preserve">  I - por até 2</w:t>
      </w:r>
      <w:r w:rsidR="00C35DE8">
        <w:rPr>
          <w:rFonts w:ascii="Arial" w:hAnsi="Arial" w:cs="Arial"/>
          <w:i/>
          <w:color w:val="auto"/>
          <w:sz w:val="22"/>
          <w:szCs w:val="22"/>
        </w:rPr>
        <w:t>0</w:t>
      </w:r>
      <w:r w:rsidRPr="00AB7028">
        <w:rPr>
          <w:rFonts w:ascii="Arial" w:hAnsi="Arial" w:cs="Arial"/>
          <w:i/>
          <w:color w:val="auto"/>
          <w:sz w:val="22"/>
          <w:szCs w:val="22"/>
        </w:rPr>
        <w:t xml:space="preserve"> (vinte) dias entre a data de convocação e de: </w:t>
      </w:r>
    </w:p>
    <w:p w:rsidR="00AB7028" w:rsidRDefault="009678B9" w:rsidP="00AB7028">
      <w:pPr>
        <w:pStyle w:val="Default"/>
        <w:spacing w:line="276" w:lineRule="auto"/>
        <w:ind w:firstLine="708"/>
        <w:jc w:val="both"/>
        <w:rPr>
          <w:rFonts w:ascii="Arial" w:hAnsi="Arial" w:cs="Arial"/>
          <w:i/>
          <w:color w:val="auto"/>
          <w:sz w:val="22"/>
          <w:szCs w:val="22"/>
        </w:rPr>
      </w:pPr>
      <w:r>
        <w:rPr>
          <w:rFonts w:ascii="Arial" w:hAnsi="Arial" w:cs="Arial"/>
          <w:i/>
          <w:color w:val="auto"/>
          <w:sz w:val="22"/>
          <w:szCs w:val="22"/>
        </w:rPr>
        <w:t xml:space="preserve">     </w:t>
      </w:r>
      <w:r w:rsidR="00AB7028" w:rsidRPr="00AB7028">
        <w:rPr>
          <w:rFonts w:ascii="Arial" w:hAnsi="Arial" w:cs="Arial"/>
          <w:i/>
          <w:color w:val="auto"/>
          <w:sz w:val="22"/>
          <w:szCs w:val="22"/>
        </w:rPr>
        <w:t>a) realização de audiência pública</w:t>
      </w:r>
    </w:p>
    <w:p w:rsidR="00AB7028" w:rsidRDefault="009678B9" w:rsidP="00AB7028">
      <w:pPr>
        <w:pStyle w:val="Default"/>
        <w:spacing w:line="276" w:lineRule="auto"/>
        <w:ind w:firstLine="708"/>
        <w:jc w:val="both"/>
        <w:rPr>
          <w:rFonts w:ascii="Arial" w:hAnsi="Arial" w:cs="Arial"/>
          <w:i/>
          <w:color w:val="auto"/>
          <w:sz w:val="22"/>
          <w:szCs w:val="22"/>
        </w:rPr>
      </w:pPr>
      <w:r>
        <w:rPr>
          <w:rFonts w:ascii="Arial" w:hAnsi="Arial" w:cs="Arial"/>
          <w:i/>
          <w:color w:val="auto"/>
          <w:sz w:val="22"/>
          <w:szCs w:val="22"/>
        </w:rPr>
        <w:t xml:space="preserve">     </w:t>
      </w:r>
      <w:r w:rsidR="00AB7028" w:rsidRPr="00AB7028">
        <w:rPr>
          <w:rFonts w:ascii="Arial" w:hAnsi="Arial" w:cs="Arial"/>
          <w:i/>
          <w:color w:val="auto"/>
          <w:sz w:val="22"/>
          <w:szCs w:val="22"/>
        </w:rPr>
        <w:t>b) comparecimento de autoridade convidada;</w:t>
      </w:r>
    </w:p>
    <w:p w:rsidR="00AB7028" w:rsidRDefault="009678B9" w:rsidP="00CB3C10">
      <w:pPr>
        <w:pStyle w:val="Default"/>
        <w:spacing w:line="276" w:lineRule="auto"/>
        <w:ind w:firstLine="708"/>
        <w:jc w:val="both"/>
        <w:rPr>
          <w:rFonts w:ascii="Arial" w:hAnsi="Arial" w:cs="Arial"/>
          <w:i/>
          <w:color w:val="auto"/>
          <w:sz w:val="22"/>
          <w:szCs w:val="22"/>
        </w:rPr>
      </w:pPr>
      <w:r>
        <w:rPr>
          <w:rFonts w:ascii="Arial" w:hAnsi="Arial" w:cs="Arial"/>
          <w:i/>
          <w:color w:val="auto"/>
          <w:sz w:val="22"/>
          <w:szCs w:val="22"/>
        </w:rPr>
        <w:t xml:space="preserve">     </w:t>
      </w:r>
      <w:r w:rsidR="00AB7028" w:rsidRPr="00AB7028">
        <w:rPr>
          <w:rFonts w:ascii="Arial" w:hAnsi="Arial" w:cs="Arial"/>
          <w:i/>
          <w:color w:val="auto"/>
          <w:sz w:val="22"/>
          <w:szCs w:val="22"/>
        </w:rPr>
        <w:t xml:space="preserve">c) oitiva de Conselho Municipal; </w:t>
      </w:r>
    </w:p>
    <w:p w:rsidR="001D42B9" w:rsidRDefault="009678B9" w:rsidP="005A467D">
      <w:pPr>
        <w:pStyle w:val="Default"/>
        <w:spacing w:line="276" w:lineRule="auto"/>
        <w:ind w:firstLine="708"/>
        <w:jc w:val="both"/>
        <w:rPr>
          <w:rFonts w:ascii="Arial" w:hAnsi="Arial" w:cs="Arial"/>
          <w:i/>
          <w:color w:val="auto"/>
          <w:sz w:val="18"/>
          <w:szCs w:val="18"/>
          <w:shd w:val="clear" w:color="auto" w:fill="FFFFFF"/>
        </w:rPr>
      </w:pPr>
      <w:r>
        <w:rPr>
          <w:rFonts w:ascii="Arial" w:hAnsi="Arial" w:cs="Arial"/>
          <w:i/>
          <w:color w:val="auto"/>
          <w:sz w:val="22"/>
          <w:szCs w:val="22"/>
        </w:rPr>
        <w:t xml:space="preserve">    </w:t>
      </w:r>
      <w:r w:rsidR="00AB7028" w:rsidRPr="00AB7028">
        <w:rPr>
          <w:rFonts w:ascii="Arial" w:hAnsi="Arial" w:cs="Arial"/>
          <w:i/>
          <w:color w:val="auto"/>
          <w:sz w:val="22"/>
          <w:szCs w:val="22"/>
        </w:rPr>
        <w:t>d) quando solicitadas informações ao Executivo Municipal ou demais entidades públicas ou privadas;</w:t>
      </w:r>
    </w:p>
    <w:p w:rsidR="00AB7028" w:rsidRPr="00AB7028" w:rsidRDefault="00AB7028" w:rsidP="00AB7028">
      <w:pPr>
        <w:pStyle w:val="Default"/>
        <w:spacing w:line="276" w:lineRule="auto"/>
        <w:ind w:firstLine="708"/>
        <w:jc w:val="both"/>
        <w:rPr>
          <w:rFonts w:ascii="Arial" w:hAnsi="Arial" w:cs="Arial"/>
          <w:i/>
          <w:color w:val="auto"/>
          <w:sz w:val="22"/>
          <w:szCs w:val="22"/>
        </w:rPr>
      </w:pPr>
      <w:r w:rsidRPr="00AB7028">
        <w:rPr>
          <w:rFonts w:ascii="Arial" w:hAnsi="Arial" w:cs="Arial"/>
          <w:i/>
          <w:color w:val="auto"/>
          <w:sz w:val="22"/>
          <w:szCs w:val="22"/>
        </w:rPr>
        <w:t xml:space="preserve"> e) nos casos em que as Comissões, atendendo a natureza do assunto, solicitem assessoramento externo de qualquer tipo, inclusive à instituição oficial ou não oficial. </w:t>
      </w:r>
    </w:p>
    <w:p w:rsidR="00AB7028" w:rsidRPr="00893575" w:rsidRDefault="00AB7028" w:rsidP="00AB7028">
      <w:pPr>
        <w:pStyle w:val="Default"/>
        <w:spacing w:line="276" w:lineRule="auto"/>
        <w:ind w:firstLine="708"/>
        <w:jc w:val="both"/>
        <w:rPr>
          <w:rFonts w:ascii="Arial" w:hAnsi="Arial" w:cs="Arial"/>
          <w:i/>
          <w:color w:val="ED7D31" w:themeColor="accent2"/>
          <w:sz w:val="22"/>
          <w:szCs w:val="22"/>
          <w:u w:val="single"/>
        </w:rPr>
      </w:pPr>
      <w:r w:rsidRPr="00AB7028">
        <w:rPr>
          <w:rFonts w:ascii="Arial" w:hAnsi="Arial" w:cs="Arial"/>
          <w:i/>
          <w:color w:val="auto"/>
          <w:sz w:val="22"/>
          <w:szCs w:val="22"/>
        </w:rPr>
        <w:t xml:space="preserve">  II - </w:t>
      </w:r>
      <w:r w:rsidR="00C37CD8" w:rsidRPr="00893575">
        <w:rPr>
          <w:rFonts w:ascii="Arial" w:hAnsi="Arial" w:cs="Arial"/>
          <w:i/>
          <w:color w:val="ED7D31" w:themeColor="accent2"/>
          <w:sz w:val="22"/>
          <w:szCs w:val="22"/>
          <w:u w:val="single"/>
        </w:rPr>
        <w:t>para elaboração de parec</w:t>
      </w:r>
      <w:r w:rsidR="001114BC" w:rsidRPr="00893575">
        <w:rPr>
          <w:rFonts w:ascii="Arial" w:hAnsi="Arial" w:cs="Arial"/>
          <w:i/>
          <w:color w:val="ED7D31" w:themeColor="accent2"/>
          <w:sz w:val="22"/>
          <w:szCs w:val="22"/>
          <w:u w:val="single"/>
        </w:rPr>
        <w:t>er jurídico até sua entrega.</w:t>
      </w:r>
    </w:p>
    <w:p w:rsidR="002E16DE" w:rsidRPr="00521971" w:rsidRDefault="002E16DE" w:rsidP="00521971">
      <w:pPr>
        <w:pStyle w:val="Default"/>
        <w:spacing w:line="276" w:lineRule="auto"/>
        <w:ind w:firstLine="708"/>
        <w:jc w:val="both"/>
        <w:rPr>
          <w:rFonts w:ascii="Arial" w:hAnsi="Arial" w:cs="Arial"/>
          <w:b/>
          <w:color w:val="auto"/>
          <w:sz w:val="22"/>
          <w:szCs w:val="22"/>
        </w:rPr>
      </w:pPr>
    </w:p>
    <w:p w:rsidR="00A76DB9" w:rsidRPr="00521971" w:rsidRDefault="009678B9" w:rsidP="00352BCF">
      <w:pPr>
        <w:pStyle w:val="Default"/>
        <w:spacing w:line="276" w:lineRule="auto"/>
        <w:ind w:firstLine="708"/>
        <w:jc w:val="both"/>
        <w:rPr>
          <w:rFonts w:ascii="Arial" w:hAnsi="Arial" w:cs="Arial"/>
          <w:b/>
          <w:color w:val="auto"/>
          <w:sz w:val="22"/>
          <w:szCs w:val="22"/>
        </w:rPr>
      </w:pPr>
      <w:r w:rsidRPr="00521971">
        <w:rPr>
          <w:rFonts w:ascii="Arial" w:hAnsi="Arial" w:cs="Arial"/>
          <w:b/>
          <w:color w:val="auto"/>
          <w:sz w:val="22"/>
          <w:szCs w:val="22"/>
        </w:rPr>
        <w:t>Art.</w:t>
      </w:r>
      <w:r>
        <w:rPr>
          <w:rFonts w:ascii="Arial" w:hAnsi="Arial" w:cs="Arial"/>
          <w:b/>
          <w:color w:val="auto"/>
          <w:sz w:val="22"/>
          <w:szCs w:val="22"/>
        </w:rPr>
        <w:t>1</w:t>
      </w:r>
      <w:r w:rsidR="00A85F35">
        <w:rPr>
          <w:rFonts w:ascii="Arial" w:hAnsi="Arial" w:cs="Arial"/>
          <w:b/>
          <w:color w:val="auto"/>
          <w:sz w:val="22"/>
          <w:szCs w:val="22"/>
        </w:rPr>
        <w:t>3</w:t>
      </w:r>
      <w:r w:rsidRPr="00521971">
        <w:rPr>
          <w:rFonts w:ascii="Arial" w:hAnsi="Arial" w:cs="Arial"/>
          <w:b/>
          <w:color w:val="auto"/>
          <w:sz w:val="22"/>
          <w:szCs w:val="22"/>
        </w:rPr>
        <w:t xml:space="preserve"> </w:t>
      </w:r>
      <w:r w:rsidR="00A76DB9" w:rsidRPr="00521971">
        <w:rPr>
          <w:rFonts w:ascii="Arial" w:hAnsi="Arial" w:cs="Arial"/>
          <w:b/>
          <w:color w:val="auto"/>
          <w:sz w:val="22"/>
          <w:szCs w:val="22"/>
        </w:rPr>
        <w:t>O Art.85 passa a ter a seguinte redação:</w:t>
      </w:r>
    </w:p>
    <w:p w:rsidR="008C0B91" w:rsidRPr="00521971" w:rsidRDefault="008C0B91"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Art. 85. O Parecer da Comissão deverá ser por escrito, apresentando:</w:t>
      </w:r>
    </w:p>
    <w:p w:rsidR="005F0013" w:rsidRPr="00521971" w:rsidRDefault="00C35DE8" w:rsidP="00521971">
      <w:pPr>
        <w:pStyle w:val="Default"/>
        <w:spacing w:line="276" w:lineRule="auto"/>
        <w:ind w:firstLine="708"/>
        <w:jc w:val="both"/>
        <w:rPr>
          <w:rFonts w:ascii="Arial" w:hAnsi="Arial" w:cs="Arial"/>
          <w:i/>
          <w:sz w:val="22"/>
          <w:szCs w:val="22"/>
        </w:rPr>
      </w:pPr>
      <w:r>
        <w:rPr>
          <w:rFonts w:ascii="Arial" w:hAnsi="Arial" w:cs="Arial"/>
          <w:i/>
          <w:sz w:val="22"/>
          <w:szCs w:val="22"/>
        </w:rPr>
        <w:t>a)</w:t>
      </w:r>
      <w:proofErr w:type="gramStart"/>
      <w:r w:rsidR="008C0B91" w:rsidRPr="00521971">
        <w:rPr>
          <w:rFonts w:ascii="Arial" w:hAnsi="Arial" w:cs="Arial"/>
          <w:i/>
          <w:sz w:val="22"/>
          <w:szCs w:val="22"/>
        </w:rPr>
        <w:t xml:space="preserve">  </w:t>
      </w:r>
      <w:proofErr w:type="gramEnd"/>
      <w:r w:rsidR="005F0013" w:rsidRPr="00521971">
        <w:rPr>
          <w:rFonts w:ascii="Arial" w:hAnsi="Arial" w:cs="Arial"/>
          <w:i/>
          <w:sz w:val="22"/>
          <w:szCs w:val="22"/>
        </w:rPr>
        <w:t>R</w:t>
      </w:r>
      <w:r w:rsidR="008C0B91" w:rsidRPr="00521971">
        <w:rPr>
          <w:rFonts w:ascii="Arial" w:hAnsi="Arial" w:cs="Arial"/>
          <w:i/>
          <w:sz w:val="22"/>
          <w:szCs w:val="22"/>
        </w:rPr>
        <w:t>elatório com descrição da matéria em análise</w:t>
      </w:r>
      <w:r w:rsidR="005F0013" w:rsidRPr="00521971">
        <w:rPr>
          <w:rFonts w:ascii="Arial" w:hAnsi="Arial" w:cs="Arial"/>
          <w:i/>
          <w:sz w:val="22"/>
          <w:szCs w:val="22"/>
        </w:rPr>
        <w:t xml:space="preserve"> com o</w:t>
      </w:r>
      <w:r w:rsidR="008C0B91" w:rsidRPr="00521971">
        <w:rPr>
          <w:rFonts w:ascii="Arial" w:hAnsi="Arial" w:cs="Arial"/>
          <w:i/>
          <w:sz w:val="22"/>
          <w:szCs w:val="22"/>
        </w:rPr>
        <w:t xml:space="preserve">  </w:t>
      </w:r>
      <w:r w:rsidR="005F0013" w:rsidRPr="00521971">
        <w:rPr>
          <w:rFonts w:ascii="Arial" w:hAnsi="Arial" w:cs="Arial"/>
          <w:i/>
          <w:sz w:val="22"/>
          <w:szCs w:val="22"/>
        </w:rPr>
        <w:t>v</w:t>
      </w:r>
      <w:r w:rsidR="008C0B91" w:rsidRPr="00521971">
        <w:rPr>
          <w:rFonts w:ascii="Arial" w:hAnsi="Arial" w:cs="Arial"/>
          <w:i/>
          <w:sz w:val="22"/>
          <w:szCs w:val="22"/>
        </w:rPr>
        <w:t xml:space="preserve">oto do Relator sobre a conveniência da aprovação ou rejeição, total ou parcial, da matéria, </w:t>
      </w:r>
      <w:r w:rsidR="005F0013" w:rsidRPr="00521971">
        <w:rPr>
          <w:rFonts w:ascii="Arial" w:hAnsi="Arial" w:cs="Arial"/>
          <w:i/>
          <w:sz w:val="22"/>
          <w:szCs w:val="22"/>
        </w:rPr>
        <w:t>ou a necessidade de dar-lhe substitutivo ou lhe oferecer emenda, explicitando os motivos que fundamentaram a decisão;</w:t>
      </w:r>
    </w:p>
    <w:p w:rsidR="005F0013" w:rsidRPr="00521971" w:rsidRDefault="00C35DE8" w:rsidP="00521971">
      <w:pPr>
        <w:pStyle w:val="Default"/>
        <w:spacing w:line="276" w:lineRule="auto"/>
        <w:ind w:firstLine="708"/>
        <w:jc w:val="both"/>
        <w:rPr>
          <w:rFonts w:ascii="Arial" w:hAnsi="Arial" w:cs="Arial"/>
          <w:i/>
          <w:sz w:val="22"/>
          <w:szCs w:val="22"/>
        </w:rPr>
      </w:pPr>
      <w:r>
        <w:rPr>
          <w:rFonts w:ascii="Arial" w:hAnsi="Arial" w:cs="Arial"/>
          <w:i/>
          <w:sz w:val="22"/>
          <w:szCs w:val="22"/>
        </w:rPr>
        <w:t>b)</w:t>
      </w:r>
      <w:r w:rsidR="005F0013" w:rsidRPr="00521971">
        <w:rPr>
          <w:rFonts w:ascii="Arial" w:hAnsi="Arial" w:cs="Arial"/>
          <w:i/>
          <w:sz w:val="22"/>
          <w:szCs w:val="22"/>
        </w:rPr>
        <w:t xml:space="preserve"> Parecer da Comissão</w:t>
      </w:r>
      <w:r w:rsidR="008C0B91" w:rsidRPr="00521971">
        <w:rPr>
          <w:rFonts w:ascii="Arial" w:hAnsi="Arial" w:cs="Arial"/>
          <w:i/>
          <w:sz w:val="22"/>
          <w:szCs w:val="22"/>
        </w:rPr>
        <w:t xml:space="preserve"> com as conclusões desta e </w:t>
      </w:r>
      <w:r w:rsidR="005F0013" w:rsidRPr="00521971">
        <w:rPr>
          <w:rFonts w:ascii="Arial" w:hAnsi="Arial" w:cs="Arial"/>
          <w:i/>
          <w:sz w:val="22"/>
          <w:szCs w:val="22"/>
        </w:rPr>
        <w:t>o rol</w:t>
      </w:r>
      <w:r w:rsidR="008C0B91" w:rsidRPr="00521971">
        <w:rPr>
          <w:rFonts w:ascii="Arial" w:hAnsi="Arial" w:cs="Arial"/>
          <w:i/>
          <w:sz w:val="22"/>
          <w:szCs w:val="22"/>
        </w:rPr>
        <w:t xml:space="preserve"> dos Vereadores votantes e dos respectivos votos.</w:t>
      </w:r>
    </w:p>
    <w:p w:rsidR="005F0013" w:rsidRPr="00521971" w:rsidRDefault="008C0B91"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 xml:space="preserve"> § 1º. Podem constar, no parecer à emenda, </w:t>
      </w:r>
      <w:r w:rsidR="005F0013" w:rsidRPr="00521971">
        <w:rPr>
          <w:rFonts w:ascii="Arial" w:hAnsi="Arial" w:cs="Arial"/>
          <w:i/>
          <w:sz w:val="22"/>
          <w:szCs w:val="22"/>
        </w:rPr>
        <w:t>transcrição do voto e motivação do Relator;</w:t>
      </w:r>
    </w:p>
    <w:p w:rsidR="005A467D" w:rsidRDefault="005A467D" w:rsidP="005A467D">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w:t>
      </w:r>
      <w:r>
        <w:rPr>
          <w:rFonts w:ascii="Arial" w:hAnsi="Arial" w:cs="Arial"/>
          <w:i/>
          <w:color w:val="auto"/>
          <w:sz w:val="18"/>
          <w:szCs w:val="18"/>
          <w:shd w:val="clear" w:color="auto" w:fill="FFFFFF"/>
        </w:rPr>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0</w:t>
      </w:r>
      <w:r>
        <w:rPr>
          <w:rFonts w:ascii="Arial" w:hAnsi="Arial" w:cs="Arial"/>
          <w:i/>
          <w:color w:val="auto"/>
          <w:sz w:val="18"/>
          <w:szCs w:val="18"/>
          <w:shd w:val="clear" w:color="auto" w:fill="FFFFFF"/>
        </w:rPr>
        <w:t>9</w:t>
      </w:r>
      <w:r w:rsidRPr="004E6956">
        <w:rPr>
          <w:rFonts w:ascii="Arial" w:hAnsi="Arial" w:cs="Arial"/>
          <w:i/>
          <w:color w:val="auto"/>
          <w:sz w:val="18"/>
          <w:szCs w:val="18"/>
          <w:shd w:val="clear" w:color="auto" w:fill="FFFFFF"/>
        </w:rPr>
        <w:t>)</w:t>
      </w:r>
    </w:p>
    <w:p w:rsidR="005A467D" w:rsidRDefault="005A467D" w:rsidP="00521971">
      <w:pPr>
        <w:pStyle w:val="Default"/>
        <w:spacing w:line="276" w:lineRule="auto"/>
        <w:ind w:firstLine="708"/>
        <w:jc w:val="both"/>
        <w:rPr>
          <w:rFonts w:ascii="Arial" w:hAnsi="Arial" w:cs="Arial"/>
          <w:i/>
          <w:sz w:val="22"/>
          <w:szCs w:val="22"/>
        </w:rPr>
      </w:pPr>
    </w:p>
    <w:p w:rsidR="008C0B91" w:rsidRPr="00521971" w:rsidRDefault="008C0B91" w:rsidP="00521971">
      <w:pPr>
        <w:pStyle w:val="Default"/>
        <w:spacing w:line="276" w:lineRule="auto"/>
        <w:ind w:firstLine="708"/>
        <w:jc w:val="both"/>
        <w:rPr>
          <w:rFonts w:ascii="Arial" w:hAnsi="Arial" w:cs="Arial"/>
          <w:i/>
          <w:sz w:val="22"/>
          <w:szCs w:val="22"/>
        </w:rPr>
      </w:pPr>
      <w:r w:rsidRPr="00521971">
        <w:rPr>
          <w:rFonts w:ascii="Arial" w:hAnsi="Arial" w:cs="Arial"/>
          <w:i/>
          <w:sz w:val="22"/>
          <w:szCs w:val="22"/>
        </w:rPr>
        <w:t>§ 2º. Se a Comissão concluir pela conveniência de determinada matéria ser formalizada em proposição, o parecer contê-la-á, para que seja submetida aos trâmites regimentais.</w:t>
      </w:r>
    </w:p>
    <w:p w:rsidR="00C500DF" w:rsidRPr="00521971" w:rsidRDefault="00C500DF" w:rsidP="00521971">
      <w:pPr>
        <w:spacing w:after="0" w:line="276" w:lineRule="auto"/>
        <w:ind w:firstLine="708"/>
        <w:jc w:val="both"/>
        <w:rPr>
          <w:rFonts w:ascii="Arial" w:hAnsi="Arial" w:cs="Arial"/>
        </w:rPr>
      </w:pPr>
    </w:p>
    <w:p w:rsidR="00C500DF" w:rsidRPr="00521971" w:rsidRDefault="009678B9" w:rsidP="00352BCF">
      <w:pPr>
        <w:pStyle w:val="Default"/>
        <w:spacing w:line="276" w:lineRule="auto"/>
        <w:ind w:firstLine="708"/>
        <w:jc w:val="both"/>
        <w:rPr>
          <w:rFonts w:ascii="Arial" w:hAnsi="Arial" w:cs="Arial"/>
          <w:b/>
          <w:color w:val="auto"/>
          <w:sz w:val="22"/>
          <w:szCs w:val="22"/>
        </w:rPr>
      </w:pPr>
      <w:r w:rsidRPr="00521971">
        <w:rPr>
          <w:rFonts w:ascii="Arial" w:hAnsi="Arial" w:cs="Arial"/>
          <w:b/>
          <w:color w:val="auto"/>
          <w:sz w:val="22"/>
          <w:szCs w:val="22"/>
        </w:rPr>
        <w:t>Art.</w:t>
      </w:r>
      <w:r>
        <w:rPr>
          <w:rFonts w:ascii="Arial" w:hAnsi="Arial" w:cs="Arial"/>
          <w:b/>
          <w:color w:val="auto"/>
          <w:sz w:val="22"/>
          <w:szCs w:val="22"/>
        </w:rPr>
        <w:t>1</w:t>
      </w:r>
      <w:r w:rsidR="00A85F35">
        <w:rPr>
          <w:rFonts w:ascii="Arial" w:hAnsi="Arial" w:cs="Arial"/>
          <w:b/>
          <w:color w:val="auto"/>
          <w:sz w:val="22"/>
          <w:szCs w:val="22"/>
        </w:rPr>
        <w:t>4</w:t>
      </w:r>
      <w:r w:rsidRPr="00521971">
        <w:rPr>
          <w:rFonts w:ascii="Arial" w:hAnsi="Arial" w:cs="Arial"/>
          <w:b/>
          <w:color w:val="auto"/>
          <w:sz w:val="22"/>
          <w:szCs w:val="22"/>
        </w:rPr>
        <w:t xml:space="preserve"> </w:t>
      </w:r>
      <w:r w:rsidR="00C500DF" w:rsidRPr="00521971">
        <w:rPr>
          <w:rFonts w:ascii="Arial" w:hAnsi="Arial" w:cs="Arial"/>
          <w:b/>
          <w:color w:val="auto"/>
          <w:sz w:val="22"/>
          <w:szCs w:val="22"/>
        </w:rPr>
        <w:t>O Art.103 passa a ter a seguinte redação:</w:t>
      </w:r>
    </w:p>
    <w:p w:rsidR="00C500DF" w:rsidRPr="00521971" w:rsidRDefault="00C500DF" w:rsidP="00521971">
      <w:pPr>
        <w:spacing w:after="0" w:line="276" w:lineRule="auto"/>
        <w:ind w:firstLine="708"/>
        <w:jc w:val="both"/>
        <w:rPr>
          <w:rFonts w:ascii="Arial" w:hAnsi="Arial" w:cs="Arial"/>
          <w:i/>
        </w:rPr>
      </w:pPr>
      <w:r w:rsidRPr="00521971">
        <w:rPr>
          <w:rFonts w:ascii="Arial" w:hAnsi="Arial" w:cs="Arial"/>
          <w:b/>
          <w:i/>
        </w:rPr>
        <w:t>Art. 103</w:t>
      </w:r>
      <w:r w:rsidRPr="00521971">
        <w:rPr>
          <w:rFonts w:ascii="Arial" w:hAnsi="Arial" w:cs="Arial"/>
          <w:i/>
        </w:rPr>
        <w:t xml:space="preserve"> Considera-se motivo justo para efeito de justificação de faltas às sessões da Câmara:</w:t>
      </w:r>
    </w:p>
    <w:p w:rsidR="00C500DF" w:rsidRPr="00893575" w:rsidRDefault="00C500DF" w:rsidP="00521971">
      <w:pPr>
        <w:spacing w:after="0" w:line="276" w:lineRule="auto"/>
        <w:ind w:firstLine="708"/>
        <w:jc w:val="both"/>
        <w:rPr>
          <w:rFonts w:ascii="Arial" w:hAnsi="Arial" w:cs="Arial"/>
          <w:color w:val="ED7D31" w:themeColor="accent2"/>
          <w:u w:val="single"/>
        </w:rPr>
      </w:pPr>
      <w:r w:rsidRPr="00C37CD8">
        <w:rPr>
          <w:rFonts w:ascii="Arial" w:hAnsi="Arial" w:cs="Arial"/>
          <w:b/>
          <w:i/>
          <w:u w:val="single"/>
        </w:rPr>
        <w:t xml:space="preserve"> </w:t>
      </w:r>
      <w:r w:rsidRPr="00893575">
        <w:rPr>
          <w:rFonts w:ascii="Arial" w:hAnsi="Arial" w:cs="Arial"/>
        </w:rPr>
        <w:t xml:space="preserve">I </w:t>
      </w:r>
      <w:r w:rsidRPr="00893575">
        <w:rPr>
          <w:rFonts w:ascii="Arial" w:hAnsi="Arial" w:cs="Arial"/>
          <w:color w:val="ED7D31" w:themeColor="accent2"/>
          <w:u w:val="single"/>
        </w:rPr>
        <w:t>Doença comprovada por atestado</w:t>
      </w:r>
      <w:r w:rsidR="00C37CD8" w:rsidRPr="00893575">
        <w:rPr>
          <w:rFonts w:ascii="Arial" w:hAnsi="Arial" w:cs="Arial"/>
          <w:color w:val="ED7D31" w:themeColor="accent2"/>
          <w:u w:val="single"/>
        </w:rPr>
        <w:t>/declaração médica</w:t>
      </w:r>
      <w:r w:rsidRPr="00893575">
        <w:rPr>
          <w:rFonts w:ascii="Arial" w:hAnsi="Arial" w:cs="Arial"/>
          <w:color w:val="ED7D31" w:themeColor="accent2"/>
          <w:u w:val="single"/>
        </w:rPr>
        <w:t xml:space="preserve"> onde conste período de afastamento do agente público;</w:t>
      </w:r>
    </w:p>
    <w:p w:rsidR="00C500DF" w:rsidRPr="00521971" w:rsidRDefault="00C500DF" w:rsidP="00521971">
      <w:pPr>
        <w:spacing w:after="0" w:line="276" w:lineRule="auto"/>
        <w:ind w:firstLine="708"/>
        <w:jc w:val="both"/>
        <w:rPr>
          <w:rFonts w:ascii="Arial" w:eastAsia="Times New Roman" w:hAnsi="Arial" w:cs="Arial"/>
          <w:i/>
          <w:lang w:eastAsia="pt-BR"/>
        </w:rPr>
      </w:pPr>
      <w:r w:rsidRPr="00521971">
        <w:rPr>
          <w:rFonts w:ascii="Arial" w:hAnsi="Arial" w:cs="Arial"/>
          <w:i/>
        </w:rPr>
        <w:t xml:space="preserve">II Luto </w:t>
      </w:r>
      <w:r w:rsidRPr="00521971">
        <w:rPr>
          <w:rFonts w:ascii="Arial" w:eastAsia="Times New Roman" w:hAnsi="Arial" w:cs="Arial"/>
          <w:i/>
          <w:lang w:eastAsia="pt-BR"/>
        </w:rPr>
        <w:t xml:space="preserve">do cônjuge, companheiro, pais, madrasta ou padrasto, filhos, enteados, menor </w:t>
      </w:r>
      <w:proofErr w:type="gramStart"/>
      <w:r w:rsidRPr="00521971">
        <w:rPr>
          <w:rFonts w:ascii="Arial" w:eastAsia="Times New Roman" w:hAnsi="Arial" w:cs="Arial"/>
          <w:i/>
          <w:lang w:eastAsia="pt-BR"/>
        </w:rPr>
        <w:t>sob guarda</w:t>
      </w:r>
      <w:proofErr w:type="gramEnd"/>
      <w:r w:rsidRPr="00521971">
        <w:rPr>
          <w:rFonts w:ascii="Arial" w:eastAsia="Times New Roman" w:hAnsi="Arial" w:cs="Arial"/>
          <w:i/>
          <w:lang w:eastAsia="pt-BR"/>
        </w:rPr>
        <w:t xml:space="preserve"> ou tutela e irmãos comprovado por cópia da Certidão de Óbito do falecido;</w:t>
      </w:r>
    </w:p>
    <w:p w:rsidR="00C500DF" w:rsidRPr="00521971" w:rsidRDefault="00C500DF" w:rsidP="00521971">
      <w:pPr>
        <w:spacing w:after="0" w:line="276" w:lineRule="auto"/>
        <w:ind w:firstLine="708"/>
        <w:jc w:val="both"/>
        <w:rPr>
          <w:rFonts w:ascii="Arial" w:hAnsi="Arial" w:cs="Arial"/>
          <w:i/>
        </w:rPr>
      </w:pPr>
      <w:r w:rsidRPr="00521971">
        <w:rPr>
          <w:rFonts w:ascii="Arial" w:hAnsi="Arial" w:cs="Arial"/>
          <w:i/>
        </w:rPr>
        <w:t>III Licença maternidade ou paternidade comprovada nos termos da legislação vigente;</w:t>
      </w:r>
    </w:p>
    <w:p w:rsidR="00C500DF" w:rsidRPr="00521971" w:rsidRDefault="00C35DE8" w:rsidP="00C35DE8">
      <w:pPr>
        <w:pStyle w:val="NormalWeb"/>
        <w:shd w:val="clear" w:color="auto" w:fill="FFFFFF"/>
        <w:spacing w:before="0" w:beforeAutospacing="0" w:after="0" w:afterAutospacing="0" w:line="276" w:lineRule="auto"/>
        <w:ind w:firstLine="708"/>
        <w:jc w:val="both"/>
        <w:rPr>
          <w:rFonts w:ascii="Arial" w:hAnsi="Arial" w:cs="Arial"/>
          <w:i/>
          <w:sz w:val="22"/>
          <w:szCs w:val="22"/>
        </w:rPr>
      </w:pPr>
      <w:r>
        <w:rPr>
          <w:rFonts w:ascii="Arial" w:hAnsi="Arial" w:cs="Arial"/>
          <w:i/>
          <w:sz w:val="22"/>
          <w:szCs w:val="22"/>
        </w:rPr>
        <w:t>IV</w:t>
      </w:r>
      <w:r w:rsidR="00C500DF" w:rsidRPr="00521971">
        <w:rPr>
          <w:rFonts w:ascii="Arial" w:hAnsi="Arial" w:cs="Arial"/>
          <w:i/>
          <w:sz w:val="22"/>
          <w:szCs w:val="22"/>
        </w:rPr>
        <w:t xml:space="preserve"> Participação em </w:t>
      </w:r>
      <w:r>
        <w:rPr>
          <w:rFonts w:ascii="Arial" w:hAnsi="Arial" w:cs="Arial"/>
          <w:i/>
          <w:sz w:val="22"/>
          <w:szCs w:val="22"/>
        </w:rPr>
        <w:t xml:space="preserve">cursos, eventos ou </w:t>
      </w:r>
      <w:r w:rsidR="00C500DF" w:rsidRPr="00521971">
        <w:rPr>
          <w:rFonts w:ascii="Arial" w:hAnsi="Arial" w:cs="Arial"/>
          <w:i/>
          <w:sz w:val="22"/>
          <w:szCs w:val="22"/>
        </w:rPr>
        <w:t xml:space="preserve">missões oficiais de interesse da Câmara ou </w:t>
      </w:r>
      <w:r>
        <w:rPr>
          <w:rFonts w:ascii="Arial" w:hAnsi="Arial" w:cs="Arial"/>
          <w:i/>
          <w:sz w:val="22"/>
          <w:szCs w:val="22"/>
        </w:rPr>
        <w:t>do Município;</w:t>
      </w:r>
    </w:p>
    <w:p w:rsidR="00C500DF" w:rsidRPr="00521971" w:rsidRDefault="00C500DF" w:rsidP="00521971">
      <w:pPr>
        <w:pStyle w:val="NormalWeb"/>
        <w:shd w:val="clear" w:color="auto" w:fill="FFFFFF"/>
        <w:spacing w:before="0" w:beforeAutospacing="0" w:after="0" w:afterAutospacing="0" w:line="276" w:lineRule="auto"/>
        <w:ind w:firstLine="708"/>
        <w:jc w:val="both"/>
        <w:rPr>
          <w:rFonts w:ascii="Arial" w:hAnsi="Arial" w:cs="Arial"/>
          <w:i/>
          <w:sz w:val="22"/>
          <w:szCs w:val="22"/>
        </w:rPr>
      </w:pPr>
      <w:r w:rsidRPr="00521971">
        <w:rPr>
          <w:rFonts w:ascii="Arial" w:hAnsi="Arial" w:cs="Arial"/>
          <w:i/>
          <w:sz w:val="22"/>
          <w:szCs w:val="22"/>
        </w:rPr>
        <w:t>V Convocações judiciais para eventos coincidentes com o horário da sessão.</w:t>
      </w:r>
    </w:p>
    <w:p w:rsidR="00C500DF" w:rsidRPr="00521971" w:rsidRDefault="00C500DF" w:rsidP="00521971">
      <w:pPr>
        <w:pStyle w:val="NormalWeb"/>
        <w:shd w:val="clear" w:color="auto" w:fill="FFFFFF"/>
        <w:spacing w:before="0" w:beforeAutospacing="0" w:after="0" w:afterAutospacing="0" w:line="276" w:lineRule="auto"/>
        <w:ind w:firstLine="708"/>
        <w:jc w:val="both"/>
        <w:rPr>
          <w:rFonts w:ascii="Arial" w:hAnsi="Arial" w:cs="Arial"/>
          <w:i/>
          <w:sz w:val="22"/>
          <w:szCs w:val="22"/>
        </w:rPr>
      </w:pPr>
    </w:p>
    <w:p w:rsidR="007C53F9" w:rsidRPr="00521971" w:rsidRDefault="009678B9" w:rsidP="00352BCF">
      <w:pPr>
        <w:pStyle w:val="Default"/>
        <w:spacing w:line="276" w:lineRule="auto"/>
        <w:ind w:firstLine="708"/>
        <w:jc w:val="both"/>
        <w:rPr>
          <w:rFonts w:ascii="Arial" w:hAnsi="Arial" w:cs="Arial"/>
          <w:b/>
          <w:color w:val="auto"/>
          <w:sz w:val="22"/>
          <w:szCs w:val="22"/>
        </w:rPr>
      </w:pPr>
      <w:r w:rsidRPr="00521971">
        <w:rPr>
          <w:rFonts w:ascii="Arial" w:hAnsi="Arial" w:cs="Arial"/>
          <w:b/>
          <w:color w:val="auto"/>
          <w:sz w:val="22"/>
          <w:szCs w:val="22"/>
        </w:rPr>
        <w:t>Art.</w:t>
      </w:r>
      <w:r>
        <w:rPr>
          <w:rFonts w:ascii="Arial" w:hAnsi="Arial" w:cs="Arial"/>
          <w:b/>
          <w:color w:val="auto"/>
          <w:sz w:val="22"/>
          <w:szCs w:val="22"/>
        </w:rPr>
        <w:t>1</w:t>
      </w:r>
      <w:r w:rsidR="00A85F35">
        <w:rPr>
          <w:rFonts w:ascii="Arial" w:hAnsi="Arial" w:cs="Arial"/>
          <w:b/>
          <w:color w:val="auto"/>
          <w:sz w:val="22"/>
          <w:szCs w:val="22"/>
        </w:rPr>
        <w:t>5</w:t>
      </w:r>
      <w:r w:rsidRPr="00521971">
        <w:rPr>
          <w:rFonts w:ascii="Arial" w:hAnsi="Arial" w:cs="Arial"/>
          <w:b/>
          <w:color w:val="auto"/>
          <w:sz w:val="22"/>
          <w:szCs w:val="22"/>
        </w:rPr>
        <w:t xml:space="preserve"> </w:t>
      </w:r>
      <w:r w:rsidR="007C53F9" w:rsidRPr="00521971">
        <w:rPr>
          <w:rFonts w:ascii="Arial" w:hAnsi="Arial" w:cs="Arial"/>
          <w:b/>
          <w:color w:val="auto"/>
          <w:sz w:val="22"/>
          <w:szCs w:val="22"/>
        </w:rPr>
        <w:t xml:space="preserve">O </w:t>
      </w:r>
      <w:r w:rsidR="007C53F9">
        <w:rPr>
          <w:rFonts w:ascii="Arial" w:hAnsi="Arial" w:cs="Arial"/>
          <w:b/>
          <w:color w:val="auto"/>
          <w:sz w:val="22"/>
          <w:szCs w:val="22"/>
        </w:rPr>
        <w:t xml:space="preserve">§ 4º do </w:t>
      </w:r>
      <w:r w:rsidR="007C53F9" w:rsidRPr="00521971">
        <w:rPr>
          <w:rFonts w:ascii="Arial" w:hAnsi="Arial" w:cs="Arial"/>
          <w:b/>
          <w:color w:val="auto"/>
          <w:sz w:val="22"/>
          <w:szCs w:val="22"/>
        </w:rPr>
        <w:t>Art.1</w:t>
      </w:r>
      <w:r w:rsidR="007C53F9">
        <w:rPr>
          <w:rFonts w:ascii="Arial" w:hAnsi="Arial" w:cs="Arial"/>
          <w:b/>
          <w:color w:val="auto"/>
          <w:sz w:val="22"/>
          <w:szCs w:val="22"/>
        </w:rPr>
        <w:t>1</w:t>
      </w:r>
      <w:r w:rsidR="007C53F9" w:rsidRPr="00521971">
        <w:rPr>
          <w:rFonts w:ascii="Arial" w:hAnsi="Arial" w:cs="Arial"/>
          <w:b/>
          <w:color w:val="auto"/>
          <w:sz w:val="22"/>
          <w:szCs w:val="22"/>
        </w:rPr>
        <w:t>7 passa a ter a seguinte redação:</w:t>
      </w:r>
    </w:p>
    <w:p w:rsidR="007C53F9" w:rsidRPr="007C53F9" w:rsidRDefault="007C53F9" w:rsidP="00A87AC4">
      <w:pPr>
        <w:spacing w:after="0" w:line="276" w:lineRule="auto"/>
        <w:ind w:firstLine="851"/>
        <w:jc w:val="both"/>
        <w:rPr>
          <w:rFonts w:ascii="Arial" w:hAnsi="Arial" w:cs="Arial"/>
          <w:i/>
        </w:rPr>
      </w:pPr>
      <w:r w:rsidRPr="007C53F9">
        <w:rPr>
          <w:rFonts w:ascii="Arial" w:hAnsi="Arial" w:cs="Arial"/>
          <w:i/>
        </w:rPr>
        <w:t>§ 4º. As matérias a serem apresentadas nas sessões ordinárias deverão:</w:t>
      </w:r>
    </w:p>
    <w:p w:rsidR="007C53F9" w:rsidRPr="006020CB" w:rsidRDefault="007F4E12" w:rsidP="00A87AC4">
      <w:pPr>
        <w:pStyle w:val="PargrafodaLista"/>
        <w:numPr>
          <w:ilvl w:val="0"/>
          <w:numId w:val="3"/>
        </w:numPr>
        <w:spacing w:line="276" w:lineRule="auto"/>
        <w:jc w:val="both"/>
        <w:rPr>
          <w:rFonts w:ascii="Arial" w:hAnsi="Arial" w:cs="Arial"/>
          <w:i/>
        </w:rPr>
      </w:pPr>
      <w:r>
        <w:rPr>
          <w:rFonts w:ascii="Arial" w:hAnsi="Arial" w:cs="Arial"/>
          <w:i/>
        </w:rPr>
        <w:t>S</w:t>
      </w:r>
      <w:r w:rsidR="007C53F9" w:rsidRPr="006020CB">
        <w:rPr>
          <w:rFonts w:ascii="Arial" w:hAnsi="Arial" w:cs="Arial"/>
          <w:i/>
        </w:rPr>
        <w:t>erem protocoladas até às 17</w:t>
      </w:r>
      <w:r>
        <w:rPr>
          <w:rFonts w:ascii="Arial" w:hAnsi="Arial" w:cs="Arial"/>
          <w:i/>
        </w:rPr>
        <w:t xml:space="preserve"> </w:t>
      </w:r>
      <w:r w:rsidR="007C53F9" w:rsidRPr="006020CB">
        <w:rPr>
          <w:rFonts w:ascii="Arial" w:hAnsi="Arial" w:cs="Arial"/>
          <w:i/>
        </w:rPr>
        <w:t>horas das quintas-feiras que antecedem a sessão, exceção feita às mensagens oriundas do Poder Executivo, as quais poderão ser protocoladas até às 15</w:t>
      </w:r>
      <w:r w:rsidR="00C35DE8">
        <w:rPr>
          <w:rFonts w:ascii="Arial" w:hAnsi="Arial" w:cs="Arial"/>
          <w:i/>
        </w:rPr>
        <w:t xml:space="preserve"> </w:t>
      </w:r>
      <w:r w:rsidR="007C53F9" w:rsidRPr="006020CB">
        <w:rPr>
          <w:rFonts w:ascii="Arial" w:hAnsi="Arial" w:cs="Arial"/>
          <w:i/>
        </w:rPr>
        <w:t>horas das sextas-feiras;</w:t>
      </w:r>
    </w:p>
    <w:p w:rsidR="007F0C24" w:rsidRPr="005A467D" w:rsidRDefault="007F4E12" w:rsidP="007F0C24">
      <w:pPr>
        <w:pStyle w:val="PargrafodaLista"/>
        <w:numPr>
          <w:ilvl w:val="0"/>
          <w:numId w:val="3"/>
        </w:numPr>
        <w:spacing w:before="120" w:line="276" w:lineRule="auto"/>
        <w:jc w:val="both"/>
        <w:rPr>
          <w:rFonts w:ascii="Arial" w:hAnsi="Arial" w:cs="Arial"/>
          <w:i/>
        </w:rPr>
      </w:pPr>
      <w:r w:rsidRPr="005A467D">
        <w:rPr>
          <w:rFonts w:ascii="Arial" w:hAnsi="Arial" w:cs="Arial"/>
          <w:i/>
        </w:rPr>
        <w:t>S</w:t>
      </w:r>
      <w:r w:rsidR="007C53F9" w:rsidRPr="005A467D">
        <w:rPr>
          <w:rFonts w:ascii="Arial" w:hAnsi="Arial" w:cs="Arial"/>
          <w:i/>
        </w:rPr>
        <w:t xml:space="preserve">erem assinadas até </w:t>
      </w:r>
      <w:r w:rsidR="007F0C24" w:rsidRPr="005A467D">
        <w:rPr>
          <w:rFonts w:ascii="Arial" w:hAnsi="Arial" w:cs="Arial"/>
          <w:i/>
        </w:rPr>
        <w:t>o horário de início da</w:t>
      </w:r>
      <w:r w:rsidR="007C53F9" w:rsidRPr="005A467D">
        <w:rPr>
          <w:rFonts w:ascii="Arial" w:hAnsi="Arial" w:cs="Arial"/>
          <w:i/>
        </w:rPr>
        <w:t xml:space="preserve"> sessão para que sejam apreciadas</w:t>
      </w:r>
      <w:r w:rsidR="006020CB" w:rsidRPr="005A467D">
        <w:rPr>
          <w:rFonts w:ascii="Arial" w:hAnsi="Arial" w:cs="Arial"/>
          <w:i/>
        </w:rPr>
        <w:t>;</w:t>
      </w:r>
      <w:r w:rsidR="007C53F9" w:rsidRPr="005A467D">
        <w:rPr>
          <w:rFonts w:ascii="Arial" w:hAnsi="Arial" w:cs="Arial"/>
          <w:i/>
        </w:rPr>
        <w:t xml:space="preserve"> matérias não assinadas passarão para a próxima sessão</w:t>
      </w:r>
      <w:r w:rsidR="00C35DE8" w:rsidRPr="005A467D">
        <w:rPr>
          <w:rFonts w:ascii="Arial" w:hAnsi="Arial" w:cs="Arial"/>
          <w:i/>
        </w:rPr>
        <w:t>;</w:t>
      </w:r>
    </w:p>
    <w:p w:rsidR="001D42B9" w:rsidRDefault="001D42B9" w:rsidP="001D42B9">
      <w:pPr>
        <w:pStyle w:val="PargrafodaLista"/>
        <w:spacing w:before="120" w:line="276" w:lineRule="auto"/>
        <w:ind w:left="1211"/>
        <w:jc w:val="both"/>
        <w:rPr>
          <w:rFonts w:ascii="Arial" w:hAnsi="Arial" w:cs="Arial"/>
          <w:i/>
        </w:rPr>
      </w:pPr>
    </w:p>
    <w:p w:rsidR="00C35DE8" w:rsidRPr="00C37CD8" w:rsidRDefault="00C35DE8" w:rsidP="006020CB">
      <w:pPr>
        <w:pStyle w:val="PargrafodaLista"/>
        <w:numPr>
          <w:ilvl w:val="0"/>
          <w:numId w:val="3"/>
        </w:numPr>
        <w:spacing w:before="120" w:line="276" w:lineRule="auto"/>
        <w:jc w:val="both"/>
        <w:rPr>
          <w:rFonts w:ascii="Arial" w:hAnsi="Arial" w:cs="Arial"/>
          <w:i/>
          <w:color w:val="ED7D31" w:themeColor="accent2"/>
          <w:u w:val="single"/>
        </w:rPr>
      </w:pPr>
      <w:r w:rsidRPr="00C37CD8">
        <w:rPr>
          <w:rFonts w:ascii="Arial" w:hAnsi="Arial" w:cs="Arial"/>
          <w:i/>
          <w:color w:val="ED7D31" w:themeColor="accent2"/>
          <w:u w:val="single"/>
        </w:rPr>
        <w:t xml:space="preserve">Material </w:t>
      </w:r>
      <w:r w:rsidR="00C37CD8" w:rsidRPr="00C37CD8">
        <w:rPr>
          <w:rFonts w:ascii="Arial" w:hAnsi="Arial" w:cs="Arial"/>
          <w:i/>
          <w:color w:val="ED7D31" w:themeColor="accent2"/>
          <w:u w:val="single"/>
        </w:rPr>
        <w:t xml:space="preserve">áudio visual/fotos </w:t>
      </w:r>
      <w:proofErr w:type="gramStart"/>
      <w:r w:rsidRPr="00C37CD8">
        <w:rPr>
          <w:rFonts w:ascii="Arial" w:hAnsi="Arial" w:cs="Arial"/>
          <w:i/>
          <w:color w:val="ED7D31" w:themeColor="accent2"/>
          <w:u w:val="single"/>
        </w:rPr>
        <w:t>devem ser encaminhad</w:t>
      </w:r>
      <w:r w:rsidR="00C37CD8" w:rsidRPr="00C37CD8">
        <w:rPr>
          <w:rFonts w:ascii="Arial" w:hAnsi="Arial" w:cs="Arial"/>
          <w:i/>
          <w:color w:val="ED7D31" w:themeColor="accent2"/>
          <w:u w:val="single"/>
        </w:rPr>
        <w:t>o</w:t>
      </w:r>
      <w:r w:rsidRPr="00C37CD8">
        <w:rPr>
          <w:rFonts w:ascii="Arial" w:hAnsi="Arial" w:cs="Arial"/>
          <w:i/>
          <w:color w:val="ED7D31" w:themeColor="accent2"/>
          <w:u w:val="single"/>
        </w:rPr>
        <w:t>s</w:t>
      </w:r>
      <w:proofErr w:type="gramEnd"/>
      <w:r w:rsidRPr="00C37CD8">
        <w:rPr>
          <w:rFonts w:ascii="Arial" w:hAnsi="Arial" w:cs="Arial"/>
          <w:i/>
          <w:color w:val="ED7D31" w:themeColor="accent2"/>
          <w:u w:val="single"/>
        </w:rPr>
        <w:t xml:space="preserve"> até 16 </w:t>
      </w:r>
      <w:r w:rsidR="00C37CD8" w:rsidRPr="00C37CD8">
        <w:rPr>
          <w:rFonts w:ascii="Arial" w:hAnsi="Arial" w:cs="Arial"/>
          <w:i/>
          <w:color w:val="ED7D31" w:themeColor="accent2"/>
          <w:u w:val="single"/>
        </w:rPr>
        <w:t xml:space="preserve">(dezesseis) </w:t>
      </w:r>
      <w:r w:rsidRPr="00C37CD8">
        <w:rPr>
          <w:rFonts w:ascii="Arial" w:hAnsi="Arial" w:cs="Arial"/>
          <w:i/>
          <w:color w:val="ED7D31" w:themeColor="accent2"/>
          <w:u w:val="single"/>
        </w:rPr>
        <w:t xml:space="preserve">horas </w:t>
      </w:r>
      <w:r w:rsidR="00C37CD8" w:rsidRPr="00C37CD8">
        <w:rPr>
          <w:rFonts w:ascii="Arial" w:hAnsi="Arial" w:cs="Arial"/>
          <w:i/>
          <w:color w:val="ED7D31" w:themeColor="accent2"/>
          <w:u w:val="single"/>
        </w:rPr>
        <w:t xml:space="preserve">do dia </w:t>
      </w:r>
      <w:r w:rsidR="007F4E12" w:rsidRPr="00C37CD8">
        <w:rPr>
          <w:rFonts w:ascii="Arial" w:hAnsi="Arial" w:cs="Arial"/>
          <w:i/>
          <w:color w:val="ED7D31" w:themeColor="accent2"/>
          <w:u w:val="single"/>
        </w:rPr>
        <w:t>sessão.</w:t>
      </w:r>
    </w:p>
    <w:p w:rsidR="00C500DF" w:rsidRDefault="00C500DF" w:rsidP="00521971">
      <w:pPr>
        <w:pStyle w:val="Default"/>
        <w:spacing w:line="276" w:lineRule="auto"/>
        <w:ind w:firstLine="708"/>
        <w:jc w:val="both"/>
        <w:rPr>
          <w:rFonts w:ascii="Arial" w:hAnsi="Arial" w:cs="Arial"/>
          <w:sz w:val="22"/>
          <w:szCs w:val="22"/>
        </w:rPr>
      </w:pPr>
    </w:p>
    <w:p w:rsidR="001A72EF" w:rsidRPr="00521971" w:rsidRDefault="009678B9" w:rsidP="00352BCF">
      <w:pPr>
        <w:pStyle w:val="Default"/>
        <w:spacing w:line="276" w:lineRule="auto"/>
        <w:ind w:firstLine="708"/>
        <w:jc w:val="both"/>
        <w:rPr>
          <w:rFonts w:ascii="Arial" w:hAnsi="Arial" w:cs="Arial"/>
          <w:b/>
          <w:color w:val="auto"/>
          <w:sz w:val="22"/>
          <w:szCs w:val="22"/>
        </w:rPr>
      </w:pPr>
      <w:r w:rsidRPr="00521971">
        <w:rPr>
          <w:rFonts w:ascii="Arial" w:hAnsi="Arial" w:cs="Arial"/>
          <w:b/>
          <w:color w:val="auto"/>
          <w:sz w:val="22"/>
          <w:szCs w:val="22"/>
        </w:rPr>
        <w:t>Art.</w:t>
      </w:r>
      <w:r w:rsidR="00A85F35">
        <w:rPr>
          <w:rFonts w:ascii="Arial" w:hAnsi="Arial" w:cs="Arial"/>
          <w:b/>
          <w:color w:val="auto"/>
          <w:sz w:val="22"/>
          <w:szCs w:val="22"/>
        </w:rPr>
        <w:t>16</w:t>
      </w:r>
      <w:r w:rsidRPr="00521971">
        <w:rPr>
          <w:rFonts w:ascii="Arial" w:hAnsi="Arial" w:cs="Arial"/>
          <w:b/>
          <w:color w:val="auto"/>
          <w:sz w:val="22"/>
          <w:szCs w:val="22"/>
        </w:rPr>
        <w:t xml:space="preserve"> </w:t>
      </w:r>
      <w:r w:rsidR="001A72EF" w:rsidRPr="00521971">
        <w:rPr>
          <w:rFonts w:ascii="Arial" w:hAnsi="Arial" w:cs="Arial"/>
          <w:b/>
          <w:color w:val="auto"/>
          <w:sz w:val="22"/>
          <w:szCs w:val="22"/>
        </w:rPr>
        <w:t xml:space="preserve">O </w:t>
      </w:r>
      <w:r w:rsidR="001A72EF">
        <w:rPr>
          <w:rFonts w:ascii="Arial" w:hAnsi="Arial" w:cs="Arial"/>
          <w:b/>
          <w:i/>
          <w:color w:val="auto"/>
          <w:sz w:val="22"/>
          <w:szCs w:val="22"/>
        </w:rPr>
        <w:t>caput d</w:t>
      </w:r>
      <w:r w:rsidR="00352BCF">
        <w:rPr>
          <w:rFonts w:ascii="Arial" w:hAnsi="Arial" w:cs="Arial"/>
          <w:b/>
          <w:i/>
          <w:color w:val="auto"/>
          <w:sz w:val="22"/>
          <w:szCs w:val="22"/>
        </w:rPr>
        <w:t>o</w:t>
      </w:r>
      <w:r w:rsidR="001A72EF">
        <w:rPr>
          <w:rFonts w:ascii="Arial" w:hAnsi="Arial" w:cs="Arial"/>
          <w:b/>
          <w:i/>
          <w:color w:val="auto"/>
          <w:sz w:val="22"/>
          <w:szCs w:val="22"/>
        </w:rPr>
        <w:t xml:space="preserve"> </w:t>
      </w:r>
      <w:r w:rsidR="001A72EF" w:rsidRPr="00521971">
        <w:rPr>
          <w:rFonts w:ascii="Arial" w:hAnsi="Arial" w:cs="Arial"/>
          <w:b/>
          <w:color w:val="auto"/>
          <w:sz w:val="22"/>
          <w:szCs w:val="22"/>
        </w:rPr>
        <w:t>Art.1</w:t>
      </w:r>
      <w:r w:rsidR="001A72EF">
        <w:rPr>
          <w:rFonts w:ascii="Arial" w:hAnsi="Arial" w:cs="Arial"/>
          <w:b/>
          <w:color w:val="auto"/>
          <w:sz w:val="22"/>
          <w:szCs w:val="22"/>
        </w:rPr>
        <w:t>18</w:t>
      </w:r>
      <w:r w:rsidR="001A72EF" w:rsidRPr="00521971">
        <w:rPr>
          <w:rFonts w:ascii="Arial" w:hAnsi="Arial" w:cs="Arial"/>
          <w:b/>
          <w:color w:val="auto"/>
          <w:sz w:val="22"/>
          <w:szCs w:val="22"/>
        </w:rPr>
        <w:t xml:space="preserve"> passa a ter a seguinte redação:</w:t>
      </w:r>
    </w:p>
    <w:p w:rsidR="001A72EF" w:rsidRPr="00C37CD8" w:rsidRDefault="001A72EF" w:rsidP="001A72EF">
      <w:pPr>
        <w:pStyle w:val="Default"/>
        <w:spacing w:line="276" w:lineRule="auto"/>
        <w:ind w:firstLine="708"/>
        <w:jc w:val="both"/>
        <w:rPr>
          <w:rFonts w:ascii="Arial" w:hAnsi="Arial" w:cs="Arial"/>
          <w:b/>
          <w:i/>
          <w:color w:val="auto"/>
          <w:sz w:val="22"/>
          <w:szCs w:val="22"/>
          <w:u w:val="single"/>
        </w:rPr>
      </w:pPr>
      <w:r w:rsidRPr="00C37CD8">
        <w:rPr>
          <w:rFonts w:ascii="Arial" w:hAnsi="Arial" w:cs="Arial"/>
          <w:b/>
          <w:i/>
          <w:color w:val="ED7D31" w:themeColor="accent2"/>
          <w:sz w:val="22"/>
          <w:szCs w:val="22"/>
          <w:u w:val="single"/>
        </w:rPr>
        <w:t>Art. 118. No Grande Expediente, os Vereadores, inscritos</w:t>
      </w:r>
      <w:r w:rsidR="00C37CD8" w:rsidRPr="00C37CD8">
        <w:rPr>
          <w:rFonts w:ascii="Arial" w:hAnsi="Arial" w:cs="Arial"/>
          <w:b/>
          <w:i/>
          <w:color w:val="ED7D31" w:themeColor="accent2"/>
          <w:sz w:val="22"/>
          <w:szCs w:val="22"/>
          <w:u w:val="single"/>
        </w:rPr>
        <w:t xml:space="preserve"> até o início da sessão em lista própria pelo Secretário, usarão a palavra pelo prazo máximo de 10 (dez) minutos, podendo ser prorrogado por mais 01 (um) minuto, quando solicitado ao Presidente, para tratar de qualquer assunto de interesse público.</w:t>
      </w:r>
      <w:r w:rsidRPr="00C37CD8">
        <w:rPr>
          <w:rFonts w:ascii="Arial" w:hAnsi="Arial" w:cs="Arial"/>
          <w:b/>
          <w:i/>
          <w:color w:val="auto"/>
          <w:sz w:val="22"/>
          <w:szCs w:val="22"/>
          <w:u w:val="single"/>
        </w:rPr>
        <w:t xml:space="preserve"> </w:t>
      </w:r>
    </w:p>
    <w:p w:rsidR="001A72EF" w:rsidRPr="001A72EF" w:rsidRDefault="001A72EF" w:rsidP="00521971">
      <w:pPr>
        <w:pStyle w:val="Default"/>
        <w:spacing w:line="276" w:lineRule="auto"/>
        <w:ind w:firstLine="708"/>
        <w:jc w:val="both"/>
        <w:rPr>
          <w:rFonts w:ascii="Arial" w:hAnsi="Arial" w:cs="Arial"/>
          <w:strike/>
          <w:color w:val="7F7F7F" w:themeColor="text1" w:themeTint="80"/>
          <w:sz w:val="22"/>
          <w:szCs w:val="22"/>
        </w:rPr>
      </w:pPr>
    </w:p>
    <w:p w:rsidR="00A76DB9" w:rsidRPr="00521971" w:rsidRDefault="009678B9" w:rsidP="00352BCF">
      <w:pPr>
        <w:pStyle w:val="Default"/>
        <w:spacing w:line="276" w:lineRule="auto"/>
        <w:ind w:firstLine="708"/>
        <w:jc w:val="both"/>
        <w:rPr>
          <w:rFonts w:ascii="Arial" w:hAnsi="Arial" w:cs="Arial"/>
          <w:b/>
          <w:color w:val="auto"/>
          <w:sz w:val="22"/>
          <w:szCs w:val="22"/>
        </w:rPr>
      </w:pPr>
      <w:r w:rsidRPr="00521971">
        <w:rPr>
          <w:rFonts w:ascii="Arial" w:hAnsi="Arial" w:cs="Arial"/>
          <w:b/>
          <w:color w:val="auto"/>
          <w:sz w:val="22"/>
          <w:szCs w:val="22"/>
        </w:rPr>
        <w:t>Art.</w:t>
      </w:r>
      <w:r w:rsidR="00A85F35">
        <w:rPr>
          <w:rFonts w:ascii="Arial" w:hAnsi="Arial" w:cs="Arial"/>
          <w:b/>
          <w:color w:val="auto"/>
          <w:sz w:val="22"/>
          <w:szCs w:val="22"/>
        </w:rPr>
        <w:t>17</w:t>
      </w:r>
      <w:r w:rsidRPr="00521971">
        <w:rPr>
          <w:rFonts w:ascii="Arial" w:hAnsi="Arial" w:cs="Arial"/>
          <w:b/>
          <w:color w:val="auto"/>
          <w:sz w:val="22"/>
          <w:szCs w:val="22"/>
        </w:rPr>
        <w:t xml:space="preserve"> </w:t>
      </w:r>
      <w:r w:rsidR="00A76DB9" w:rsidRPr="00521971">
        <w:rPr>
          <w:rFonts w:ascii="Arial" w:hAnsi="Arial" w:cs="Arial"/>
          <w:b/>
          <w:color w:val="auto"/>
          <w:sz w:val="22"/>
          <w:szCs w:val="22"/>
        </w:rPr>
        <w:t>O Art.167 passa a ter a seguinte redação:</w:t>
      </w:r>
    </w:p>
    <w:p w:rsidR="00E77634" w:rsidRPr="00521971" w:rsidRDefault="00E77634" w:rsidP="009678B9">
      <w:pPr>
        <w:spacing w:after="0" w:line="276" w:lineRule="auto"/>
        <w:ind w:firstLine="708"/>
        <w:jc w:val="both"/>
        <w:rPr>
          <w:rFonts w:ascii="Arial" w:hAnsi="Arial" w:cs="Arial"/>
          <w:i/>
        </w:rPr>
      </w:pPr>
      <w:r w:rsidRPr="00521971">
        <w:rPr>
          <w:rFonts w:ascii="Arial" w:hAnsi="Arial" w:cs="Arial"/>
          <w:i/>
        </w:rPr>
        <w:t xml:space="preserve">Art. 167. Moção é a manifestação política da Câmara Municipal sobre assunto de elevada relevância para a comunidade </w:t>
      </w:r>
      <w:proofErr w:type="spellStart"/>
      <w:r w:rsidRPr="00521971">
        <w:rPr>
          <w:rFonts w:ascii="Arial" w:hAnsi="Arial" w:cs="Arial"/>
          <w:i/>
        </w:rPr>
        <w:t>guairense</w:t>
      </w:r>
      <w:proofErr w:type="spellEnd"/>
      <w:r w:rsidRPr="00521971">
        <w:rPr>
          <w:rFonts w:ascii="Arial" w:hAnsi="Arial" w:cs="Arial"/>
          <w:i/>
        </w:rPr>
        <w:t xml:space="preserve">, sendo sua principal característica a valorização das opiniões do </w:t>
      </w:r>
      <w:proofErr w:type="gramStart"/>
      <w:r w:rsidRPr="00521971">
        <w:rPr>
          <w:rFonts w:ascii="Arial" w:hAnsi="Arial" w:cs="Arial"/>
          <w:i/>
        </w:rPr>
        <w:t>colegiado, dada</w:t>
      </w:r>
      <w:proofErr w:type="gramEnd"/>
      <w:r w:rsidRPr="00521971">
        <w:rPr>
          <w:rFonts w:ascii="Arial" w:hAnsi="Arial" w:cs="Arial"/>
          <w:i/>
        </w:rPr>
        <w:t xml:space="preserve"> a sua excepcionalidade.</w:t>
      </w:r>
    </w:p>
    <w:p w:rsidR="00E77634" w:rsidRPr="00521971" w:rsidRDefault="00E77634" w:rsidP="009678B9">
      <w:pPr>
        <w:spacing w:after="0" w:line="276" w:lineRule="auto"/>
        <w:ind w:firstLine="708"/>
        <w:jc w:val="both"/>
        <w:rPr>
          <w:rFonts w:ascii="Arial" w:hAnsi="Arial" w:cs="Arial"/>
          <w:i/>
        </w:rPr>
      </w:pPr>
      <w:r w:rsidRPr="00521971">
        <w:rPr>
          <w:rFonts w:ascii="Arial" w:hAnsi="Arial" w:cs="Arial"/>
          <w:i/>
        </w:rPr>
        <w:t>§ 1º A moção pode ser de aplauso, protesto, repúdio ou outra que reflita o pensamento dos vereadores sobre o assunto.</w:t>
      </w:r>
    </w:p>
    <w:p w:rsidR="005A467D" w:rsidRDefault="005A467D" w:rsidP="005A467D">
      <w:pPr>
        <w:pStyle w:val="Default"/>
        <w:spacing w:line="276" w:lineRule="auto"/>
        <w:ind w:firstLine="708"/>
        <w:jc w:val="right"/>
        <w:rPr>
          <w:rFonts w:ascii="Arial" w:hAnsi="Arial" w:cs="Arial"/>
          <w:i/>
          <w:color w:val="auto"/>
          <w:sz w:val="18"/>
          <w:szCs w:val="18"/>
          <w:shd w:val="clear" w:color="auto" w:fill="FFFFFF"/>
        </w:rPr>
      </w:pPr>
    </w:p>
    <w:p w:rsidR="005A467D" w:rsidRDefault="005A467D" w:rsidP="005A467D">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w:t>
      </w:r>
      <w:r>
        <w:rPr>
          <w:rFonts w:ascii="Arial" w:hAnsi="Arial" w:cs="Arial"/>
          <w:i/>
          <w:color w:val="auto"/>
          <w:sz w:val="18"/>
          <w:szCs w:val="18"/>
          <w:shd w:val="clear" w:color="auto" w:fill="FFFFFF"/>
        </w:rPr>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w:t>
      </w:r>
      <w:r>
        <w:rPr>
          <w:rFonts w:ascii="Arial" w:hAnsi="Arial" w:cs="Arial"/>
          <w:i/>
          <w:color w:val="auto"/>
          <w:sz w:val="18"/>
          <w:szCs w:val="18"/>
          <w:shd w:val="clear" w:color="auto" w:fill="FFFFFF"/>
        </w:rPr>
        <w:t>10</w:t>
      </w:r>
      <w:r w:rsidRPr="004E6956">
        <w:rPr>
          <w:rFonts w:ascii="Arial" w:hAnsi="Arial" w:cs="Arial"/>
          <w:i/>
          <w:color w:val="auto"/>
          <w:sz w:val="18"/>
          <w:szCs w:val="18"/>
          <w:shd w:val="clear" w:color="auto" w:fill="FFFFFF"/>
        </w:rPr>
        <w:t>)</w:t>
      </w:r>
    </w:p>
    <w:p w:rsidR="005A467D" w:rsidRDefault="005A467D" w:rsidP="009678B9">
      <w:pPr>
        <w:spacing w:after="0" w:line="276" w:lineRule="auto"/>
        <w:ind w:firstLine="708"/>
        <w:jc w:val="both"/>
        <w:rPr>
          <w:rFonts w:ascii="Arial" w:hAnsi="Arial" w:cs="Arial"/>
          <w:i/>
        </w:rPr>
      </w:pPr>
    </w:p>
    <w:p w:rsidR="00E77634" w:rsidRPr="00521971" w:rsidRDefault="00E77634" w:rsidP="009678B9">
      <w:pPr>
        <w:spacing w:after="0" w:line="276" w:lineRule="auto"/>
        <w:ind w:firstLine="708"/>
        <w:jc w:val="both"/>
        <w:rPr>
          <w:rFonts w:ascii="Arial" w:hAnsi="Arial" w:cs="Arial"/>
          <w:i/>
        </w:rPr>
      </w:pPr>
      <w:r w:rsidRPr="00521971">
        <w:rPr>
          <w:rFonts w:ascii="Arial" w:hAnsi="Arial" w:cs="Arial"/>
          <w:i/>
        </w:rPr>
        <w:t xml:space="preserve"> 2º</w:t>
      </w:r>
      <w:proofErr w:type="gramStart"/>
      <w:r w:rsidRPr="00521971">
        <w:rPr>
          <w:rFonts w:ascii="Arial" w:hAnsi="Arial" w:cs="Arial"/>
          <w:i/>
        </w:rPr>
        <w:t xml:space="preserve"> </w:t>
      </w:r>
      <w:r w:rsidR="007F4E12">
        <w:rPr>
          <w:rFonts w:ascii="Arial" w:hAnsi="Arial" w:cs="Arial"/>
          <w:i/>
        </w:rPr>
        <w:t xml:space="preserve"> </w:t>
      </w:r>
      <w:proofErr w:type="gramEnd"/>
      <w:r w:rsidRPr="00521971">
        <w:rPr>
          <w:rFonts w:ascii="Arial" w:hAnsi="Arial" w:cs="Arial"/>
          <w:i/>
        </w:rPr>
        <w:t>Não será admitida concessão de moção à entidade pública, pessoa física ou jurídica, em razão de atos praticados por</w:t>
      </w:r>
      <w:r w:rsidR="00601F24" w:rsidRPr="00521971">
        <w:rPr>
          <w:rFonts w:ascii="Arial" w:hAnsi="Arial" w:cs="Arial"/>
          <w:i/>
        </w:rPr>
        <w:t xml:space="preserve"> obrigação, dever de ofício ou </w:t>
      </w:r>
      <w:r w:rsidRPr="00521971">
        <w:rPr>
          <w:rFonts w:ascii="Arial" w:hAnsi="Arial" w:cs="Arial"/>
          <w:i/>
        </w:rPr>
        <w:t xml:space="preserve">em virtude </w:t>
      </w:r>
      <w:proofErr w:type="gramStart"/>
      <w:r w:rsidRPr="00521971">
        <w:rPr>
          <w:rFonts w:ascii="Arial" w:hAnsi="Arial" w:cs="Arial"/>
          <w:i/>
        </w:rPr>
        <w:t>de</w:t>
      </w:r>
      <w:proofErr w:type="gramEnd"/>
      <w:r w:rsidRPr="00521971">
        <w:rPr>
          <w:rFonts w:ascii="Arial" w:hAnsi="Arial" w:cs="Arial"/>
          <w:i/>
        </w:rPr>
        <w:t xml:space="preserve"> atuação que beneficie segmento específico, com reflexos localizados, sem projeção na sociedade em geral.</w:t>
      </w:r>
    </w:p>
    <w:p w:rsidR="00E77634" w:rsidRPr="00893575" w:rsidRDefault="00E77634" w:rsidP="009678B9">
      <w:pPr>
        <w:spacing w:after="0" w:line="276" w:lineRule="auto"/>
        <w:ind w:firstLine="708"/>
        <w:jc w:val="both"/>
        <w:rPr>
          <w:rFonts w:ascii="Arial" w:hAnsi="Arial" w:cs="Arial"/>
          <w:i/>
          <w:color w:val="ED7D31" w:themeColor="accent2"/>
          <w:u w:val="single"/>
        </w:rPr>
      </w:pPr>
      <w:r w:rsidRPr="00521971">
        <w:rPr>
          <w:rFonts w:ascii="Arial" w:hAnsi="Arial" w:cs="Arial"/>
          <w:i/>
        </w:rPr>
        <w:t>§ 3º</w:t>
      </w:r>
      <w:r w:rsidR="00893575">
        <w:rPr>
          <w:rFonts w:ascii="Arial" w:hAnsi="Arial" w:cs="Arial"/>
          <w:i/>
        </w:rPr>
        <w:t xml:space="preserve"> </w:t>
      </w:r>
      <w:r w:rsidR="005F6946">
        <w:rPr>
          <w:rFonts w:ascii="Arial" w:hAnsi="Arial" w:cs="Arial"/>
          <w:i/>
        </w:rPr>
        <w:t>A moção que se refira às datas comemorativas, de aniversário, fundação, criação, inauguração, primeira apresentação ou lançamento, será concedida por única oportunidade a cada legislatura.</w:t>
      </w:r>
    </w:p>
    <w:p w:rsidR="00E77634" w:rsidRPr="00521971" w:rsidRDefault="00E77634" w:rsidP="00521971">
      <w:pPr>
        <w:spacing w:line="276" w:lineRule="auto"/>
        <w:ind w:firstLine="708"/>
        <w:jc w:val="both"/>
        <w:rPr>
          <w:rFonts w:ascii="Arial" w:hAnsi="Arial" w:cs="Arial"/>
          <w:i/>
        </w:rPr>
      </w:pPr>
      <w:r w:rsidRPr="00521971">
        <w:rPr>
          <w:rFonts w:ascii="Arial" w:hAnsi="Arial" w:cs="Arial"/>
          <w:i/>
        </w:rPr>
        <w:t>§ 4º A moção segue rito específico de tramitação:</w:t>
      </w:r>
    </w:p>
    <w:p w:rsidR="005F6946" w:rsidRPr="00893575" w:rsidRDefault="00E77634" w:rsidP="005F6946">
      <w:pPr>
        <w:spacing w:after="0" w:line="276" w:lineRule="auto"/>
        <w:ind w:firstLine="708"/>
        <w:jc w:val="both"/>
        <w:rPr>
          <w:rFonts w:ascii="Arial" w:hAnsi="Arial" w:cs="Arial"/>
          <w:i/>
          <w:color w:val="ED7D31" w:themeColor="accent2"/>
          <w:u w:val="single"/>
        </w:rPr>
      </w:pPr>
      <w:r w:rsidRPr="00521971">
        <w:rPr>
          <w:rFonts w:ascii="Arial" w:hAnsi="Arial" w:cs="Arial"/>
          <w:i/>
        </w:rPr>
        <w:t xml:space="preserve">a) </w:t>
      </w:r>
      <w:r w:rsidR="005F6946" w:rsidRPr="00893575">
        <w:rPr>
          <w:rFonts w:ascii="Arial" w:hAnsi="Arial" w:cs="Arial"/>
          <w:i/>
          <w:color w:val="ED7D31" w:themeColor="accent2"/>
          <w:u w:val="single"/>
        </w:rPr>
        <w:t xml:space="preserve">A iniciativa de proposição é limitada a </w:t>
      </w:r>
      <w:proofErr w:type="gramStart"/>
      <w:r w:rsidR="005F6946" w:rsidRPr="00893575">
        <w:rPr>
          <w:rFonts w:ascii="Arial" w:hAnsi="Arial" w:cs="Arial"/>
          <w:i/>
          <w:color w:val="ED7D31" w:themeColor="accent2"/>
          <w:u w:val="single"/>
        </w:rPr>
        <w:t>4</w:t>
      </w:r>
      <w:proofErr w:type="gramEnd"/>
      <w:r w:rsidR="005F6946" w:rsidRPr="00893575">
        <w:rPr>
          <w:rFonts w:ascii="Arial" w:hAnsi="Arial" w:cs="Arial"/>
          <w:i/>
          <w:color w:val="ED7D31" w:themeColor="accent2"/>
          <w:u w:val="single"/>
        </w:rPr>
        <w:t xml:space="preserve"> (quatro) por ano para cada vereador, de modo a valorizar a manifestação política da Câmara Municipal de Guaíra perante a sociedade </w:t>
      </w:r>
      <w:proofErr w:type="spellStart"/>
      <w:r w:rsidR="005F6946" w:rsidRPr="00893575">
        <w:rPr>
          <w:rFonts w:ascii="Arial" w:hAnsi="Arial" w:cs="Arial"/>
          <w:i/>
          <w:color w:val="ED7D31" w:themeColor="accent2"/>
          <w:u w:val="single"/>
        </w:rPr>
        <w:t>guairense</w:t>
      </w:r>
      <w:proofErr w:type="spellEnd"/>
      <w:r w:rsidR="005F6946" w:rsidRPr="00893575">
        <w:rPr>
          <w:rFonts w:ascii="Arial" w:hAnsi="Arial" w:cs="Arial"/>
          <w:i/>
          <w:color w:val="ED7D31" w:themeColor="accent2"/>
          <w:u w:val="single"/>
        </w:rPr>
        <w:t>.</w:t>
      </w:r>
    </w:p>
    <w:p w:rsidR="007F4E12" w:rsidRDefault="00E77634" w:rsidP="009678B9">
      <w:pPr>
        <w:spacing w:after="0" w:line="276" w:lineRule="auto"/>
        <w:ind w:firstLine="708"/>
        <w:jc w:val="both"/>
        <w:rPr>
          <w:rFonts w:ascii="Arial" w:hAnsi="Arial" w:cs="Arial"/>
          <w:i/>
        </w:rPr>
      </w:pPr>
      <w:r w:rsidRPr="00521971">
        <w:rPr>
          <w:rFonts w:ascii="Arial" w:hAnsi="Arial" w:cs="Arial"/>
          <w:i/>
        </w:rPr>
        <w:t>b) O quórum de propositura de moção é de 1/3 (um terço) dos Vereadores</w:t>
      </w:r>
      <w:r w:rsidR="007F4E12">
        <w:rPr>
          <w:rFonts w:ascii="Arial" w:hAnsi="Arial" w:cs="Arial"/>
          <w:i/>
        </w:rPr>
        <w:t>;</w:t>
      </w:r>
      <w:r w:rsidRPr="00521971">
        <w:rPr>
          <w:rFonts w:ascii="Arial" w:hAnsi="Arial" w:cs="Arial"/>
          <w:i/>
        </w:rPr>
        <w:t xml:space="preserve"> </w:t>
      </w:r>
    </w:p>
    <w:p w:rsidR="00E77634" w:rsidRPr="00521971" w:rsidRDefault="00E77634" w:rsidP="009678B9">
      <w:pPr>
        <w:spacing w:after="0" w:line="276" w:lineRule="auto"/>
        <w:ind w:firstLine="708"/>
        <w:jc w:val="both"/>
        <w:rPr>
          <w:rFonts w:ascii="Arial" w:hAnsi="Arial" w:cs="Arial"/>
          <w:i/>
        </w:rPr>
      </w:pPr>
      <w:r w:rsidRPr="00521971">
        <w:rPr>
          <w:rFonts w:ascii="Arial" w:hAnsi="Arial" w:cs="Arial"/>
          <w:i/>
        </w:rPr>
        <w:t xml:space="preserve">c) </w:t>
      </w:r>
      <w:r w:rsidR="007F4E12">
        <w:rPr>
          <w:rFonts w:ascii="Arial" w:hAnsi="Arial" w:cs="Arial"/>
          <w:i/>
        </w:rPr>
        <w:t>Atingido o quórum legal</w:t>
      </w:r>
      <w:r w:rsidRPr="00521971">
        <w:rPr>
          <w:rFonts w:ascii="Arial" w:hAnsi="Arial" w:cs="Arial"/>
          <w:i/>
        </w:rPr>
        <w:t>, segue para leitura e aprovação do Plenário</w:t>
      </w:r>
      <w:r w:rsidR="007F4E12">
        <w:rPr>
          <w:rFonts w:ascii="Arial" w:hAnsi="Arial" w:cs="Arial"/>
          <w:i/>
        </w:rPr>
        <w:t>.</w:t>
      </w:r>
    </w:p>
    <w:p w:rsidR="00E77634" w:rsidRDefault="00E77634" w:rsidP="009678B9">
      <w:pPr>
        <w:spacing w:after="0" w:line="276" w:lineRule="auto"/>
        <w:ind w:firstLine="708"/>
        <w:jc w:val="both"/>
        <w:rPr>
          <w:rFonts w:ascii="Arial" w:hAnsi="Arial" w:cs="Arial"/>
          <w:i/>
        </w:rPr>
      </w:pPr>
      <w:r w:rsidRPr="00521971">
        <w:rPr>
          <w:rFonts w:ascii="Arial" w:hAnsi="Arial" w:cs="Arial"/>
          <w:i/>
        </w:rPr>
        <w:t>§ 5º Assuntos urgentes e imprevistos que exijam imediata manifestação do colegiado, terão a proposição iniciada pela Mesa Diretiva.</w:t>
      </w:r>
    </w:p>
    <w:p w:rsidR="00A85F35" w:rsidRDefault="00A85F35" w:rsidP="009678B9">
      <w:pPr>
        <w:spacing w:after="0" w:line="276" w:lineRule="auto"/>
        <w:ind w:firstLine="708"/>
        <w:jc w:val="both"/>
        <w:rPr>
          <w:rFonts w:ascii="Arial" w:hAnsi="Arial" w:cs="Arial"/>
          <w:i/>
        </w:rPr>
      </w:pPr>
    </w:p>
    <w:p w:rsidR="000E71AC" w:rsidRPr="00521971" w:rsidRDefault="009678B9" w:rsidP="00352BCF">
      <w:pPr>
        <w:spacing w:before="120" w:after="0" w:line="276" w:lineRule="auto"/>
        <w:ind w:firstLine="708"/>
        <w:jc w:val="both"/>
        <w:rPr>
          <w:rFonts w:ascii="Arial" w:hAnsi="Arial" w:cs="Arial"/>
          <w:b/>
        </w:rPr>
      </w:pPr>
      <w:r w:rsidRPr="00521971">
        <w:rPr>
          <w:rFonts w:ascii="Arial" w:hAnsi="Arial" w:cs="Arial"/>
          <w:b/>
        </w:rPr>
        <w:t>Art.</w:t>
      </w:r>
      <w:r w:rsidR="00A85F35">
        <w:rPr>
          <w:rFonts w:ascii="Arial" w:hAnsi="Arial" w:cs="Arial"/>
          <w:b/>
        </w:rPr>
        <w:t>18</w:t>
      </w:r>
      <w:r w:rsidRPr="00521971">
        <w:rPr>
          <w:rFonts w:ascii="Arial" w:hAnsi="Arial" w:cs="Arial"/>
          <w:b/>
        </w:rPr>
        <w:t xml:space="preserve"> </w:t>
      </w:r>
      <w:r w:rsidR="000E71AC" w:rsidRPr="00521971">
        <w:rPr>
          <w:rFonts w:ascii="Arial" w:hAnsi="Arial" w:cs="Arial"/>
          <w:b/>
        </w:rPr>
        <w:t>Art. O</w:t>
      </w:r>
      <w:proofErr w:type="gramStart"/>
      <w:r w:rsidR="000E71AC" w:rsidRPr="00521971">
        <w:rPr>
          <w:rFonts w:ascii="Arial" w:hAnsi="Arial" w:cs="Arial"/>
          <w:b/>
        </w:rPr>
        <w:t xml:space="preserve">  </w:t>
      </w:r>
      <w:proofErr w:type="gramEnd"/>
      <w:r w:rsidR="000E71AC" w:rsidRPr="00521971">
        <w:rPr>
          <w:rFonts w:ascii="Arial" w:hAnsi="Arial" w:cs="Arial"/>
          <w:b/>
        </w:rPr>
        <w:t xml:space="preserve">Artigo </w:t>
      </w:r>
      <w:r w:rsidR="000E71AC">
        <w:rPr>
          <w:rFonts w:ascii="Arial" w:hAnsi="Arial" w:cs="Arial"/>
          <w:b/>
        </w:rPr>
        <w:t>206</w:t>
      </w:r>
      <w:r w:rsidR="000E71AC" w:rsidRPr="00521971">
        <w:rPr>
          <w:rFonts w:ascii="Arial" w:hAnsi="Arial" w:cs="Arial"/>
          <w:b/>
        </w:rPr>
        <w:t xml:space="preserve"> passa a ter a seguinte redação:</w:t>
      </w:r>
    </w:p>
    <w:p w:rsidR="00E379B6" w:rsidRDefault="009678B9" w:rsidP="00521971">
      <w:pPr>
        <w:spacing w:after="0" w:line="276" w:lineRule="auto"/>
        <w:ind w:firstLine="708"/>
        <w:jc w:val="both"/>
        <w:rPr>
          <w:rFonts w:ascii="Arial" w:hAnsi="Arial" w:cs="Arial"/>
          <w:i/>
        </w:rPr>
      </w:pPr>
      <w:r>
        <w:rPr>
          <w:rFonts w:ascii="Arial" w:hAnsi="Arial" w:cs="Arial"/>
          <w:b/>
          <w:i/>
        </w:rPr>
        <w:t xml:space="preserve">  </w:t>
      </w:r>
      <w:r w:rsidR="002E16DE" w:rsidRPr="007F4E12">
        <w:rPr>
          <w:rFonts w:ascii="Arial" w:hAnsi="Arial" w:cs="Arial"/>
          <w:b/>
          <w:i/>
        </w:rPr>
        <w:t>Art. 206</w:t>
      </w:r>
      <w:r w:rsidR="002E16DE" w:rsidRPr="002E16DE">
        <w:rPr>
          <w:rFonts w:ascii="Arial" w:hAnsi="Arial" w:cs="Arial"/>
          <w:i/>
        </w:rPr>
        <w:t xml:space="preserve"> Antes de ser iniciada a discussão de projeto em primeiro turno, será permitido o seu adiamento por</w:t>
      </w:r>
      <w:r w:rsidR="00611340">
        <w:rPr>
          <w:rFonts w:ascii="Arial" w:hAnsi="Arial" w:cs="Arial"/>
          <w:i/>
        </w:rPr>
        <w:t>,</w:t>
      </w:r>
      <w:r w:rsidR="002E16DE" w:rsidRPr="002E16DE">
        <w:rPr>
          <w:rFonts w:ascii="Arial" w:hAnsi="Arial" w:cs="Arial"/>
          <w:i/>
        </w:rPr>
        <w:t xml:space="preserve"> no máximo</w:t>
      </w:r>
      <w:r w:rsidR="00611340">
        <w:rPr>
          <w:rFonts w:ascii="Arial" w:hAnsi="Arial" w:cs="Arial"/>
          <w:i/>
        </w:rPr>
        <w:t>,</w:t>
      </w:r>
      <w:r w:rsidR="002E16DE" w:rsidRPr="002E16DE">
        <w:rPr>
          <w:rFonts w:ascii="Arial" w:hAnsi="Arial" w:cs="Arial"/>
          <w:i/>
        </w:rPr>
        <w:t xml:space="preserve"> </w:t>
      </w:r>
      <w:proofErr w:type="gramStart"/>
      <w:r w:rsidR="002E16DE" w:rsidRPr="002E16DE">
        <w:rPr>
          <w:rFonts w:ascii="Arial" w:hAnsi="Arial" w:cs="Arial"/>
          <w:i/>
        </w:rPr>
        <w:t>1</w:t>
      </w:r>
      <w:proofErr w:type="gramEnd"/>
      <w:r w:rsidR="002E16DE" w:rsidRPr="002E16DE">
        <w:rPr>
          <w:rFonts w:ascii="Arial" w:hAnsi="Arial" w:cs="Arial"/>
          <w:i/>
        </w:rPr>
        <w:t xml:space="preserve"> (uma) sessão ordinária, mediante requerimento escrito de qualquer Vereador.</w:t>
      </w:r>
    </w:p>
    <w:p w:rsidR="00A85F35" w:rsidRDefault="00A85F35" w:rsidP="00521971">
      <w:pPr>
        <w:spacing w:after="0" w:line="276" w:lineRule="auto"/>
        <w:ind w:firstLine="708"/>
        <w:jc w:val="both"/>
        <w:rPr>
          <w:rFonts w:ascii="Arial" w:hAnsi="Arial" w:cs="Arial"/>
          <w:i/>
        </w:rPr>
      </w:pPr>
    </w:p>
    <w:p w:rsidR="00B90D35" w:rsidRPr="00521971" w:rsidRDefault="009678B9" w:rsidP="00352BCF">
      <w:pPr>
        <w:spacing w:before="120" w:after="0" w:line="276" w:lineRule="auto"/>
        <w:ind w:firstLine="708"/>
        <w:jc w:val="both"/>
        <w:rPr>
          <w:rFonts w:ascii="Arial" w:hAnsi="Arial" w:cs="Arial"/>
          <w:b/>
        </w:rPr>
      </w:pPr>
      <w:r w:rsidRPr="00521971">
        <w:rPr>
          <w:rFonts w:ascii="Arial" w:hAnsi="Arial" w:cs="Arial"/>
          <w:b/>
        </w:rPr>
        <w:t>Art.</w:t>
      </w:r>
      <w:r w:rsidR="00A85F35">
        <w:rPr>
          <w:rFonts w:ascii="Arial" w:hAnsi="Arial" w:cs="Arial"/>
          <w:b/>
        </w:rPr>
        <w:t>19</w:t>
      </w:r>
      <w:r w:rsidRPr="00521971">
        <w:rPr>
          <w:rFonts w:ascii="Arial" w:hAnsi="Arial" w:cs="Arial"/>
          <w:b/>
        </w:rPr>
        <w:t xml:space="preserve"> </w:t>
      </w:r>
      <w:r w:rsidR="00B90D35" w:rsidRPr="00521971">
        <w:rPr>
          <w:rFonts w:ascii="Arial" w:hAnsi="Arial" w:cs="Arial"/>
          <w:b/>
        </w:rPr>
        <w:t>Art. O</w:t>
      </w:r>
      <w:proofErr w:type="gramStart"/>
      <w:r w:rsidR="00B90D35" w:rsidRPr="00521971">
        <w:rPr>
          <w:rFonts w:ascii="Arial" w:hAnsi="Arial" w:cs="Arial"/>
          <w:b/>
        </w:rPr>
        <w:t xml:space="preserve">  </w:t>
      </w:r>
      <w:proofErr w:type="gramEnd"/>
      <w:r w:rsidR="00B90D35" w:rsidRPr="00521971">
        <w:rPr>
          <w:rFonts w:ascii="Arial" w:hAnsi="Arial" w:cs="Arial"/>
          <w:b/>
        </w:rPr>
        <w:t xml:space="preserve">Artigo </w:t>
      </w:r>
      <w:r w:rsidR="00B90D35">
        <w:rPr>
          <w:rFonts w:ascii="Arial" w:hAnsi="Arial" w:cs="Arial"/>
          <w:b/>
        </w:rPr>
        <w:t>253</w:t>
      </w:r>
      <w:r w:rsidR="00B90D35" w:rsidRPr="00521971">
        <w:rPr>
          <w:rFonts w:ascii="Arial" w:hAnsi="Arial" w:cs="Arial"/>
          <w:b/>
        </w:rPr>
        <w:t xml:space="preserve"> passa a ter a seguinte redação:</w:t>
      </w:r>
    </w:p>
    <w:p w:rsidR="001D42B9" w:rsidRDefault="00B90D35" w:rsidP="00B90D35">
      <w:pPr>
        <w:spacing w:after="0" w:line="276" w:lineRule="auto"/>
        <w:ind w:firstLine="708"/>
        <w:jc w:val="both"/>
        <w:rPr>
          <w:rFonts w:ascii="Arial" w:hAnsi="Arial" w:cs="Arial"/>
          <w:i/>
        </w:rPr>
      </w:pPr>
      <w:r>
        <w:rPr>
          <w:rFonts w:ascii="Arial" w:hAnsi="Arial" w:cs="Arial"/>
        </w:rPr>
        <w:t xml:space="preserve">   </w:t>
      </w:r>
      <w:r w:rsidR="007F4E12">
        <w:rPr>
          <w:rFonts w:ascii="Arial" w:hAnsi="Arial" w:cs="Arial"/>
          <w:b/>
          <w:i/>
        </w:rPr>
        <w:t>Art. 253</w:t>
      </w:r>
      <w:r w:rsidRPr="00B90D35">
        <w:rPr>
          <w:rFonts w:ascii="Arial" w:hAnsi="Arial" w:cs="Arial"/>
          <w:i/>
        </w:rPr>
        <w:t xml:space="preserve"> Recebido o parecer do Tribunal de Contas, a Mesa, após leitura em Plenário, distribuir</w:t>
      </w:r>
      <w:r>
        <w:rPr>
          <w:rFonts w:ascii="Arial" w:hAnsi="Arial" w:cs="Arial"/>
          <w:i/>
        </w:rPr>
        <w:t>-se-á</w:t>
      </w:r>
      <w:proofErr w:type="gramStart"/>
      <w:r>
        <w:rPr>
          <w:rFonts w:ascii="Arial" w:hAnsi="Arial" w:cs="Arial"/>
          <w:i/>
        </w:rPr>
        <w:t xml:space="preserve"> </w:t>
      </w:r>
      <w:r w:rsidRPr="00B90D35">
        <w:rPr>
          <w:rFonts w:ascii="Arial" w:hAnsi="Arial" w:cs="Arial"/>
          <w:i/>
        </w:rPr>
        <w:t xml:space="preserve"> </w:t>
      </w:r>
      <w:proofErr w:type="gramEnd"/>
      <w:r w:rsidRPr="00B90D35">
        <w:rPr>
          <w:rFonts w:ascii="Arial" w:hAnsi="Arial" w:cs="Arial"/>
          <w:i/>
        </w:rPr>
        <w:t xml:space="preserve">cópias do parecer e do balanço anual aos Vereadores e enviará o processo à Comissão de Finanças, Orçamento e Fiscalização, que terá o </w:t>
      </w:r>
    </w:p>
    <w:p w:rsidR="001D42B9" w:rsidRDefault="001D42B9" w:rsidP="001D42B9">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t>(</w:t>
      </w:r>
      <w:proofErr w:type="spellStart"/>
      <w:r w:rsidRPr="004E6956">
        <w:rPr>
          <w:rFonts w:ascii="Arial" w:hAnsi="Arial" w:cs="Arial"/>
          <w:i/>
          <w:color w:val="auto"/>
          <w:sz w:val="18"/>
          <w:szCs w:val="18"/>
          <w:shd w:val="clear" w:color="auto" w:fill="FFFFFF"/>
        </w:rPr>
        <w:t>Proj</w:t>
      </w:r>
      <w:proofErr w:type="spellEnd"/>
      <w:r w:rsidRPr="004E6956">
        <w:rPr>
          <w:rFonts w:ascii="Arial" w:hAnsi="Arial" w:cs="Arial"/>
          <w:i/>
          <w:color w:val="auto"/>
          <w:sz w:val="18"/>
          <w:szCs w:val="18"/>
          <w:shd w:val="clear" w:color="auto" w:fill="FFFFFF"/>
        </w:rPr>
        <w:t xml:space="preserve">. de Resolução n° 03/2019 – fls. </w:t>
      </w:r>
      <w:r>
        <w:rPr>
          <w:rFonts w:ascii="Arial" w:hAnsi="Arial" w:cs="Arial"/>
          <w:i/>
          <w:color w:val="auto"/>
          <w:sz w:val="18"/>
          <w:szCs w:val="18"/>
          <w:shd w:val="clear" w:color="auto" w:fill="FFFFFF"/>
        </w:rPr>
        <w:t>10</w:t>
      </w:r>
      <w:proofErr w:type="gramStart"/>
      <w:r w:rsidRPr="004E6956">
        <w:rPr>
          <w:rFonts w:ascii="Arial" w:hAnsi="Arial" w:cs="Arial"/>
          <w:i/>
          <w:color w:val="auto"/>
          <w:sz w:val="18"/>
          <w:szCs w:val="18"/>
          <w:shd w:val="clear" w:color="auto" w:fill="FFFFFF"/>
        </w:rPr>
        <w:t>)</w:t>
      </w:r>
      <w:proofErr w:type="gramEnd"/>
    </w:p>
    <w:p w:rsidR="001D42B9" w:rsidRDefault="001D42B9" w:rsidP="001D42B9">
      <w:pPr>
        <w:pStyle w:val="Default"/>
        <w:spacing w:line="276" w:lineRule="auto"/>
        <w:ind w:firstLine="708"/>
        <w:jc w:val="right"/>
        <w:rPr>
          <w:rFonts w:ascii="Arial" w:hAnsi="Arial" w:cs="Arial"/>
          <w:i/>
          <w:color w:val="auto"/>
          <w:sz w:val="18"/>
          <w:szCs w:val="18"/>
          <w:shd w:val="clear" w:color="auto" w:fill="FFFFFF"/>
        </w:rPr>
      </w:pPr>
    </w:p>
    <w:p w:rsidR="00B90D35" w:rsidRPr="00B90D35" w:rsidRDefault="00B90D35" w:rsidP="001D42B9">
      <w:pPr>
        <w:spacing w:after="0" w:line="276" w:lineRule="auto"/>
        <w:jc w:val="both"/>
        <w:rPr>
          <w:rFonts w:ascii="Arial" w:hAnsi="Arial" w:cs="Arial"/>
          <w:i/>
        </w:rPr>
      </w:pPr>
      <w:proofErr w:type="gramStart"/>
      <w:r w:rsidRPr="00B90D35">
        <w:rPr>
          <w:rFonts w:ascii="Arial" w:hAnsi="Arial" w:cs="Arial"/>
          <w:i/>
        </w:rPr>
        <w:t>prazo</w:t>
      </w:r>
      <w:proofErr w:type="gramEnd"/>
      <w:r w:rsidRPr="00B90D35">
        <w:rPr>
          <w:rFonts w:ascii="Arial" w:hAnsi="Arial" w:cs="Arial"/>
          <w:i/>
        </w:rPr>
        <w:t xml:space="preserve"> de 20 (vinte) dias para opinar sobre as contas do Município, acompanhado do projeto de decreto legislativo, pela aprovação ou rejeição das contas.</w:t>
      </w:r>
    </w:p>
    <w:p w:rsidR="00B90D35" w:rsidRPr="00B90D35" w:rsidRDefault="00B90D35" w:rsidP="00B90D35">
      <w:pPr>
        <w:spacing w:after="0" w:line="276" w:lineRule="auto"/>
        <w:ind w:firstLine="708"/>
        <w:jc w:val="both"/>
        <w:rPr>
          <w:rFonts w:ascii="Arial" w:hAnsi="Arial" w:cs="Arial"/>
          <w:i/>
        </w:rPr>
      </w:pPr>
      <w:r w:rsidRPr="00B90D35">
        <w:rPr>
          <w:rFonts w:ascii="Arial" w:hAnsi="Arial" w:cs="Arial"/>
          <w:i/>
        </w:rPr>
        <w:t xml:space="preserve">   § 1º. Findo o prazo a que se refere o caput deste artigo, a Comissão apresentará parecer e projeto de decreto legislativo, pela aprovação ou rejeição das contas. </w:t>
      </w:r>
    </w:p>
    <w:p w:rsidR="00B90D35" w:rsidRPr="00B90D35" w:rsidRDefault="00B90D35" w:rsidP="00B90D35">
      <w:pPr>
        <w:spacing w:after="0" w:line="276" w:lineRule="auto"/>
        <w:ind w:firstLine="708"/>
        <w:jc w:val="both"/>
        <w:rPr>
          <w:rFonts w:ascii="Arial" w:hAnsi="Arial" w:cs="Arial"/>
          <w:i/>
        </w:rPr>
      </w:pPr>
      <w:r w:rsidRPr="00B90D35">
        <w:rPr>
          <w:rFonts w:ascii="Arial" w:hAnsi="Arial" w:cs="Arial"/>
          <w:i/>
        </w:rPr>
        <w:t xml:space="preserve">  § 2º. Até 10 (dez) dias após o recebimento do processo, a Comissão receberá dos Vereadores pedidos por escrito, de informações sobre determinados itens da prestação de contas.   </w:t>
      </w:r>
    </w:p>
    <w:p w:rsidR="00B90D35" w:rsidRPr="00B90D35" w:rsidRDefault="00B90D35" w:rsidP="00B90D35">
      <w:pPr>
        <w:spacing w:after="0" w:line="276" w:lineRule="auto"/>
        <w:ind w:firstLine="708"/>
        <w:jc w:val="both"/>
        <w:rPr>
          <w:rFonts w:ascii="Arial" w:hAnsi="Arial" w:cs="Arial"/>
          <w:i/>
        </w:rPr>
      </w:pPr>
      <w:r w:rsidRPr="00B90D35">
        <w:rPr>
          <w:rFonts w:ascii="Arial" w:hAnsi="Arial" w:cs="Arial"/>
          <w:i/>
        </w:rPr>
        <w:t xml:space="preserve"> § 3º. Pode a Comissão, para responder aos pedidos de informações previstos no parágrafo anterior ou para aclarar pontos constantes da prestação de contas:</w:t>
      </w:r>
      <w:proofErr w:type="gramStart"/>
      <w:r w:rsidRPr="00B90D35">
        <w:rPr>
          <w:rFonts w:ascii="Arial" w:hAnsi="Arial" w:cs="Arial"/>
          <w:i/>
        </w:rPr>
        <w:t xml:space="preserve">  </w:t>
      </w:r>
    </w:p>
    <w:p w:rsidR="00B90D35" w:rsidRPr="00B90D35" w:rsidRDefault="00B90D35" w:rsidP="00B90D35">
      <w:pPr>
        <w:spacing w:after="0" w:line="276" w:lineRule="auto"/>
        <w:ind w:firstLine="708"/>
        <w:jc w:val="both"/>
        <w:rPr>
          <w:rFonts w:ascii="Arial" w:hAnsi="Arial" w:cs="Arial"/>
          <w:i/>
        </w:rPr>
      </w:pPr>
      <w:proofErr w:type="gramEnd"/>
      <w:r w:rsidRPr="00B90D35">
        <w:rPr>
          <w:rFonts w:ascii="Arial" w:hAnsi="Arial" w:cs="Arial"/>
          <w:i/>
        </w:rPr>
        <w:t xml:space="preserve">I - vistoriar documentos em qualquer repartição municipal; </w:t>
      </w:r>
    </w:p>
    <w:p w:rsidR="00B90D35" w:rsidRPr="00B90D35" w:rsidRDefault="00B90D35" w:rsidP="00B90D35">
      <w:pPr>
        <w:spacing w:after="0" w:line="276" w:lineRule="auto"/>
        <w:ind w:firstLine="708"/>
        <w:jc w:val="both"/>
        <w:rPr>
          <w:rFonts w:ascii="Arial" w:hAnsi="Arial" w:cs="Arial"/>
          <w:i/>
        </w:rPr>
      </w:pPr>
      <w:r w:rsidRPr="00B90D35">
        <w:rPr>
          <w:rFonts w:ascii="Arial" w:hAnsi="Arial" w:cs="Arial"/>
          <w:i/>
        </w:rPr>
        <w:t xml:space="preserve">II - solicitar esclarecimentos complementares ao Prefeito na forma do artigo 47 da Lei Orgânica Municipal.   </w:t>
      </w:r>
    </w:p>
    <w:p w:rsidR="005A467D" w:rsidRDefault="005A467D" w:rsidP="00B90D35">
      <w:pPr>
        <w:spacing w:after="0" w:line="276" w:lineRule="auto"/>
        <w:ind w:firstLine="708"/>
        <w:jc w:val="both"/>
        <w:rPr>
          <w:rFonts w:ascii="Arial" w:hAnsi="Arial" w:cs="Arial"/>
          <w:i/>
        </w:rPr>
      </w:pPr>
    </w:p>
    <w:p w:rsidR="005A467D" w:rsidRDefault="005A467D" w:rsidP="005A467D">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w:t>
      </w:r>
      <w:r>
        <w:rPr>
          <w:rFonts w:ascii="Arial" w:hAnsi="Arial" w:cs="Arial"/>
          <w:i/>
          <w:color w:val="auto"/>
          <w:sz w:val="18"/>
          <w:szCs w:val="18"/>
          <w:shd w:val="clear" w:color="auto" w:fill="FFFFFF"/>
        </w:rPr>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w:t>
      </w:r>
      <w:r>
        <w:rPr>
          <w:rFonts w:ascii="Arial" w:hAnsi="Arial" w:cs="Arial"/>
          <w:i/>
          <w:color w:val="auto"/>
          <w:sz w:val="18"/>
          <w:szCs w:val="18"/>
          <w:shd w:val="clear" w:color="auto" w:fill="FFFFFF"/>
        </w:rPr>
        <w:t>11</w:t>
      </w:r>
      <w:r w:rsidRPr="004E6956">
        <w:rPr>
          <w:rFonts w:ascii="Arial" w:hAnsi="Arial" w:cs="Arial"/>
          <w:i/>
          <w:color w:val="auto"/>
          <w:sz w:val="18"/>
          <w:szCs w:val="18"/>
          <w:shd w:val="clear" w:color="auto" w:fill="FFFFFF"/>
        </w:rPr>
        <w:t>)</w:t>
      </w:r>
    </w:p>
    <w:p w:rsidR="005A467D" w:rsidRDefault="005A467D" w:rsidP="00B90D35">
      <w:pPr>
        <w:spacing w:after="0" w:line="276" w:lineRule="auto"/>
        <w:ind w:firstLine="708"/>
        <w:jc w:val="both"/>
        <w:rPr>
          <w:rFonts w:ascii="Arial" w:hAnsi="Arial" w:cs="Arial"/>
          <w:i/>
        </w:rPr>
      </w:pPr>
    </w:p>
    <w:p w:rsidR="00B90D35" w:rsidRPr="00B90D35" w:rsidRDefault="00B90D35" w:rsidP="00B90D35">
      <w:pPr>
        <w:spacing w:after="0" w:line="276" w:lineRule="auto"/>
        <w:ind w:firstLine="708"/>
        <w:jc w:val="both"/>
        <w:rPr>
          <w:rFonts w:ascii="Arial" w:hAnsi="Arial" w:cs="Arial"/>
          <w:i/>
        </w:rPr>
      </w:pPr>
      <w:r w:rsidRPr="00B90D35">
        <w:rPr>
          <w:rFonts w:ascii="Arial" w:hAnsi="Arial" w:cs="Arial"/>
          <w:i/>
        </w:rPr>
        <w:t>§ 4º. Cabe a qualquer Vereador o direito de acompanhar os trabalhos da Comissão durante a tramitação do processo neste órgão da Câmara.</w:t>
      </w:r>
    </w:p>
    <w:p w:rsidR="00B90D35" w:rsidRPr="00521971" w:rsidRDefault="00B90D35" w:rsidP="00B90D35">
      <w:pPr>
        <w:spacing w:after="0" w:line="276" w:lineRule="auto"/>
        <w:ind w:firstLine="708"/>
        <w:jc w:val="both"/>
        <w:rPr>
          <w:rFonts w:ascii="Arial" w:hAnsi="Arial" w:cs="Arial"/>
        </w:rPr>
      </w:pPr>
    </w:p>
    <w:p w:rsidR="000E71AC" w:rsidRPr="00521971" w:rsidRDefault="009678B9" w:rsidP="00352BCF">
      <w:pPr>
        <w:spacing w:before="120" w:line="276" w:lineRule="auto"/>
        <w:ind w:firstLine="708"/>
        <w:jc w:val="both"/>
        <w:rPr>
          <w:rFonts w:ascii="Arial" w:hAnsi="Arial" w:cs="Arial"/>
          <w:b/>
        </w:rPr>
      </w:pPr>
      <w:r w:rsidRPr="00521971">
        <w:rPr>
          <w:rFonts w:ascii="Arial" w:hAnsi="Arial" w:cs="Arial"/>
          <w:b/>
        </w:rPr>
        <w:t>Art.</w:t>
      </w:r>
      <w:r w:rsidR="00A85F35">
        <w:rPr>
          <w:rFonts w:ascii="Arial" w:hAnsi="Arial" w:cs="Arial"/>
          <w:b/>
        </w:rPr>
        <w:t>20</w:t>
      </w:r>
      <w:r w:rsidRPr="00521971">
        <w:rPr>
          <w:rFonts w:ascii="Arial" w:hAnsi="Arial" w:cs="Arial"/>
          <w:b/>
        </w:rPr>
        <w:t xml:space="preserve"> </w:t>
      </w:r>
      <w:r w:rsidR="000E71AC" w:rsidRPr="00521971">
        <w:rPr>
          <w:rFonts w:ascii="Arial" w:hAnsi="Arial" w:cs="Arial"/>
          <w:b/>
        </w:rPr>
        <w:t>Art. O</w:t>
      </w:r>
      <w:proofErr w:type="gramStart"/>
      <w:r w:rsidR="000E71AC" w:rsidRPr="00521971">
        <w:rPr>
          <w:rFonts w:ascii="Arial" w:hAnsi="Arial" w:cs="Arial"/>
          <w:b/>
        </w:rPr>
        <w:t xml:space="preserve">  </w:t>
      </w:r>
      <w:proofErr w:type="gramEnd"/>
      <w:r w:rsidR="000E71AC" w:rsidRPr="00521971">
        <w:rPr>
          <w:rFonts w:ascii="Arial" w:hAnsi="Arial" w:cs="Arial"/>
          <w:b/>
        </w:rPr>
        <w:t xml:space="preserve">Artigo </w:t>
      </w:r>
      <w:r w:rsidR="000E71AC">
        <w:rPr>
          <w:rFonts w:ascii="Arial" w:hAnsi="Arial" w:cs="Arial"/>
          <w:b/>
        </w:rPr>
        <w:t>273</w:t>
      </w:r>
      <w:r w:rsidR="000E71AC" w:rsidRPr="00521971">
        <w:rPr>
          <w:rFonts w:ascii="Arial" w:hAnsi="Arial" w:cs="Arial"/>
          <w:b/>
        </w:rPr>
        <w:t xml:space="preserve"> passa a ter a seguinte redação:</w:t>
      </w:r>
    </w:p>
    <w:p w:rsidR="00E379B6" w:rsidRDefault="009678B9" w:rsidP="002E16DE">
      <w:pPr>
        <w:spacing w:after="0" w:line="276" w:lineRule="auto"/>
        <w:ind w:firstLine="708"/>
        <w:jc w:val="both"/>
        <w:rPr>
          <w:rFonts w:ascii="Arial" w:hAnsi="Arial" w:cs="Arial"/>
          <w:i/>
        </w:rPr>
      </w:pPr>
      <w:r w:rsidRPr="009678B9">
        <w:rPr>
          <w:rFonts w:ascii="Arial" w:hAnsi="Arial" w:cs="Arial"/>
          <w:b/>
          <w:i/>
        </w:rPr>
        <w:t>Art. 273</w:t>
      </w:r>
      <w:r w:rsidR="002E16DE" w:rsidRPr="002E16DE">
        <w:rPr>
          <w:rFonts w:ascii="Arial" w:hAnsi="Arial" w:cs="Arial"/>
          <w:i/>
        </w:rPr>
        <w:t xml:space="preserve"> As contas do Município ficarão durante 60 dias, anualmente, à disposição de qualquer contribuinte para exame e apreciação, devendo ser dada ampla publicação do local onde se encontram e a data inicial e final do prazo, o qual poderá questionar-lhes a legitimidade, nos termos da lei.</w:t>
      </w:r>
    </w:p>
    <w:p w:rsidR="00A85F35" w:rsidRDefault="00A85F35" w:rsidP="002E16DE">
      <w:pPr>
        <w:spacing w:after="0" w:line="276" w:lineRule="auto"/>
        <w:ind w:firstLine="708"/>
        <w:jc w:val="both"/>
        <w:rPr>
          <w:rFonts w:ascii="Arial" w:hAnsi="Arial" w:cs="Arial"/>
          <w:i/>
        </w:rPr>
      </w:pPr>
    </w:p>
    <w:p w:rsidR="00E379B6" w:rsidRDefault="009678B9" w:rsidP="00352BCF">
      <w:pPr>
        <w:spacing w:after="0" w:line="276" w:lineRule="auto"/>
        <w:ind w:firstLine="708"/>
        <w:jc w:val="both"/>
        <w:rPr>
          <w:rFonts w:ascii="Arial" w:hAnsi="Arial" w:cs="Arial"/>
        </w:rPr>
      </w:pPr>
      <w:r w:rsidRPr="00521971">
        <w:rPr>
          <w:rFonts w:ascii="Arial" w:hAnsi="Arial" w:cs="Arial"/>
          <w:b/>
        </w:rPr>
        <w:t>Art.</w:t>
      </w:r>
      <w:r>
        <w:rPr>
          <w:rFonts w:ascii="Arial" w:hAnsi="Arial" w:cs="Arial"/>
          <w:b/>
        </w:rPr>
        <w:t>2</w:t>
      </w:r>
      <w:r w:rsidR="00A85F35">
        <w:rPr>
          <w:rFonts w:ascii="Arial" w:hAnsi="Arial" w:cs="Arial"/>
          <w:b/>
        </w:rPr>
        <w:t>1</w:t>
      </w:r>
      <w:r>
        <w:rPr>
          <w:rFonts w:ascii="Arial" w:hAnsi="Arial" w:cs="Arial"/>
          <w:b/>
        </w:rPr>
        <w:t xml:space="preserve"> </w:t>
      </w:r>
      <w:r w:rsidRPr="009678B9">
        <w:rPr>
          <w:rFonts w:ascii="Arial" w:hAnsi="Arial" w:cs="Arial"/>
        </w:rPr>
        <w:t xml:space="preserve">Esta Resolução entra em vigor </w:t>
      </w:r>
      <w:r w:rsidR="00A85F35">
        <w:rPr>
          <w:rFonts w:ascii="Arial" w:hAnsi="Arial" w:cs="Arial"/>
        </w:rPr>
        <w:t>a partir da data de sua publicação.</w:t>
      </w:r>
    </w:p>
    <w:p w:rsidR="009678B9" w:rsidRDefault="009678B9" w:rsidP="009678B9">
      <w:pPr>
        <w:spacing w:after="0" w:line="276" w:lineRule="auto"/>
        <w:jc w:val="both"/>
        <w:rPr>
          <w:rFonts w:ascii="Arial" w:hAnsi="Arial" w:cs="Arial"/>
        </w:rPr>
      </w:pPr>
    </w:p>
    <w:p w:rsidR="009678B9" w:rsidRDefault="00E65FF1" w:rsidP="009678B9">
      <w:pPr>
        <w:spacing w:after="0" w:line="276" w:lineRule="auto"/>
        <w:jc w:val="center"/>
        <w:rPr>
          <w:rFonts w:ascii="Arial" w:hAnsi="Arial" w:cs="Arial"/>
        </w:rPr>
      </w:pPr>
      <w:r>
        <w:rPr>
          <w:rFonts w:ascii="Arial" w:hAnsi="Arial" w:cs="Arial"/>
        </w:rPr>
        <w:t xml:space="preserve">Edifício da </w:t>
      </w:r>
      <w:r w:rsidR="001E3304">
        <w:rPr>
          <w:rFonts w:ascii="Arial" w:hAnsi="Arial" w:cs="Arial"/>
        </w:rPr>
        <w:t>Câmara Municipal de Guaíra - PR</w:t>
      </w:r>
      <w:r>
        <w:rPr>
          <w:rFonts w:ascii="Arial" w:hAnsi="Arial" w:cs="Arial"/>
        </w:rPr>
        <w:t>, em 23 de março de 2020</w:t>
      </w:r>
      <w:r w:rsidR="009678B9">
        <w:rPr>
          <w:rFonts w:ascii="Arial" w:hAnsi="Arial" w:cs="Arial"/>
        </w:rPr>
        <w:t>.</w:t>
      </w:r>
    </w:p>
    <w:p w:rsidR="009678B9" w:rsidRDefault="009678B9" w:rsidP="009678B9">
      <w:pPr>
        <w:spacing w:after="0" w:line="276" w:lineRule="auto"/>
        <w:jc w:val="center"/>
        <w:rPr>
          <w:rFonts w:ascii="Arial" w:hAnsi="Arial" w:cs="Arial"/>
        </w:rPr>
      </w:pPr>
    </w:p>
    <w:p w:rsidR="001E3304" w:rsidRDefault="001E3304" w:rsidP="009678B9">
      <w:pPr>
        <w:spacing w:after="0" w:line="276" w:lineRule="auto"/>
        <w:jc w:val="center"/>
        <w:rPr>
          <w:rFonts w:ascii="Arial" w:hAnsi="Arial" w:cs="Arial"/>
        </w:rPr>
      </w:pPr>
    </w:p>
    <w:p w:rsidR="00E379B6" w:rsidRPr="00521971" w:rsidRDefault="00E379B6" w:rsidP="00521971">
      <w:pPr>
        <w:spacing w:after="0" w:line="276" w:lineRule="auto"/>
        <w:ind w:firstLine="708"/>
        <w:jc w:val="both"/>
        <w:rPr>
          <w:rFonts w:ascii="Arial" w:hAnsi="Arial" w:cs="Arial"/>
        </w:rPr>
      </w:pPr>
    </w:p>
    <w:p w:rsidR="001D42B9" w:rsidRDefault="00E65FF1" w:rsidP="00E65FF1">
      <w:pPr>
        <w:spacing w:after="0" w:line="240" w:lineRule="auto"/>
        <w:jc w:val="center"/>
        <w:rPr>
          <w:rFonts w:ascii="Arial" w:hAnsi="Arial" w:cs="Arial"/>
          <w:b/>
        </w:rPr>
      </w:pPr>
      <w:r>
        <w:rPr>
          <w:rFonts w:ascii="Arial" w:hAnsi="Arial" w:cs="Arial"/>
          <w:b/>
        </w:rPr>
        <w:t>JOÃO BATISTA ILHÉUS</w:t>
      </w:r>
    </w:p>
    <w:p w:rsidR="00E65FF1" w:rsidRPr="001E3304" w:rsidRDefault="00E65FF1" w:rsidP="00E65FF1">
      <w:pPr>
        <w:spacing w:after="0" w:line="240" w:lineRule="auto"/>
        <w:jc w:val="center"/>
        <w:rPr>
          <w:rFonts w:ascii="Arial" w:hAnsi="Arial" w:cs="Arial"/>
          <w:b/>
          <w:sz w:val="18"/>
          <w:szCs w:val="18"/>
        </w:rPr>
      </w:pPr>
      <w:r w:rsidRPr="001E3304">
        <w:rPr>
          <w:rFonts w:ascii="Arial" w:hAnsi="Arial" w:cs="Arial"/>
          <w:b/>
          <w:sz w:val="18"/>
          <w:szCs w:val="18"/>
        </w:rPr>
        <w:t>Presidente</w:t>
      </w:r>
      <w:r w:rsidR="001E3304">
        <w:rPr>
          <w:rFonts w:ascii="Arial" w:hAnsi="Arial" w:cs="Arial"/>
          <w:b/>
          <w:sz w:val="18"/>
          <w:szCs w:val="18"/>
        </w:rPr>
        <w:t xml:space="preserve"> da Câmara Municipal</w:t>
      </w:r>
    </w:p>
    <w:p w:rsidR="00E379B6" w:rsidRDefault="00E379B6" w:rsidP="00521971">
      <w:pPr>
        <w:spacing w:after="0" w:line="276" w:lineRule="auto"/>
        <w:ind w:firstLine="708"/>
        <w:jc w:val="both"/>
        <w:rPr>
          <w:rFonts w:ascii="Arial" w:hAnsi="Arial" w:cs="Arial"/>
        </w:rPr>
      </w:pPr>
    </w:p>
    <w:p w:rsidR="00F16BAF" w:rsidRDefault="00F16BAF" w:rsidP="00521971">
      <w:pPr>
        <w:spacing w:after="0" w:line="276" w:lineRule="auto"/>
        <w:ind w:firstLine="708"/>
        <w:jc w:val="both"/>
        <w:rPr>
          <w:rFonts w:ascii="Arial" w:hAnsi="Arial" w:cs="Arial"/>
        </w:rPr>
      </w:pPr>
    </w:p>
    <w:p w:rsidR="00F16BAF" w:rsidRDefault="00F16BAF" w:rsidP="00521971">
      <w:pPr>
        <w:spacing w:after="0" w:line="276" w:lineRule="auto"/>
        <w:ind w:firstLine="708"/>
        <w:jc w:val="both"/>
        <w:rPr>
          <w:rFonts w:ascii="Arial" w:hAnsi="Arial" w:cs="Arial"/>
        </w:rPr>
      </w:pPr>
    </w:p>
    <w:p w:rsidR="00F16BAF" w:rsidRDefault="00F16BAF" w:rsidP="00521971">
      <w:pPr>
        <w:spacing w:after="0" w:line="276" w:lineRule="auto"/>
        <w:ind w:firstLine="708"/>
        <w:jc w:val="both"/>
        <w:rPr>
          <w:rFonts w:ascii="Arial" w:hAnsi="Arial" w:cs="Arial"/>
        </w:rPr>
      </w:pPr>
    </w:p>
    <w:p w:rsidR="00F16BAF" w:rsidRDefault="00F16BAF" w:rsidP="00521971">
      <w:pPr>
        <w:spacing w:after="0" w:line="276" w:lineRule="auto"/>
        <w:ind w:firstLine="708"/>
        <w:jc w:val="both"/>
        <w:rPr>
          <w:rFonts w:ascii="Arial" w:hAnsi="Arial" w:cs="Arial"/>
        </w:rPr>
      </w:pPr>
    </w:p>
    <w:p w:rsidR="00F16BAF" w:rsidRDefault="00F16BAF" w:rsidP="00521971">
      <w:pPr>
        <w:spacing w:after="0" w:line="276" w:lineRule="auto"/>
        <w:ind w:firstLine="708"/>
        <w:jc w:val="both"/>
        <w:rPr>
          <w:rFonts w:ascii="Arial" w:hAnsi="Arial" w:cs="Arial"/>
        </w:rPr>
      </w:pPr>
    </w:p>
    <w:p w:rsidR="00F16BAF" w:rsidRDefault="00F16BAF" w:rsidP="00521971">
      <w:pPr>
        <w:spacing w:after="0" w:line="276" w:lineRule="auto"/>
        <w:ind w:firstLine="708"/>
        <w:jc w:val="both"/>
        <w:rPr>
          <w:rFonts w:ascii="Arial" w:hAnsi="Arial" w:cs="Arial"/>
        </w:rPr>
      </w:pPr>
    </w:p>
    <w:p w:rsidR="00F16BAF" w:rsidRDefault="00F16BAF" w:rsidP="00521971">
      <w:pPr>
        <w:spacing w:after="0" w:line="276" w:lineRule="auto"/>
        <w:ind w:firstLine="708"/>
        <w:jc w:val="both"/>
        <w:rPr>
          <w:rFonts w:ascii="Arial" w:hAnsi="Arial" w:cs="Arial"/>
        </w:rPr>
      </w:pPr>
    </w:p>
    <w:p w:rsidR="00F16BAF" w:rsidRDefault="00F16BAF" w:rsidP="00521971">
      <w:pPr>
        <w:spacing w:after="0" w:line="276" w:lineRule="auto"/>
        <w:ind w:firstLine="708"/>
        <w:jc w:val="both"/>
        <w:rPr>
          <w:rFonts w:ascii="Arial" w:hAnsi="Arial" w:cs="Arial"/>
        </w:rPr>
      </w:pPr>
    </w:p>
    <w:p w:rsidR="00F16BAF" w:rsidRDefault="00F16BAF" w:rsidP="00521971">
      <w:pPr>
        <w:spacing w:after="0" w:line="276" w:lineRule="auto"/>
        <w:ind w:firstLine="708"/>
        <w:jc w:val="both"/>
        <w:rPr>
          <w:rFonts w:ascii="Arial" w:hAnsi="Arial" w:cs="Arial"/>
        </w:rPr>
      </w:pPr>
    </w:p>
    <w:p w:rsidR="00F16BAF" w:rsidRDefault="00F16BAF" w:rsidP="00521971">
      <w:pPr>
        <w:spacing w:after="0" w:line="276" w:lineRule="auto"/>
        <w:ind w:firstLine="708"/>
        <w:jc w:val="both"/>
        <w:rPr>
          <w:rFonts w:ascii="Arial" w:hAnsi="Arial" w:cs="Arial"/>
        </w:rPr>
      </w:pPr>
    </w:p>
    <w:p w:rsidR="00F16BAF" w:rsidRDefault="00F16BAF" w:rsidP="00521971">
      <w:pPr>
        <w:spacing w:after="0" w:line="276" w:lineRule="auto"/>
        <w:ind w:firstLine="708"/>
        <w:jc w:val="both"/>
        <w:rPr>
          <w:rFonts w:ascii="Arial" w:hAnsi="Arial" w:cs="Arial"/>
        </w:rPr>
      </w:pPr>
    </w:p>
    <w:p w:rsidR="00F16BAF" w:rsidRDefault="00F16BAF" w:rsidP="00521971">
      <w:pPr>
        <w:spacing w:after="0" w:line="276" w:lineRule="auto"/>
        <w:ind w:firstLine="708"/>
        <w:jc w:val="both"/>
        <w:rPr>
          <w:rFonts w:ascii="Arial" w:hAnsi="Arial" w:cs="Arial"/>
        </w:rPr>
      </w:pPr>
    </w:p>
    <w:p w:rsidR="00F16BAF" w:rsidRDefault="00F16BAF" w:rsidP="00521971">
      <w:pPr>
        <w:spacing w:after="0" w:line="276" w:lineRule="auto"/>
        <w:ind w:firstLine="708"/>
        <w:jc w:val="both"/>
        <w:rPr>
          <w:rFonts w:ascii="Arial" w:hAnsi="Arial" w:cs="Arial"/>
        </w:rPr>
      </w:pPr>
    </w:p>
    <w:p w:rsidR="00F16BAF" w:rsidRPr="00521971" w:rsidRDefault="00F16BAF" w:rsidP="00521971">
      <w:pPr>
        <w:spacing w:after="0" w:line="276" w:lineRule="auto"/>
        <w:ind w:firstLine="708"/>
        <w:jc w:val="both"/>
        <w:rPr>
          <w:rFonts w:ascii="Arial" w:hAnsi="Arial" w:cs="Arial"/>
        </w:rPr>
      </w:pPr>
    </w:p>
    <w:p w:rsidR="00E379B6" w:rsidRDefault="00E379B6" w:rsidP="00521971">
      <w:pPr>
        <w:spacing w:after="0" w:line="276" w:lineRule="auto"/>
        <w:ind w:firstLine="708"/>
        <w:jc w:val="both"/>
        <w:rPr>
          <w:rFonts w:ascii="Arial" w:hAnsi="Arial" w:cs="Arial"/>
        </w:rPr>
      </w:pPr>
    </w:p>
    <w:p w:rsidR="00F16BAF" w:rsidRPr="00521971" w:rsidRDefault="00F16BAF" w:rsidP="00521971">
      <w:pPr>
        <w:spacing w:after="0" w:line="276" w:lineRule="auto"/>
        <w:ind w:firstLine="708"/>
        <w:jc w:val="both"/>
        <w:rPr>
          <w:rFonts w:ascii="Arial" w:hAnsi="Arial" w:cs="Arial"/>
        </w:rPr>
      </w:pPr>
    </w:p>
    <w:p w:rsidR="00E65FF1" w:rsidRDefault="00E65FF1" w:rsidP="00521971">
      <w:pPr>
        <w:shd w:val="clear" w:color="auto" w:fill="FFFFFF"/>
        <w:spacing w:before="100" w:beforeAutospacing="1" w:after="0" w:line="276" w:lineRule="auto"/>
        <w:jc w:val="both"/>
        <w:rPr>
          <w:rFonts w:ascii="Arial" w:eastAsia="Times New Roman" w:hAnsi="Arial" w:cs="Arial"/>
          <w:b/>
          <w:bCs/>
          <w:color w:val="000000"/>
          <w:lang w:eastAsia="pt-BR"/>
        </w:rPr>
      </w:pPr>
    </w:p>
    <w:p w:rsidR="00E65FF1" w:rsidRDefault="00E65FF1" w:rsidP="00521971">
      <w:pPr>
        <w:shd w:val="clear" w:color="auto" w:fill="FFFFFF"/>
        <w:spacing w:before="100" w:beforeAutospacing="1" w:after="0" w:line="276" w:lineRule="auto"/>
        <w:jc w:val="both"/>
        <w:rPr>
          <w:rFonts w:ascii="Arial" w:eastAsia="Times New Roman" w:hAnsi="Arial" w:cs="Arial"/>
          <w:b/>
          <w:bCs/>
          <w:color w:val="000000"/>
          <w:lang w:eastAsia="pt-BR"/>
        </w:rPr>
      </w:pPr>
    </w:p>
    <w:p w:rsidR="00E65FF1" w:rsidRDefault="00E65FF1" w:rsidP="00521971">
      <w:pPr>
        <w:shd w:val="clear" w:color="auto" w:fill="FFFFFF"/>
        <w:spacing w:before="100" w:beforeAutospacing="1" w:after="0" w:line="276" w:lineRule="auto"/>
        <w:jc w:val="both"/>
        <w:rPr>
          <w:rFonts w:ascii="Arial" w:eastAsia="Times New Roman" w:hAnsi="Arial" w:cs="Arial"/>
          <w:b/>
          <w:bCs/>
          <w:color w:val="000000"/>
          <w:lang w:eastAsia="pt-BR"/>
        </w:rPr>
      </w:pPr>
    </w:p>
    <w:p w:rsidR="00E65FF1" w:rsidRDefault="00E65FF1" w:rsidP="00521971">
      <w:pPr>
        <w:shd w:val="clear" w:color="auto" w:fill="FFFFFF"/>
        <w:spacing w:before="100" w:beforeAutospacing="1" w:after="0" w:line="276" w:lineRule="auto"/>
        <w:jc w:val="both"/>
        <w:rPr>
          <w:rFonts w:ascii="Arial" w:eastAsia="Times New Roman" w:hAnsi="Arial" w:cs="Arial"/>
          <w:b/>
          <w:bCs/>
          <w:color w:val="000000"/>
          <w:lang w:eastAsia="pt-BR"/>
        </w:rPr>
      </w:pPr>
    </w:p>
    <w:p w:rsidR="00F65BEB" w:rsidRDefault="00F65BEB" w:rsidP="00F65BEB">
      <w:pPr>
        <w:pStyle w:val="Default"/>
        <w:spacing w:line="276" w:lineRule="auto"/>
        <w:ind w:firstLine="708"/>
        <w:jc w:val="right"/>
        <w:rPr>
          <w:rFonts w:ascii="Arial" w:hAnsi="Arial" w:cs="Arial"/>
          <w:i/>
          <w:color w:val="auto"/>
          <w:sz w:val="18"/>
          <w:szCs w:val="18"/>
          <w:shd w:val="clear" w:color="auto" w:fill="FFFFFF"/>
        </w:rPr>
      </w:pPr>
      <w:bookmarkStart w:id="0" w:name="_GoBack"/>
      <w:bookmarkEnd w:id="0"/>
      <w:r w:rsidRPr="004E6956">
        <w:rPr>
          <w:rFonts w:ascii="Arial" w:hAnsi="Arial" w:cs="Arial"/>
          <w:i/>
          <w:color w:val="auto"/>
          <w:sz w:val="18"/>
          <w:szCs w:val="18"/>
          <w:shd w:val="clear" w:color="auto" w:fill="FFFFFF"/>
        </w:rPr>
        <w:lastRenderedPageBreak/>
        <w:t>(</w:t>
      </w:r>
      <w:r>
        <w:rPr>
          <w:rFonts w:ascii="Arial" w:hAnsi="Arial" w:cs="Arial"/>
          <w:i/>
          <w:color w:val="auto"/>
          <w:sz w:val="18"/>
          <w:szCs w:val="18"/>
          <w:shd w:val="clear" w:color="auto" w:fill="FFFFFF"/>
        </w:rPr>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w:t>
      </w:r>
      <w:r>
        <w:rPr>
          <w:rFonts w:ascii="Arial" w:hAnsi="Arial" w:cs="Arial"/>
          <w:i/>
          <w:color w:val="auto"/>
          <w:sz w:val="18"/>
          <w:szCs w:val="18"/>
          <w:shd w:val="clear" w:color="auto" w:fill="FFFFFF"/>
        </w:rPr>
        <w:t>1</w:t>
      </w:r>
      <w:r>
        <w:rPr>
          <w:rFonts w:ascii="Arial" w:hAnsi="Arial" w:cs="Arial"/>
          <w:i/>
          <w:color w:val="auto"/>
          <w:sz w:val="18"/>
          <w:szCs w:val="18"/>
          <w:shd w:val="clear" w:color="auto" w:fill="FFFFFF"/>
        </w:rPr>
        <w:t>2</w:t>
      </w:r>
      <w:r w:rsidRPr="004E6956">
        <w:rPr>
          <w:rFonts w:ascii="Arial" w:hAnsi="Arial" w:cs="Arial"/>
          <w:i/>
          <w:color w:val="auto"/>
          <w:sz w:val="18"/>
          <w:szCs w:val="18"/>
          <w:shd w:val="clear" w:color="auto" w:fill="FFFFFF"/>
        </w:rPr>
        <w:t>)</w:t>
      </w:r>
    </w:p>
    <w:p w:rsidR="002E08C7" w:rsidRPr="00521971" w:rsidRDefault="002E08C7" w:rsidP="00521971">
      <w:pPr>
        <w:shd w:val="clear" w:color="auto" w:fill="FFFFFF"/>
        <w:spacing w:before="100" w:beforeAutospacing="1" w:after="0" w:line="276" w:lineRule="auto"/>
        <w:jc w:val="both"/>
        <w:rPr>
          <w:rFonts w:ascii="Arial" w:eastAsia="Times New Roman" w:hAnsi="Arial" w:cs="Arial"/>
          <w:b/>
          <w:bCs/>
          <w:color w:val="000000"/>
          <w:lang w:eastAsia="pt-BR"/>
        </w:rPr>
      </w:pPr>
      <w:r w:rsidRPr="00521971">
        <w:rPr>
          <w:rFonts w:ascii="Arial" w:eastAsia="Times New Roman" w:hAnsi="Arial" w:cs="Arial"/>
          <w:b/>
          <w:bCs/>
          <w:color w:val="000000"/>
          <w:lang w:eastAsia="pt-BR"/>
        </w:rPr>
        <w:t>ANEXO I- GLOSSÁRIO</w:t>
      </w:r>
    </w:p>
    <w:p w:rsidR="002E08C7" w:rsidRPr="00521971" w:rsidRDefault="00C83DC3" w:rsidP="00B30DB6">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Abstenção</w:t>
      </w:r>
      <w:r w:rsidR="00B30DB6">
        <w:rPr>
          <w:rFonts w:ascii="Arial" w:eastAsia="Times New Roman" w:hAnsi="Arial" w:cs="Arial"/>
          <w:b/>
          <w:bCs/>
          <w:color w:val="000000"/>
          <w:lang w:eastAsia="pt-BR"/>
        </w:rPr>
        <w:t xml:space="preserve"> </w:t>
      </w:r>
      <w:r w:rsidR="002E08C7" w:rsidRPr="00521971">
        <w:rPr>
          <w:rFonts w:ascii="Arial" w:eastAsia="Times New Roman" w:hAnsi="Arial" w:cs="Arial"/>
          <w:color w:val="000000"/>
          <w:lang w:eastAsia="pt-BR"/>
        </w:rPr>
        <w:t>Quando</w:t>
      </w:r>
      <w:r w:rsidRPr="00521971">
        <w:rPr>
          <w:rFonts w:ascii="Arial" w:eastAsia="Times New Roman" w:hAnsi="Arial" w:cs="Arial"/>
          <w:color w:val="000000"/>
          <w:lang w:eastAsia="pt-BR"/>
        </w:rPr>
        <w:t xml:space="preserve"> o vereador</w:t>
      </w:r>
      <w:r w:rsidR="002E08C7" w:rsidRPr="00521971">
        <w:rPr>
          <w:rFonts w:ascii="Arial" w:eastAsia="Times New Roman" w:hAnsi="Arial" w:cs="Arial"/>
          <w:color w:val="000000"/>
          <w:lang w:eastAsia="pt-BR"/>
        </w:rPr>
        <w:t xml:space="preserve"> se recusa</w:t>
      </w:r>
      <w:r w:rsidRPr="00521971">
        <w:rPr>
          <w:rFonts w:ascii="Arial" w:eastAsia="Times New Roman" w:hAnsi="Arial" w:cs="Arial"/>
          <w:color w:val="000000"/>
          <w:lang w:eastAsia="pt-BR"/>
        </w:rPr>
        <w:t xml:space="preserve"> a votar uma proposição. </w:t>
      </w:r>
      <w:r w:rsidR="00B30DB6">
        <w:rPr>
          <w:rFonts w:ascii="Arial" w:eastAsia="Times New Roman" w:hAnsi="Arial" w:cs="Arial"/>
          <w:color w:val="000000"/>
          <w:lang w:eastAsia="pt-BR"/>
        </w:rPr>
        <w:t xml:space="preserve">É a </w:t>
      </w:r>
      <w:r w:rsidR="00B30DB6">
        <w:rPr>
          <w:rFonts w:ascii="Arial" w:hAnsi="Arial" w:cs="Arial"/>
          <w:color w:val="222222"/>
          <w:shd w:val="clear" w:color="auto" w:fill="FFFFFF"/>
        </w:rPr>
        <w:t>recusa voluntária do Vereador de intervir, como participante, em discussão, deliberação, decisão etc.</w:t>
      </w:r>
    </w:p>
    <w:p w:rsidR="00C83DC3" w:rsidRPr="00521971" w:rsidRDefault="00C83DC3" w:rsidP="00B30DB6">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Adiamento</w:t>
      </w:r>
      <w:r w:rsidR="00B30DB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É quando a deliberação de uma proposição é </w:t>
      </w:r>
      <w:r w:rsidR="00B30DB6">
        <w:rPr>
          <w:rFonts w:ascii="Arial" w:eastAsia="Times New Roman" w:hAnsi="Arial" w:cs="Arial"/>
          <w:color w:val="000000"/>
          <w:lang w:eastAsia="pt-BR"/>
        </w:rPr>
        <w:t>transferida</w:t>
      </w:r>
      <w:r w:rsidRPr="00521971">
        <w:rPr>
          <w:rFonts w:ascii="Arial" w:eastAsia="Times New Roman" w:hAnsi="Arial" w:cs="Arial"/>
          <w:color w:val="000000"/>
          <w:lang w:eastAsia="pt-BR"/>
        </w:rPr>
        <w:t xml:space="preserve"> para uma data posterior. O adiamento da votação depende da aprovação do plenário e só pode ser proposto por tempo determinado. Quando a proposição tramita em regime de urgência, o pedido de adiamento não é permitido. </w:t>
      </w:r>
    </w:p>
    <w:p w:rsidR="00C83DC3" w:rsidRPr="00521971" w:rsidRDefault="00C83DC3" w:rsidP="00B30DB6">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Administração Direta</w:t>
      </w:r>
      <w:r w:rsidR="00B30DB6">
        <w:rPr>
          <w:rFonts w:ascii="Arial" w:eastAsia="Times New Roman" w:hAnsi="Arial" w:cs="Arial"/>
          <w:b/>
          <w:bCs/>
          <w:color w:val="000000"/>
          <w:lang w:eastAsia="pt-BR"/>
        </w:rPr>
        <w:t xml:space="preserve"> </w:t>
      </w:r>
      <w:r w:rsidR="00B30DB6">
        <w:rPr>
          <w:rFonts w:ascii="Arial" w:hAnsi="Arial" w:cs="Arial"/>
          <w:color w:val="222222"/>
          <w:shd w:val="clear" w:color="auto" w:fill="FFFFFF"/>
        </w:rPr>
        <w:t>Corresponde à prestação dos serviços públicos diretamente pelo próprio Estado e seus órgãos.</w:t>
      </w:r>
      <w:r w:rsidR="00B30DB6" w:rsidRPr="00521971">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No caso do município, </w:t>
      </w:r>
      <w:proofErr w:type="gramStart"/>
      <w:r w:rsidRPr="00521971">
        <w:rPr>
          <w:rFonts w:ascii="Arial" w:eastAsia="Times New Roman" w:hAnsi="Arial" w:cs="Arial"/>
          <w:color w:val="000000"/>
          <w:lang w:eastAsia="pt-BR"/>
        </w:rPr>
        <w:t>é</w:t>
      </w:r>
      <w:proofErr w:type="gramEnd"/>
      <w:r w:rsidRPr="00521971">
        <w:rPr>
          <w:rFonts w:ascii="Arial" w:eastAsia="Times New Roman" w:hAnsi="Arial" w:cs="Arial"/>
          <w:color w:val="000000"/>
          <w:lang w:eastAsia="pt-BR"/>
        </w:rPr>
        <w:t xml:space="preserve"> estruturada a partir das secretarias municipais, podendo ser criadas administrações regionais. </w:t>
      </w:r>
    </w:p>
    <w:p w:rsidR="00C83DC3" w:rsidRPr="00521971" w:rsidRDefault="00C83DC3" w:rsidP="00B30DB6">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Administração Indireta</w:t>
      </w:r>
      <w:r w:rsidR="00B30DB6">
        <w:rPr>
          <w:rFonts w:ascii="Arial" w:eastAsia="Times New Roman" w:hAnsi="Arial" w:cs="Arial"/>
          <w:b/>
          <w:bCs/>
          <w:color w:val="000000"/>
          <w:lang w:eastAsia="pt-BR"/>
        </w:rPr>
        <w:t xml:space="preserve"> </w:t>
      </w:r>
      <w:r w:rsidR="00B30DB6">
        <w:rPr>
          <w:rFonts w:ascii="Arial" w:hAnsi="Arial" w:cs="Arial"/>
          <w:color w:val="222222"/>
          <w:shd w:val="clear" w:color="auto" w:fill="FFFFFF"/>
        </w:rPr>
        <w:t>É o serviço prestado por pessoa jurídica criada pelo poder público para exercer tal atividade.</w:t>
      </w:r>
      <w:r w:rsidR="00B30DB6" w:rsidRPr="00521971">
        <w:rPr>
          <w:rFonts w:ascii="Arial" w:eastAsia="Times New Roman" w:hAnsi="Arial" w:cs="Arial"/>
          <w:color w:val="000000"/>
          <w:lang w:eastAsia="pt-BR"/>
        </w:rPr>
        <w:t xml:space="preserve"> </w:t>
      </w:r>
      <w:r w:rsidRPr="00521971">
        <w:rPr>
          <w:rFonts w:ascii="Arial" w:eastAsia="Times New Roman" w:hAnsi="Arial" w:cs="Arial"/>
          <w:color w:val="000000"/>
          <w:lang w:eastAsia="pt-BR"/>
        </w:rPr>
        <w:t>Compreende as autarquias, fundações públicas, sociedades de economia mista, empresas públicas e fundações estatais.</w:t>
      </w:r>
    </w:p>
    <w:p w:rsidR="00C83DC3" w:rsidRPr="00521971" w:rsidRDefault="00C83DC3" w:rsidP="00B30DB6">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Administração Pública</w:t>
      </w:r>
      <w:r w:rsidR="00B30DB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Instrumento de ação do Estado, estabelecido com o propósito de possibilitar o cumprimento de suas funções básicas, como a prestação dos serviços indispensáveis à satisfação das necessidades coletivas.</w:t>
      </w:r>
    </w:p>
    <w:p w:rsidR="00C83DC3" w:rsidRPr="00521971" w:rsidRDefault="00C83DC3" w:rsidP="00B30DB6">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Admissibilidade</w:t>
      </w:r>
      <w:r w:rsidR="00B30DB6">
        <w:rPr>
          <w:rFonts w:ascii="Arial" w:eastAsia="Times New Roman" w:hAnsi="Arial" w:cs="Arial"/>
          <w:b/>
          <w:bCs/>
          <w:color w:val="000000"/>
          <w:lang w:eastAsia="pt-BR"/>
        </w:rPr>
        <w:t xml:space="preserve"> </w:t>
      </w:r>
      <w:r w:rsidR="002E08C7" w:rsidRPr="00521971">
        <w:rPr>
          <w:rFonts w:ascii="Arial" w:eastAsia="Times New Roman" w:hAnsi="Arial" w:cs="Arial"/>
          <w:color w:val="000000"/>
          <w:lang w:eastAsia="pt-BR"/>
        </w:rPr>
        <w:t>Q</w:t>
      </w:r>
      <w:r w:rsidRPr="00521971">
        <w:rPr>
          <w:rFonts w:ascii="Arial" w:eastAsia="Times New Roman" w:hAnsi="Arial" w:cs="Arial"/>
          <w:color w:val="000000"/>
          <w:lang w:eastAsia="pt-BR"/>
        </w:rPr>
        <w:t xml:space="preserve">uando a Comissão de </w:t>
      </w:r>
      <w:r w:rsidR="00B30DB6">
        <w:rPr>
          <w:rFonts w:ascii="Arial" w:eastAsia="Times New Roman" w:hAnsi="Arial" w:cs="Arial"/>
          <w:color w:val="000000"/>
          <w:lang w:eastAsia="pt-BR"/>
        </w:rPr>
        <w:t>Constituição e</w:t>
      </w:r>
      <w:r w:rsidRPr="00521971">
        <w:rPr>
          <w:rFonts w:ascii="Arial" w:eastAsia="Times New Roman" w:hAnsi="Arial" w:cs="Arial"/>
          <w:color w:val="000000"/>
          <w:lang w:eastAsia="pt-BR"/>
        </w:rPr>
        <w:t xml:space="preserve"> Justiça</w:t>
      </w:r>
      <w:proofErr w:type="gramStart"/>
      <w:r w:rsidRPr="00521971">
        <w:rPr>
          <w:rFonts w:ascii="Arial" w:eastAsia="Times New Roman" w:hAnsi="Arial" w:cs="Arial"/>
          <w:color w:val="000000"/>
          <w:lang w:eastAsia="pt-BR"/>
        </w:rPr>
        <w:t xml:space="preserve">  </w:t>
      </w:r>
      <w:proofErr w:type="gramEnd"/>
      <w:r w:rsidRPr="00521971">
        <w:rPr>
          <w:rFonts w:ascii="Arial" w:eastAsia="Times New Roman" w:hAnsi="Arial" w:cs="Arial"/>
          <w:color w:val="000000"/>
          <w:lang w:eastAsia="pt-BR"/>
        </w:rPr>
        <w:t>aceita a tramitação de uma proposição, após analisar a constitucionalidade e conformidade com a Lei Orgânica do Município (LOM) e Regimento Interno. </w:t>
      </w:r>
    </w:p>
    <w:p w:rsidR="00C83DC3" w:rsidRPr="00521971" w:rsidRDefault="00C83DC3" w:rsidP="00B30DB6">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Alocação</w:t>
      </w:r>
      <w:r w:rsidR="00B30DB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Destinação de recurso orçamentário a um fim específico ou a uma entidade.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Anteprojeto</w:t>
      </w:r>
      <w:r w:rsidR="00B30DB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Proposta, versão preliminar de um texto não apresentado formalmente como proposição à Casa Legislativa.</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Aparte</w:t>
      </w:r>
      <w:r w:rsidR="00B30DB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Interrupção da fala de um orador. É quando um </w:t>
      </w:r>
      <w:r w:rsidR="002A4B26">
        <w:rPr>
          <w:rFonts w:ascii="Arial" w:eastAsia="Times New Roman" w:hAnsi="Arial" w:cs="Arial"/>
          <w:color w:val="000000"/>
          <w:lang w:eastAsia="pt-BR"/>
        </w:rPr>
        <w:t>vereador</w:t>
      </w:r>
      <w:r w:rsidRPr="00521971">
        <w:rPr>
          <w:rFonts w:ascii="Arial" w:eastAsia="Times New Roman" w:hAnsi="Arial" w:cs="Arial"/>
          <w:color w:val="000000"/>
          <w:lang w:eastAsia="pt-BR"/>
        </w:rPr>
        <w:t xml:space="preserve"> intervém na fala de outro para perguntar, esclarecer ou contestar o pronunciamento.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Arquivamento</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Recolhimento das proposições ao arquivo. Ocorre quando as matérias foram rejeitadas definitivamente, declaradas prejudicadas ou quando estiverem em tramitação no encerramento da legislatura.</w:t>
      </w:r>
    </w:p>
    <w:p w:rsidR="00C83DC3"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Ata</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Registro escrito do que acontece nas sessões plenárias e reuniões de comissões da Câmara Municipal. </w:t>
      </w:r>
    </w:p>
    <w:p w:rsidR="00F65BEB" w:rsidRDefault="00F65BEB" w:rsidP="00F65BEB">
      <w:pPr>
        <w:pStyle w:val="Default"/>
        <w:spacing w:line="276" w:lineRule="auto"/>
        <w:ind w:firstLine="708"/>
        <w:jc w:val="right"/>
        <w:rPr>
          <w:rFonts w:ascii="Arial" w:hAnsi="Arial" w:cs="Arial"/>
          <w:i/>
          <w:color w:val="auto"/>
          <w:sz w:val="18"/>
          <w:szCs w:val="18"/>
          <w:shd w:val="clear" w:color="auto" w:fill="FFFFFF"/>
        </w:rPr>
      </w:pPr>
    </w:p>
    <w:p w:rsidR="00F65BEB" w:rsidRDefault="00F65BEB" w:rsidP="00F65BEB">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w:t>
      </w:r>
      <w:r>
        <w:rPr>
          <w:rFonts w:ascii="Arial" w:hAnsi="Arial" w:cs="Arial"/>
          <w:i/>
          <w:color w:val="auto"/>
          <w:sz w:val="18"/>
          <w:szCs w:val="18"/>
          <w:shd w:val="clear" w:color="auto" w:fill="FFFFFF"/>
        </w:rPr>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w:t>
      </w:r>
      <w:r>
        <w:rPr>
          <w:rFonts w:ascii="Arial" w:hAnsi="Arial" w:cs="Arial"/>
          <w:i/>
          <w:color w:val="auto"/>
          <w:sz w:val="18"/>
          <w:szCs w:val="18"/>
          <w:shd w:val="clear" w:color="auto" w:fill="FFFFFF"/>
        </w:rPr>
        <w:t>1</w:t>
      </w:r>
      <w:r>
        <w:rPr>
          <w:rFonts w:ascii="Arial" w:hAnsi="Arial" w:cs="Arial"/>
          <w:i/>
          <w:color w:val="auto"/>
          <w:sz w:val="18"/>
          <w:szCs w:val="18"/>
          <w:shd w:val="clear" w:color="auto" w:fill="FFFFFF"/>
        </w:rPr>
        <w:t>3</w:t>
      </w:r>
      <w:r w:rsidRPr="004E6956">
        <w:rPr>
          <w:rFonts w:ascii="Arial" w:hAnsi="Arial" w:cs="Arial"/>
          <w:i/>
          <w:color w:val="auto"/>
          <w:sz w:val="18"/>
          <w:szCs w:val="18"/>
          <w:shd w:val="clear" w:color="auto" w:fill="FFFFFF"/>
        </w:rPr>
        <w:t>)</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Atividade Parlamentar</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É toda atividade pertinente ao </w:t>
      </w:r>
      <w:proofErr w:type="spellStart"/>
      <w:r w:rsidRPr="00521971">
        <w:rPr>
          <w:rFonts w:ascii="Arial" w:eastAsia="Times New Roman" w:hAnsi="Arial" w:cs="Arial"/>
          <w:color w:val="000000"/>
          <w:lang w:eastAsia="pt-BR"/>
        </w:rPr>
        <w:t>mandato</w:t>
      </w:r>
      <w:r w:rsidR="002A4B26">
        <w:rPr>
          <w:rFonts w:ascii="Arial" w:eastAsia="Times New Roman" w:hAnsi="Arial" w:cs="Arial"/>
          <w:color w:val="000000"/>
          <w:lang w:eastAsia="pt-BR"/>
        </w:rPr>
        <w:t>do</w:t>
      </w:r>
      <w:proofErr w:type="spellEnd"/>
      <w:r w:rsidR="002A4B26">
        <w:rPr>
          <w:rFonts w:ascii="Arial" w:eastAsia="Times New Roman" w:hAnsi="Arial" w:cs="Arial"/>
          <w:color w:val="000000"/>
          <w:lang w:eastAsia="pt-BR"/>
        </w:rPr>
        <w:t xml:space="preserve"> vereador</w:t>
      </w:r>
      <w:r w:rsidRPr="00521971">
        <w:rPr>
          <w:rFonts w:ascii="Arial" w:eastAsia="Times New Roman" w:hAnsi="Arial" w:cs="Arial"/>
          <w:color w:val="000000"/>
          <w:lang w:eastAsia="pt-BR"/>
        </w:rPr>
        <w:t>.</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Ato da Mesa</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Ato normativo editado pela Mesa </w:t>
      </w:r>
      <w:r w:rsidR="002A4B26">
        <w:rPr>
          <w:rFonts w:ascii="Arial" w:eastAsia="Times New Roman" w:hAnsi="Arial" w:cs="Arial"/>
          <w:color w:val="000000"/>
          <w:lang w:eastAsia="pt-BR"/>
        </w:rPr>
        <w:t>Diretiva</w:t>
      </w:r>
      <w:r w:rsidRPr="00521971">
        <w:rPr>
          <w:rFonts w:ascii="Arial" w:eastAsia="Times New Roman" w:hAnsi="Arial" w:cs="Arial"/>
          <w:color w:val="000000"/>
          <w:lang w:eastAsia="pt-BR"/>
        </w:rPr>
        <w:t xml:space="preserve"> da Câmara sobre matéria de sua competência.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Audiência Pública</w:t>
      </w:r>
      <w:r w:rsidR="002A4B26">
        <w:rPr>
          <w:rFonts w:ascii="Arial" w:eastAsia="Times New Roman" w:hAnsi="Arial" w:cs="Arial"/>
          <w:b/>
          <w:bCs/>
          <w:color w:val="000000"/>
          <w:lang w:eastAsia="pt-BR"/>
        </w:rPr>
        <w:t xml:space="preserve"> </w:t>
      </w:r>
      <w:r w:rsidR="002A4B26" w:rsidRPr="002A4B26">
        <w:rPr>
          <w:rFonts w:ascii="Arial" w:eastAsia="Times New Roman" w:hAnsi="Arial" w:cs="Arial"/>
          <w:bCs/>
          <w:color w:val="000000"/>
          <w:lang w:eastAsia="pt-BR"/>
        </w:rPr>
        <w:t>Reunião pública</w:t>
      </w:r>
      <w:r w:rsidR="002A4B26">
        <w:rPr>
          <w:rFonts w:ascii="Arial" w:eastAsia="Times New Roman" w:hAnsi="Arial" w:cs="Arial"/>
          <w:b/>
          <w:bCs/>
          <w:color w:val="000000"/>
          <w:lang w:eastAsia="pt-BR"/>
        </w:rPr>
        <w:t xml:space="preserve"> </w:t>
      </w:r>
      <w:r w:rsidR="002A4B26">
        <w:rPr>
          <w:rFonts w:ascii="Arial" w:hAnsi="Arial" w:cs="Arial"/>
          <w:color w:val="222222"/>
          <w:sz w:val="21"/>
          <w:szCs w:val="21"/>
          <w:shd w:val="clear" w:color="auto" w:fill="FFFFFF"/>
        </w:rPr>
        <w:t>entres os vários setores da </w:t>
      </w:r>
      <w:hyperlink r:id="rId8" w:tooltip="Sociedade" w:history="1">
        <w:r w:rsidR="002A4B26" w:rsidRPr="002A4B26">
          <w:rPr>
            <w:rStyle w:val="Hyperlink"/>
            <w:rFonts w:ascii="Arial" w:hAnsi="Arial" w:cs="Arial"/>
            <w:color w:val="auto"/>
            <w:sz w:val="21"/>
            <w:szCs w:val="21"/>
            <w:u w:val="none"/>
            <w:shd w:val="clear" w:color="auto" w:fill="FFFFFF"/>
          </w:rPr>
          <w:t>sociedade</w:t>
        </w:r>
      </w:hyperlink>
      <w:r w:rsidR="002A4B26">
        <w:rPr>
          <w:rFonts w:ascii="Arial" w:hAnsi="Arial" w:cs="Arial"/>
          <w:color w:val="222222"/>
          <w:sz w:val="21"/>
          <w:szCs w:val="21"/>
          <w:shd w:val="clear" w:color="auto" w:fill="FFFFFF"/>
        </w:rPr>
        <w:t> e as </w:t>
      </w:r>
      <w:hyperlink r:id="rId9" w:tooltip="Estado" w:history="1">
        <w:r w:rsidR="002A4B26" w:rsidRPr="002A4B26">
          <w:rPr>
            <w:rStyle w:val="Hyperlink"/>
            <w:rFonts w:ascii="Arial" w:hAnsi="Arial" w:cs="Arial"/>
            <w:color w:val="auto"/>
            <w:sz w:val="21"/>
            <w:szCs w:val="21"/>
            <w:u w:val="none"/>
            <w:shd w:val="clear" w:color="auto" w:fill="FFFFFF"/>
          </w:rPr>
          <w:t>autoridades públicas</w:t>
        </w:r>
      </w:hyperlink>
      <w:r w:rsidR="002A4B26" w:rsidRPr="00521971">
        <w:rPr>
          <w:rFonts w:ascii="Arial" w:eastAsia="Times New Roman" w:hAnsi="Arial" w:cs="Arial"/>
          <w:color w:val="000000"/>
          <w:lang w:eastAsia="pt-BR"/>
        </w:rPr>
        <w:t xml:space="preserve"> </w:t>
      </w:r>
      <w:r w:rsidRPr="00521971">
        <w:rPr>
          <w:rFonts w:ascii="Arial" w:eastAsia="Times New Roman" w:hAnsi="Arial" w:cs="Arial"/>
          <w:color w:val="000000"/>
          <w:lang w:eastAsia="pt-BR"/>
        </w:rPr>
        <w:t>para tratar de assunto de interesse público. A audiência pública é realizada após aprovação de requerimento em plenário.</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 xml:space="preserve">Bancada </w:t>
      </w:r>
      <w:proofErr w:type="gramStart"/>
      <w:r w:rsidRPr="00521971">
        <w:rPr>
          <w:rFonts w:ascii="Arial" w:eastAsia="Times New Roman" w:hAnsi="Arial" w:cs="Arial"/>
          <w:b/>
          <w:bCs/>
          <w:color w:val="000000"/>
          <w:lang w:eastAsia="pt-BR"/>
        </w:rPr>
        <w:t>Parlamentar</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Bancadas</w:t>
      </w:r>
      <w:proofErr w:type="gramEnd"/>
      <w:r w:rsidRPr="00521971">
        <w:rPr>
          <w:rFonts w:ascii="Arial" w:eastAsia="Times New Roman" w:hAnsi="Arial" w:cs="Arial"/>
          <w:color w:val="000000"/>
          <w:lang w:eastAsia="pt-BR"/>
        </w:rPr>
        <w:t xml:space="preserve"> são representações partidárias eleitas em cada Legislatura. </w:t>
      </w:r>
    </w:p>
    <w:p w:rsidR="002E08C7" w:rsidRPr="00521971"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Bloco Parlamentar</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As bancadas de dois ou mais partidos podem formar um bloco parlamentar, que deve, obrigatoriamente, ter mais de dois vereadores. As bancadas que integram o bloco não podem fazer parte de outro.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Cassação</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Quando o vereador perde o seu mandato. Ocorre quando o parlamentar age contra o decoro parlamentar, perde seus direitos políticos, é condenado criminalmente em sentença transitada em julgado ou falta </w:t>
      </w:r>
      <w:proofErr w:type="gramStart"/>
      <w:r w:rsidRPr="00521971">
        <w:rPr>
          <w:rFonts w:ascii="Arial" w:eastAsia="Times New Roman" w:hAnsi="Arial" w:cs="Arial"/>
          <w:color w:val="000000"/>
          <w:lang w:eastAsia="pt-BR"/>
        </w:rPr>
        <w:t>a</w:t>
      </w:r>
      <w:proofErr w:type="gramEnd"/>
      <w:r w:rsidRPr="00521971">
        <w:rPr>
          <w:rFonts w:ascii="Arial" w:eastAsia="Times New Roman" w:hAnsi="Arial" w:cs="Arial"/>
          <w:color w:val="000000"/>
          <w:lang w:eastAsia="pt-BR"/>
        </w:rPr>
        <w:t xml:space="preserve"> terça parte das sessões ordinárias (se não tiver licença ou em missão autorizada pela Câmara).</w:t>
      </w:r>
    </w:p>
    <w:p w:rsidR="002E08C7" w:rsidRPr="00521971"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Censura ao parlamentar</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Medida disciplinar aplicada ao vereador que comete </w:t>
      </w:r>
      <w:proofErr w:type="gramStart"/>
      <w:r w:rsidRPr="00521971">
        <w:rPr>
          <w:rFonts w:ascii="Arial" w:eastAsia="Times New Roman" w:hAnsi="Arial" w:cs="Arial"/>
          <w:color w:val="000000"/>
          <w:lang w:eastAsia="pt-BR"/>
        </w:rPr>
        <w:t>infrações ético disciplinares</w:t>
      </w:r>
      <w:proofErr w:type="gramEnd"/>
      <w:r w:rsidRPr="00521971">
        <w:rPr>
          <w:rFonts w:ascii="Arial" w:eastAsia="Times New Roman" w:hAnsi="Arial" w:cs="Arial"/>
          <w:color w:val="000000"/>
          <w:lang w:eastAsia="pt-BR"/>
        </w:rPr>
        <w:t>, como deixar de observar as normas do Regimento Interno, perturbar a ordem das sessões ou praticar ofensa moral. A censura pública ou repreensão é decidida pel</w:t>
      </w:r>
      <w:r w:rsidR="002E08C7" w:rsidRPr="00521971">
        <w:rPr>
          <w:rFonts w:ascii="Arial" w:eastAsia="Times New Roman" w:hAnsi="Arial" w:cs="Arial"/>
          <w:color w:val="000000"/>
          <w:lang w:eastAsia="pt-BR"/>
        </w:rPr>
        <w:t>a</w:t>
      </w:r>
      <w:r w:rsidRPr="00521971">
        <w:rPr>
          <w:rFonts w:ascii="Arial" w:eastAsia="Times New Roman" w:hAnsi="Arial" w:cs="Arial"/>
          <w:color w:val="000000"/>
          <w:lang w:eastAsia="pt-BR"/>
        </w:rPr>
        <w:t xml:space="preserve"> C</w:t>
      </w:r>
      <w:r w:rsidR="002E08C7" w:rsidRPr="00521971">
        <w:rPr>
          <w:rFonts w:ascii="Arial" w:eastAsia="Times New Roman" w:hAnsi="Arial" w:cs="Arial"/>
          <w:color w:val="000000"/>
          <w:lang w:eastAsia="pt-BR"/>
        </w:rPr>
        <w:t xml:space="preserve">omissão </w:t>
      </w:r>
      <w:r w:rsidRPr="00521971">
        <w:rPr>
          <w:rFonts w:ascii="Arial" w:eastAsia="Times New Roman" w:hAnsi="Arial" w:cs="Arial"/>
          <w:color w:val="000000"/>
          <w:lang w:eastAsia="pt-BR"/>
        </w:rPr>
        <w:t xml:space="preserve">de Ética e Decoro Parlamentar.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Chamada</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Realizada em cada sessão plenária, para verificar quais e quantos são os vereadores presentes. É considerado presente no plenário aquele parlamentar que </w:t>
      </w:r>
      <w:r w:rsidR="002A4B26">
        <w:rPr>
          <w:rFonts w:ascii="Arial" w:eastAsia="Times New Roman" w:hAnsi="Arial" w:cs="Arial"/>
          <w:color w:val="000000"/>
          <w:lang w:eastAsia="pt-BR"/>
        </w:rPr>
        <w:t>responde ao chamado oral feito pelo secretário</w:t>
      </w:r>
      <w:r w:rsidRPr="00521971">
        <w:rPr>
          <w:rFonts w:ascii="Arial" w:eastAsia="Times New Roman" w:hAnsi="Arial" w:cs="Arial"/>
          <w:color w:val="000000"/>
          <w:lang w:eastAsia="pt-BR"/>
        </w:rPr>
        <w:t>, participa da votação das proposições e permanecer no plenário até o encerramento do Grande Expediente.</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Código de Ética e Decoro Parlamentar</w:t>
      </w:r>
      <w:r w:rsidR="002A4B26">
        <w:rPr>
          <w:rFonts w:ascii="Arial" w:eastAsia="Times New Roman" w:hAnsi="Arial" w:cs="Arial"/>
          <w:b/>
          <w:bCs/>
          <w:color w:val="000000"/>
          <w:lang w:eastAsia="pt-BR"/>
        </w:rPr>
        <w:t xml:space="preserve"> </w:t>
      </w:r>
      <w:r w:rsidR="002A4B26">
        <w:rPr>
          <w:rFonts w:ascii="Arial" w:eastAsia="Times New Roman" w:hAnsi="Arial" w:cs="Arial"/>
          <w:color w:val="000000"/>
          <w:lang w:eastAsia="pt-BR"/>
        </w:rPr>
        <w:t>Norma</w:t>
      </w:r>
      <w:r w:rsidRPr="00521971">
        <w:rPr>
          <w:rFonts w:ascii="Arial" w:eastAsia="Times New Roman" w:hAnsi="Arial" w:cs="Arial"/>
          <w:color w:val="000000"/>
          <w:lang w:eastAsia="pt-BR"/>
        </w:rPr>
        <w:t xml:space="preserve"> que estabelece os princípios éticos e regras do decoro que orientam a conduta do vereador. O exercício do mandato exige conduta digna e compatível com os preceitos deste código.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Cofre Público</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Tesouro Público, podendo significar parcela da administração pública incumbida da guarda e movimentação do dinheiro público. </w:t>
      </w:r>
    </w:p>
    <w:p w:rsidR="001D42B9"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Comissão Especial</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Comissão temporária destinada ao estudo da reforma/alteração do</w:t>
      </w:r>
      <w:proofErr w:type="gramStart"/>
      <w:r w:rsidR="001D42B9">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w:t>
      </w:r>
      <w:proofErr w:type="gramEnd"/>
      <w:r w:rsidRPr="00521971">
        <w:rPr>
          <w:rFonts w:ascii="Arial" w:eastAsia="Times New Roman" w:hAnsi="Arial" w:cs="Arial"/>
          <w:color w:val="000000"/>
          <w:lang w:eastAsia="pt-BR"/>
        </w:rPr>
        <w:t>Regimento</w:t>
      </w:r>
      <w:r w:rsidR="001D42B9">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Interno </w:t>
      </w:r>
      <w:r w:rsidR="001D42B9">
        <w:rPr>
          <w:rFonts w:ascii="Arial" w:eastAsia="Times New Roman" w:hAnsi="Arial" w:cs="Arial"/>
          <w:color w:val="000000"/>
          <w:lang w:eastAsia="pt-BR"/>
        </w:rPr>
        <w:t xml:space="preserve"> </w:t>
      </w:r>
      <w:r w:rsidRPr="00521971">
        <w:rPr>
          <w:rFonts w:ascii="Arial" w:eastAsia="Times New Roman" w:hAnsi="Arial" w:cs="Arial"/>
          <w:color w:val="000000"/>
          <w:lang w:eastAsia="pt-BR"/>
        </w:rPr>
        <w:t>ou</w:t>
      </w:r>
      <w:r w:rsidR="001D42B9">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da</w:t>
      </w:r>
      <w:r w:rsidR="001D42B9">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Lei </w:t>
      </w:r>
      <w:r w:rsidR="001D42B9">
        <w:rPr>
          <w:rFonts w:ascii="Arial" w:eastAsia="Times New Roman" w:hAnsi="Arial" w:cs="Arial"/>
          <w:color w:val="000000"/>
          <w:lang w:eastAsia="pt-BR"/>
        </w:rPr>
        <w:t xml:space="preserve"> </w:t>
      </w:r>
      <w:r w:rsidRPr="00521971">
        <w:rPr>
          <w:rFonts w:ascii="Arial" w:eastAsia="Times New Roman" w:hAnsi="Arial" w:cs="Arial"/>
          <w:color w:val="000000"/>
          <w:lang w:eastAsia="pt-BR"/>
        </w:rPr>
        <w:t>Orgânica</w:t>
      </w:r>
      <w:r w:rsidR="001D42B9">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do</w:t>
      </w:r>
      <w:r w:rsidR="001D42B9">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Município, ao</w:t>
      </w:r>
      <w:r w:rsidR="001D42B9">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estudo de problemas</w:t>
      </w:r>
    </w:p>
    <w:p w:rsidR="001D42B9" w:rsidRDefault="001D42B9" w:rsidP="00521971">
      <w:pPr>
        <w:shd w:val="clear" w:color="auto" w:fill="FFFFFF"/>
        <w:spacing w:before="100" w:beforeAutospacing="1" w:after="0" w:line="276" w:lineRule="auto"/>
        <w:jc w:val="both"/>
        <w:rPr>
          <w:rFonts w:ascii="Arial" w:eastAsia="Times New Roman" w:hAnsi="Arial" w:cs="Arial"/>
          <w:color w:val="000000"/>
          <w:lang w:eastAsia="pt-BR"/>
        </w:rPr>
      </w:pPr>
    </w:p>
    <w:p w:rsidR="00F65BEB" w:rsidRDefault="00F65BEB" w:rsidP="00F65BEB">
      <w:pPr>
        <w:pStyle w:val="Default"/>
        <w:spacing w:line="276" w:lineRule="auto"/>
        <w:ind w:firstLine="708"/>
        <w:jc w:val="right"/>
        <w:rPr>
          <w:rFonts w:ascii="Arial" w:hAnsi="Arial" w:cs="Arial"/>
          <w:i/>
          <w:color w:val="auto"/>
          <w:sz w:val="18"/>
          <w:szCs w:val="18"/>
          <w:shd w:val="clear" w:color="auto" w:fill="FFFFFF"/>
        </w:rPr>
      </w:pPr>
    </w:p>
    <w:p w:rsidR="00F65BEB" w:rsidRDefault="00F65BEB" w:rsidP="00F65BEB">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w:t>
      </w:r>
      <w:r>
        <w:rPr>
          <w:rFonts w:ascii="Arial" w:hAnsi="Arial" w:cs="Arial"/>
          <w:i/>
          <w:color w:val="auto"/>
          <w:sz w:val="18"/>
          <w:szCs w:val="18"/>
          <w:shd w:val="clear" w:color="auto" w:fill="FFFFFF"/>
        </w:rPr>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w:t>
      </w:r>
      <w:r>
        <w:rPr>
          <w:rFonts w:ascii="Arial" w:hAnsi="Arial" w:cs="Arial"/>
          <w:i/>
          <w:color w:val="auto"/>
          <w:sz w:val="18"/>
          <w:szCs w:val="18"/>
          <w:shd w:val="clear" w:color="auto" w:fill="FFFFFF"/>
        </w:rPr>
        <w:t>1</w:t>
      </w:r>
      <w:r>
        <w:rPr>
          <w:rFonts w:ascii="Arial" w:hAnsi="Arial" w:cs="Arial"/>
          <w:i/>
          <w:color w:val="auto"/>
          <w:sz w:val="18"/>
          <w:szCs w:val="18"/>
          <w:shd w:val="clear" w:color="auto" w:fill="FFFFFF"/>
        </w:rPr>
        <w:t>4</w:t>
      </w:r>
      <w:r w:rsidRPr="004E6956">
        <w:rPr>
          <w:rFonts w:ascii="Arial" w:hAnsi="Arial" w:cs="Arial"/>
          <w:i/>
          <w:color w:val="auto"/>
          <w:sz w:val="18"/>
          <w:szCs w:val="18"/>
          <w:shd w:val="clear" w:color="auto" w:fill="FFFFFF"/>
        </w:rPr>
        <w:t>)</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proofErr w:type="gramStart"/>
      <w:r w:rsidRPr="00521971">
        <w:rPr>
          <w:rFonts w:ascii="Arial" w:eastAsia="Times New Roman" w:hAnsi="Arial" w:cs="Arial"/>
          <w:color w:val="000000"/>
          <w:lang w:eastAsia="pt-BR"/>
        </w:rPr>
        <w:t>municipais</w:t>
      </w:r>
      <w:proofErr w:type="gramEnd"/>
      <w:r w:rsidRPr="00521971">
        <w:rPr>
          <w:rFonts w:ascii="Arial" w:eastAsia="Times New Roman" w:hAnsi="Arial" w:cs="Arial"/>
          <w:color w:val="000000"/>
          <w:lang w:eastAsia="pt-BR"/>
        </w:rPr>
        <w:t xml:space="preserve"> ou à tomada de posição pela Câmara em assuntos de reconhecida relevância.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Comissão Parlamentar de Inquérito</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É uma comissão temporária com o poder de investigação próprio das autoridades judiciais, além de outros previstos no Regimento Interno da Câmara Municipal</w:t>
      </w:r>
      <w:r w:rsidR="002A4B26">
        <w:rPr>
          <w:rFonts w:ascii="Arial" w:eastAsia="Times New Roman" w:hAnsi="Arial" w:cs="Arial"/>
          <w:color w:val="000000"/>
          <w:lang w:eastAsia="pt-BR"/>
        </w:rPr>
        <w:t>.</w:t>
      </w:r>
    </w:p>
    <w:p w:rsidR="002A4B26"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Comissão Permanente</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Órgão técnico-legislativo que tem a função de apreciar assuntos e proposições submetidas ao seu exame de acordo com o tema.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Comissão Processante</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Comissão temporária destinada a aplicar processo instaurado em face de representação ou denúncia contra membros da Mesa Diretora, contra vereadores e contra o prefeito ou secretário municipal.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Comissão Temporária</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Criada para apreciar ou apurar assunto ou fato determinado, aplicar procedimento instaurado em face de denúncia ou para representar a Casa em atos externos. Pode ser extinta ao fim da legislatura ou quando expira seu prazo de duração.</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Contrapartida</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Recursos que </w:t>
      </w:r>
      <w:r w:rsidR="002A4B26">
        <w:rPr>
          <w:rFonts w:ascii="Arial" w:eastAsia="Times New Roman" w:hAnsi="Arial" w:cs="Arial"/>
          <w:color w:val="000000"/>
          <w:lang w:eastAsia="pt-BR"/>
        </w:rPr>
        <w:t>a Prefeitura</w:t>
      </w:r>
      <w:r w:rsidRPr="00521971">
        <w:rPr>
          <w:rFonts w:ascii="Arial" w:eastAsia="Times New Roman" w:hAnsi="Arial" w:cs="Arial"/>
          <w:color w:val="000000"/>
          <w:lang w:eastAsia="pt-BR"/>
        </w:rPr>
        <w:t xml:space="preserve"> se compromete a aplicar em determinado projeto. A cobertura de contrapartida deve ser feita por empréstimo, receita própria ou dotação orçamentária.</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Convênio</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Contrato entre dois ou mais órgãos públicos ou de prestação de serviço entre um órgão público e uma instituição particular.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Convocação Extraordinária</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Funcionamento da Câmara em período diverso do que está previsto no Regimento Interno. A convocação extraordinária será feita pelo prefeito, presidente da Casa ou pela maioria absoluta dos vereadores, em caso de urgência ou interesse público relevante.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Crédito Adicional</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Instrumento de ajuste orçamentário para corrigir distorções durante a execução do orçamento municipal. Autorização de despesa que não está prevista na Lei Orçamentária Anual (LOA).</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Crédito Especial</w:t>
      </w:r>
      <w:r w:rsidR="002A4B26">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Modalidade de crédito adicional destinado a despesas para as quais não existe dotação orçamentária específica.</w:t>
      </w:r>
    </w:p>
    <w:p w:rsidR="00C83DC3"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Crédito Extraordinário</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Crédito adicional destinado ao atendimento de despesas urgentes e imprevisíveis, como em caso de calamidade pública. </w:t>
      </w:r>
    </w:p>
    <w:p w:rsidR="001D42B9" w:rsidRPr="00521971" w:rsidRDefault="001D42B9" w:rsidP="00521971">
      <w:pPr>
        <w:shd w:val="clear" w:color="auto" w:fill="FFFFFF"/>
        <w:spacing w:before="100" w:beforeAutospacing="1" w:after="0" w:line="276" w:lineRule="auto"/>
        <w:jc w:val="both"/>
        <w:rPr>
          <w:rFonts w:ascii="Arial" w:eastAsia="Times New Roman" w:hAnsi="Arial" w:cs="Arial"/>
          <w:color w:val="333333"/>
          <w:lang w:eastAsia="pt-BR"/>
        </w:rPr>
      </w:pPr>
    </w:p>
    <w:p w:rsidR="00F65BEB" w:rsidRDefault="00F65BEB" w:rsidP="00F65BEB">
      <w:pPr>
        <w:pStyle w:val="Default"/>
        <w:spacing w:line="276" w:lineRule="auto"/>
        <w:ind w:firstLine="708"/>
        <w:jc w:val="right"/>
        <w:rPr>
          <w:rFonts w:ascii="Arial" w:hAnsi="Arial" w:cs="Arial"/>
          <w:i/>
          <w:color w:val="auto"/>
          <w:sz w:val="18"/>
          <w:szCs w:val="18"/>
          <w:shd w:val="clear" w:color="auto" w:fill="FFFFFF"/>
        </w:rPr>
      </w:pPr>
    </w:p>
    <w:p w:rsidR="00F65BEB" w:rsidRDefault="00F65BEB" w:rsidP="00F65BEB">
      <w:pPr>
        <w:pStyle w:val="Default"/>
        <w:spacing w:line="276" w:lineRule="auto"/>
        <w:ind w:firstLine="708"/>
        <w:jc w:val="right"/>
        <w:rPr>
          <w:rFonts w:ascii="Arial" w:hAnsi="Arial" w:cs="Arial"/>
          <w:i/>
          <w:color w:val="auto"/>
          <w:sz w:val="18"/>
          <w:szCs w:val="18"/>
          <w:shd w:val="clear" w:color="auto" w:fill="FFFFFF"/>
        </w:rPr>
      </w:pPr>
      <w:r>
        <w:rPr>
          <w:rFonts w:ascii="Arial" w:hAnsi="Arial" w:cs="Arial"/>
          <w:i/>
          <w:color w:val="auto"/>
          <w:sz w:val="18"/>
          <w:szCs w:val="18"/>
          <w:shd w:val="clear" w:color="auto" w:fill="FFFFFF"/>
        </w:rPr>
        <w:lastRenderedPageBreak/>
        <w:t>(</w:t>
      </w:r>
      <w:r>
        <w:rPr>
          <w:rFonts w:ascii="Arial" w:hAnsi="Arial" w:cs="Arial"/>
          <w:i/>
          <w:color w:val="auto"/>
          <w:sz w:val="18"/>
          <w:szCs w:val="18"/>
          <w:shd w:val="clear" w:color="auto" w:fill="FFFFFF"/>
        </w:rPr>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w:t>
      </w:r>
      <w:r>
        <w:rPr>
          <w:rFonts w:ascii="Arial" w:hAnsi="Arial" w:cs="Arial"/>
          <w:i/>
          <w:color w:val="auto"/>
          <w:sz w:val="18"/>
          <w:szCs w:val="18"/>
          <w:shd w:val="clear" w:color="auto" w:fill="FFFFFF"/>
        </w:rPr>
        <w:t>1</w:t>
      </w:r>
      <w:r>
        <w:rPr>
          <w:rFonts w:ascii="Arial" w:hAnsi="Arial" w:cs="Arial"/>
          <w:i/>
          <w:color w:val="auto"/>
          <w:sz w:val="18"/>
          <w:szCs w:val="18"/>
          <w:shd w:val="clear" w:color="auto" w:fill="FFFFFF"/>
        </w:rPr>
        <w:t>5</w:t>
      </w:r>
      <w:r w:rsidRPr="004E6956">
        <w:rPr>
          <w:rFonts w:ascii="Arial" w:hAnsi="Arial" w:cs="Arial"/>
          <w:i/>
          <w:color w:val="auto"/>
          <w:sz w:val="18"/>
          <w:szCs w:val="18"/>
          <w:shd w:val="clear" w:color="auto" w:fill="FFFFFF"/>
        </w:rPr>
        <w:t>)</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Crédito Suplementar</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Crédito adicional destinado ao esforço de dotação orçamentária </w:t>
      </w:r>
      <w:proofErr w:type="gramStart"/>
      <w:r w:rsidR="00F65BEB" w:rsidRPr="004E6956">
        <w:rPr>
          <w:rFonts w:ascii="Arial" w:hAnsi="Arial" w:cs="Arial"/>
          <w:i/>
          <w:sz w:val="18"/>
          <w:szCs w:val="18"/>
          <w:shd w:val="clear" w:color="auto" w:fill="FFFFFF"/>
        </w:rPr>
        <w:t>(</w:t>
      </w:r>
      <w:r w:rsidRPr="00521971">
        <w:rPr>
          <w:rFonts w:ascii="Arial" w:eastAsia="Times New Roman" w:hAnsi="Arial" w:cs="Arial"/>
          <w:color w:val="000000"/>
          <w:lang w:eastAsia="pt-BR"/>
        </w:rPr>
        <w:t>já existente no orçamento.</w:t>
      </w:r>
      <w:proofErr w:type="gramEnd"/>
      <w:r w:rsidRPr="00521971">
        <w:rPr>
          <w:rFonts w:ascii="Arial" w:eastAsia="Times New Roman" w:hAnsi="Arial" w:cs="Arial"/>
          <w:color w:val="000000"/>
          <w:lang w:eastAsia="pt-BR"/>
        </w:rPr>
        <w:t>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Decoro Parlamentar</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Princípios éticos e normas de conduta que orientam o comportamento do vereador durante o mandato.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Deliberação</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Tomar uma decisão. Discussão para estudar ou resolver um assunto.</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proofErr w:type="gramStart"/>
      <w:r w:rsidRPr="00521971">
        <w:rPr>
          <w:rFonts w:ascii="Arial" w:eastAsia="Times New Roman" w:hAnsi="Arial" w:cs="Arial"/>
          <w:b/>
          <w:bCs/>
          <w:color w:val="000000"/>
          <w:lang w:eastAsia="pt-BR"/>
        </w:rPr>
        <w:t>Desarquivamento</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Retirada da proposição do arquivo da Câmara</w:t>
      </w:r>
      <w:proofErr w:type="gramEnd"/>
      <w:r w:rsidRPr="00521971">
        <w:rPr>
          <w:rFonts w:ascii="Arial" w:eastAsia="Times New Roman" w:hAnsi="Arial" w:cs="Arial"/>
          <w:color w:val="000000"/>
          <w:lang w:eastAsia="pt-BR"/>
        </w:rPr>
        <w:t>. Apenas são desarquivadas as proposições que tenham ido para o arquivo em função do término da legislatura.</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Despesa Pública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Obrigação de pagamento do próprio órgão público. Deve estar devidamente autorizada por meio do orçamento votado pelo Poder Legislativo.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Diplomação</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Ato pelo qual a Justiça Eleitoral atesta quem são, efetivamente, os eleitos e os suplentes com a entrega do diploma devidamente assinado. Com a diplomação, os eleitos se habilitam a exercer o mandato, mesmo que haja recurso pendente de julgamento. </w:t>
      </w:r>
    </w:p>
    <w:p w:rsidR="002E08C7" w:rsidRPr="00521971"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Discussão</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Fase de apreciação de uma proposição que precede a votação. Debate sobre a matéria.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Dívida Pública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Soma de déficit orçamentário das entidades públicas de um governo, expresso pelo acúmulo de compromissos derivados de operações de créditos e de outras formas de endividamento. </w:t>
      </w:r>
    </w:p>
    <w:p w:rsidR="002E08C7" w:rsidRPr="00521971"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Emenda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Proposição apresentada como acessória de outra.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Emenda Aditiva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Aquela que acrescenta novas disposições ao texto principal.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Emenda Modificativa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Aquela que altera a proposição principal sem modificá-la substancialmente.</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Emenda Substitutiva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Apresentada para substituir outra emenda, em parte ou no todo. Neste único caso, a emenda é chamada de substitutivo geral.</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Emenda Supressiva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Emenda que suprime parte do texto da proposição principal.</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proofErr w:type="gramStart"/>
      <w:r w:rsidRPr="00521971">
        <w:rPr>
          <w:rFonts w:ascii="Arial" w:eastAsia="Times New Roman" w:hAnsi="Arial" w:cs="Arial"/>
          <w:b/>
          <w:bCs/>
          <w:color w:val="000000"/>
          <w:lang w:eastAsia="pt-BR"/>
        </w:rPr>
        <w:t>Ementa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Sumári</w:t>
      </w:r>
      <w:r w:rsidR="00414969">
        <w:rPr>
          <w:rFonts w:ascii="Arial" w:eastAsia="Times New Roman" w:hAnsi="Arial" w:cs="Arial"/>
          <w:color w:val="000000"/>
          <w:lang w:eastAsia="pt-BR"/>
        </w:rPr>
        <w:t>o</w:t>
      </w:r>
      <w:proofErr w:type="gramEnd"/>
      <w:r w:rsidR="00414969">
        <w:rPr>
          <w:rFonts w:ascii="Arial" w:eastAsia="Times New Roman" w:hAnsi="Arial" w:cs="Arial"/>
          <w:color w:val="000000"/>
          <w:lang w:eastAsia="pt-BR"/>
        </w:rPr>
        <w:t>, resumo.</w:t>
      </w:r>
    </w:p>
    <w:p w:rsidR="001D42B9" w:rsidRDefault="001D42B9" w:rsidP="00521971">
      <w:pPr>
        <w:shd w:val="clear" w:color="auto" w:fill="FFFFFF"/>
        <w:spacing w:before="100" w:beforeAutospacing="1" w:after="0" w:line="276" w:lineRule="auto"/>
        <w:jc w:val="both"/>
        <w:rPr>
          <w:rFonts w:ascii="Arial" w:eastAsia="Times New Roman" w:hAnsi="Arial" w:cs="Arial"/>
          <w:b/>
          <w:bCs/>
          <w:color w:val="000000"/>
          <w:lang w:eastAsia="pt-BR"/>
        </w:rPr>
      </w:pPr>
    </w:p>
    <w:p w:rsidR="00F65BEB" w:rsidRDefault="00F65BEB" w:rsidP="00F65BEB">
      <w:pPr>
        <w:pStyle w:val="Default"/>
        <w:spacing w:line="276" w:lineRule="auto"/>
        <w:ind w:firstLine="708"/>
        <w:jc w:val="right"/>
        <w:rPr>
          <w:rFonts w:ascii="Arial" w:hAnsi="Arial" w:cs="Arial"/>
          <w:i/>
          <w:color w:val="auto"/>
          <w:sz w:val="18"/>
          <w:szCs w:val="18"/>
          <w:shd w:val="clear" w:color="auto" w:fill="FFFFFF"/>
        </w:rPr>
      </w:pPr>
    </w:p>
    <w:p w:rsidR="00F65BEB" w:rsidRDefault="00F65BEB" w:rsidP="00F65BEB">
      <w:pPr>
        <w:pStyle w:val="Default"/>
        <w:spacing w:line="276" w:lineRule="auto"/>
        <w:ind w:firstLine="708"/>
        <w:jc w:val="right"/>
        <w:rPr>
          <w:rFonts w:ascii="Arial" w:hAnsi="Arial" w:cs="Arial"/>
          <w:i/>
          <w:color w:val="auto"/>
          <w:sz w:val="18"/>
          <w:szCs w:val="18"/>
          <w:shd w:val="clear" w:color="auto" w:fill="FFFFFF"/>
        </w:rPr>
      </w:pPr>
      <w:r>
        <w:rPr>
          <w:rFonts w:ascii="Arial" w:hAnsi="Arial" w:cs="Arial"/>
          <w:i/>
          <w:color w:val="auto"/>
          <w:sz w:val="18"/>
          <w:szCs w:val="18"/>
          <w:shd w:val="clear" w:color="auto" w:fill="FFFFFF"/>
        </w:rPr>
        <w:lastRenderedPageBreak/>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w:t>
      </w:r>
      <w:r>
        <w:rPr>
          <w:rFonts w:ascii="Arial" w:hAnsi="Arial" w:cs="Arial"/>
          <w:i/>
          <w:color w:val="auto"/>
          <w:sz w:val="18"/>
          <w:szCs w:val="18"/>
          <w:shd w:val="clear" w:color="auto" w:fill="FFFFFF"/>
        </w:rPr>
        <w:t>1</w:t>
      </w:r>
      <w:r>
        <w:rPr>
          <w:rFonts w:ascii="Arial" w:hAnsi="Arial" w:cs="Arial"/>
          <w:i/>
          <w:color w:val="auto"/>
          <w:sz w:val="18"/>
          <w:szCs w:val="18"/>
          <w:shd w:val="clear" w:color="auto" w:fill="FFFFFF"/>
        </w:rPr>
        <w:t>6</w:t>
      </w:r>
      <w:r w:rsidRPr="004E6956">
        <w:rPr>
          <w:rFonts w:ascii="Arial" w:hAnsi="Arial" w:cs="Arial"/>
          <w:i/>
          <w:color w:val="auto"/>
          <w:sz w:val="18"/>
          <w:szCs w:val="18"/>
          <w:shd w:val="clear" w:color="auto" w:fill="FFFFFF"/>
        </w:rPr>
        <w:t>)</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Execução Orçamentária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Utilização dos créditos consignados no Orçamento do Município e nos créditos adicionais, visando à realização das ações atribuídas às unidades orçamentárias.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Exercício Financeiro</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Período anual em que deve vigorar ou ser executada a lei orçamentária. </w:t>
      </w:r>
    </w:p>
    <w:p w:rsidR="00414969"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Explicação pessoal</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Manifestação do vereador feita em plenário sobre atitude pessoal assumida durante sessão plenária ou no exercício do mandato. </w:t>
      </w:r>
    </w:p>
    <w:p w:rsidR="002E08C7" w:rsidRPr="00521971"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Frequência</w:t>
      </w:r>
      <w:r w:rsidR="00414969">
        <w:rPr>
          <w:rFonts w:ascii="Arial" w:eastAsia="Times New Roman" w:hAnsi="Arial" w:cs="Arial"/>
          <w:b/>
          <w:bCs/>
          <w:color w:val="000000"/>
          <w:lang w:eastAsia="pt-BR"/>
        </w:rPr>
        <w:t xml:space="preserve"> </w:t>
      </w:r>
      <w:r w:rsidR="00414969" w:rsidRPr="00414969">
        <w:rPr>
          <w:rFonts w:ascii="Arial" w:eastAsia="Times New Roman" w:hAnsi="Arial" w:cs="Arial"/>
          <w:bCs/>
          <w:color w:val="000000"/>
          <w:lang w:eastAsia="pt-BR"/>
        </w:rPr>
        <w:t>Presença do vereador nas sessões.</w:t>
      </w:r>
      <w:r w:rsidR="00414969">
        <w:rPr>
          <w:rFonts w:ascii="Arial" w:eastAsia="Times New Roman" w:hAnsi="Arial" w:cs="Arial"/>
          <w:b/>
          <w:bCs/>
          <w:color w:val="000000"/>
          <w:lang w:eastAsia="pt-BR"/>
        </w:rPr>
        <w:t xml:space="preserve">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Fiscalizar</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Uma das funções do Legislativo. A fiscalização dos atos do Executivo é feita através de vários mecanismos, expedientes e procedimentos, tais como os pedidos de informação, a convocação de auxiliares do prefeito para prestar esclarecimentos e pela ação das comissões parlamentares de inquérito, culminando com o julgamento anual das contas do prefeito.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Grande Expediente</w:t>
      </w:r>
      <w:r w:rsidR="00414969">
        <w:rPr>
          <w:rFonts w:ascii="Arial" w:eastAsia="Times New Roman" w:hAnsi="Arial" w:cs="Arial"/>
          <w:b/>
          <w:bCs/>
          <w:color w:val="000000"/>
          <w:lang w:eastAsia="pt-BR"/>
        </w:rPr>
        <w:t xml:space="preserve"> </w:t>
      </w:r>
      <w:r w:rsidR="00414969" w:rsidRPr="00414969">
        <w:rPr>
          <w:rFonts w:ascii="Arial" w:eastAsia="Times New Roman" w:hAnsi="Arial" w:cs="Arial"/>
          <w:bCs/>
          <w:color w:val="000000"/>
          <w:lang w:eastAsia="pt-BR"/>
        </w:rPr>
        <w:t>P</w:t>
      </w:r>
      <w:r w:rsidR="00414969">
        <w:rPr>
          <w:rFonts w:ascii="Arial" w:eastAsia="Times New Roman" w:hAnsi="Arial" w:cs="Arial"/>
          <w:color w:val="000000"/>
          <w:lang w:eastAsia="pt-BR"/>
        </w:rPr>
        <w:t xml:space="preserve">arte da sessão plenária </w:t>
      </w:r>
      <w:r w:rsidRPr="00521971">
        <w:rPr>
          <w:rFonts w:ascii="Arial" w:eastAsia="Times New Roman" w:hAnsi="Arial" w:cs="Arial"/>
          <w:color w:val="000000"/>
          <w:lang w:eastAsia="pt-BR"/>
        </w:rPr>
        <w:t xml:space="preserve">em que cada parlamentar pode usar a palavra uma única vez, durante </w:t>
      </w:r>
      <w:r w:rsidR="00414969">
        <w:rPr>
          <w:rFonts w:ascii="Arial" w:eastAsia="Times New Roman" w:hAnsi="Arial" w:cs="Arial"/>
          <w:color w:val="000000"/>
          <w:lang w:eastAsia="pt-BR"/>
        </w:rPr>
        <w:t>7</w:t>
      </w:r>
      <w:r w:rsidRPr="00521971">
        <w:rPr>
          <w:rFonts w:ascii="Arial" w:eastAsia="Times New Roman" w:hAnsi="Arial" w:cs="Arial"/>
          <w:color w:val="000000"/>
          <w:lang w:eastAsia="pt-BR"/>
        </w:rPr>
        <w:t xml:space="preserve"> minutos, para falar sobre assunto de livre escolha</w:t>
      </w:r>
      <w:r w:rsidR="00414969">
        <w:rPr>
          <w:rFonts w:ascii="Arial" w:eastAsia="Times New Roman" w:hAnsi="Arial" w:cs="Arial"/>
          <w:color w:val="000000"/>
          <w:lang w:eastAsia="pt-BR"/>
        </w:rPr>
        <w:t>.</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Homenagens</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O Legislativo presta homenagens a pessoas e entidades que se destacam em suas atividades através dos títulos de Cidadão Honorário e</w:t>
      </w:r>
      <w:proofErr w:type="gramStart"/>
      <w:r w:rsidRPr="00521971">
        <w:rPr>
          <w:rFonts w:ascii="Arial" w:eastAsia="Times New Roman" w:hAnsi="Arial" w:cs="Arial"/>
          <w:color w:val="000000"/>
          <w:lang w:eastAsia="pt-BR"/>
        </w:rPr>
        <w:t xml:space="preserve"> </w:t>
      </w:r>
      <w:r w:rsidR="0028166E" w:rsidRPr="00521971">
        <w:rPr>
          <w:rFonts w:ascii="Arial" w:eastAsia="Times New Roman" w:hAnsi="Arial" w:cs="Arial"/>
          <w:color w:val="000000"/>
          <w:lang w:eastAsia="pt-BR"/>
        </w:rPr>
        <w:t xml:space="preserve"> </w:t>
      </w:r>
      <w:proofErr w:type="gramEnd"/>
      <w:r w:rsidR="0028166E" w:rsidRPr="00521971">
        <w:rPr>
          <w:rFonts w:ascii="Arial" w:eastAsia="Times New Roman" w:hAnsi="Arial" w:cs="Arial"/>
          <w:color w:val="000000"/>
          <w:lang w:eastAsia="pt-BR"/>
        </w:rPr>
        <w:t>Moções</w:t>
      </w:r>
      <w:r w:rsidRPr="00521971">
        <w:rPr>
          <w:rFonts w:ascii="Arial" w:eastAsia="Times New Roman" w:hAnsi="Arial" w:cs="Arial"/>
          <w:color w:val="000000"/>
          <w:lang w:eastAsia="pt-BR"/>
        </w:rPr>
        <w:t>. As honrarias são propostas por meio de projetos de lei, indicações ou requerimentos, que precisam ser aprovados pelo plenário.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Imposto</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Espécie de tributo que o Estado exige de pessoas físicas e jurídicas. Basicamente, os fatores geradores de impostos são o patrimônio, a renda e o consumo.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Incentivo Fiscal</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Estímulo, na forma de isenção tributária parcial ou total, que o setor público utiliza para alavancar processo de desenvolvimento socioeconômico em certas regiões ou segmentos da iniciativa privada.</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proofErr w:type="spellStart"/>
      <w:r w:rsidRPr="00521971">
        <w:rPr>
          <w:rFonts w:ascii="Arial" w:eastAsia="Times New Roman" w:hAnsi="Arial" w:cs="Arial"/>
          <w:b/>
          <w:bCs/>
          <w:color w:val="000000"/>
          <w:lang w:eastAsia="pt-BR"/>
        </w:rPr>
        <w:t>Inconsitucionalidade</w:t>
      </w:r>
      <w:proofErr w:type="spellEnd"/>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Qualidade daquilo que é inconstitucional, ou seja, aquilo que está em desconformidade com a Constituição Federal.</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Indeferido</w:t>
      </w:r>
      <w:r w:rsidR="00414969">
        <w:rPr>
          <w:rFonts w:ascii="Arial" w:eastAsia="Times New Roman" w:hAnsi="Arial" w:cs="Arial"/>
          <w:b/>
          <w:bCs/>
          <w:color w:val="000000"/>
          <w:lang w:eastAsia="pt-BR"/>
        </w:rPr>
        <w:t xml:space="preserve"> </w:t>
      </w:r>
      <w:r w:rsidR="00414969" w:rsidRPr="00414969">
        <w:rPr>
          <w:rFonts w:ascii="Arial" w:eastAsia="Times New Roman" w:hAnsi="Arial" w:cs="Arial"/>
          <w:bCs/>
          <w:color w:val="000000"/>
          <w:lang w:eastAsia="pt-BR"/>
        </w:rPr>
        <w:t>N</w:t>
      </w:r>
      <w:r w:rsidRPr="00521971">
        <w:rPr>
          <w:rFonts w:ascii="Arial" w:eastAsia="Times New Roman" w:hAnsi="Arial" w:cs="Arial"/>
          <w:color w:val="000000"/>
          <w:lang w:eastAsia="pt-BR"/>
        </w:rPr>
        <w:t>ão atender, não aceitar. Pedidos de adiamento de votação de proposições, por exemplo, podem ser indeferidos. </w:t>
      </w:r>
    </w:p>
    <w:p w:rsidR="001D42B9"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Indicação</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É a proposição por meio da qual o vereador pode sugerir ao Poder Executivo</w:t>
      </w:r>
      <w:proofErr w:type="gramStart"/>
      <w:r w:rsidR="001D42B9">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w:t>
      </w:r>
      <w:proofErr w:type="gramEnd"/>
      <w:r w:rsidRPr="00521971">
        <w:rPr>
          <w:rFonts w:ascii="Arial" w:eastAsia="Times New Roman" w:hAnsi="Arial" w:cs="Arial"/>
          <w:color w:val="000000"/>
          <w:lang w:eastAsia="pt-BR"/>
        </w:rPr>
        <w:t>o</w:t>
      </w:r>
      <w:r w:rsidR="001D42B9">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envio de </w:t>
      </w:r>
      <w:r w:rsidR="001D42B9">
        <w:rPr>
          <w:rFonts w:ascii="Arial" w:eastAsia="Times New Roman" w:hAnsi="Arial" w:cs="Arial"/>
          <w:color w:val="000000"/>
          <w:lang w:eastAsia="pt-BR"/>
        </w:rPr>
        <w:t xml:space="preserve"> </w:t>
      </w:r>
      <w:r w:rsidRPr="00521971">
        <w:rPr>
          <w:rFonts w:ascii="Arial" w:eastAsia="Times New Roman" w:hAnsi="Arial" w:cs="Arial"/>
          <w:color w:val="000000"/>
          <w:lang w:eastAsia="pt-BR"/>
        </w:rPr>
        <w:t>projeto</w:t>
      </w:r>
      <w:r w:rsidR="001D42B9">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sobre assunto de sua competência, a realização de ato </w:t>
      </w:r>
    </w:p>
    <w:p w:rsidR="001D42B9" w:rsidRDefault="001D42B9" w:rsidP="00521971">
      <w:pPr>
        <w:shd w:val="clear" w:color="auto" w:fill="FFFFFF"/>
        <w:spacing w:before="100" w:beforeAutospacing="1" w:after="0" w:line="276" w:lineRule="auto"/>
        <w:jc w:val="both"/>
        <w:rPr>
          <w:rFonts w:ascii="Arial" w:eastAsia="Times New Roman" w:hAnsi="Arial" w:cs="Arial"/>
          <w:color w:val="000000"/>
          <w:lang w:eastAsia="pt-BR"/>
        </w:rPr>
      </w:pPr>
    </w:p>
    <w:p w:rsidR="00F65BEB" w:rsidRDefault="00F65BEB" w:rsidP="00F65BEB">
      <w:pPr>
        <w:pStyle w:val="Default"/>
        <w:spacing w:line="276" w:lineRule="auto"/>
        <w:ind w:firstLine="708"/>
        <w:jc w:val="right"/>
        <w:rPr>
          <w:rFonts w:ascii="Arial" w:hAnsi="Arial" w:cs="Arial"/>
          <w:i/>
          <w:color w:val="auto"/>
          <w:sz w:val="18"/>
          <w:szCs w:val="18"/>
          <w:shd w:val="clear" w:color="auto" w:fill="FFFFFF"/>
        </w:rPr>
      </w:pPr>
      <w:r>
        <w:rPr>
          <w:rFonts w:ascii="Arial" w:hAnsi="Arial" w:cs="Arial"/>
          <w:i/>
          <w:color w:val="auto"/>
          <w:sz w:val="18"/>
          <w:szCs w:val="18"/>
          <w:shd w:val="clear" w:color="auto" w:fill="FFFFFF"/>
        </w:rPr>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w:t>
      </w:r>
      <w:r>
        <w:rPr>
          <w:rFonts w:ascii="Arial" w:hAnsi="Arial" w:cs="Arial"/>
          <w:i/>
          <w:color w:val="auto"/>
          <w:sz w:val="18"/>
          <w:szCs w:val="18"/>
          <w:shd w:val="clear" w:color="auto" w:fill="FFFFFF"/>
        </w:rPr>
        <w:t>1</w:t>
      </w:r>
      <w:r>
        <w:rPr>
          <w:rFonts w:ascii="Arial" w:hAnsi="Arial" w:cs="Arial"/>
          <w:i/>
          <w:color w:val="auto"/>
          <w:sz w:val="18"/>
          <w:szCs w:val="18"/>
          <w:shd w:val="clear" w:color="auto" w:fill="FFFFFF"/>
        </w:rPr>
        <w:t>7</w:t>
      </w:r>
      <w:r w:rsidRPr="004E6956">
        <w:rPr>
          <w:rFonts w:ascii="Arial" w:hAnsi="Arial" w:cs="Arial"/>
          <w:i/>
          <w:color w:val="auto"/>
          <w:sz w:val="18"/>
          <w:szCs w:val="18"/>
          <w:shd w:val="clear" w:color="auto" w:fill="FFFFFF"/>
        </w:rPr>
        <w:t>)</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proofErr w:type="gramStart"/>
      <w:r w:rsidRPr="00521971">
        <w:rPr>
          <w:rFonts w:ascii="Arial" w:eastAsia="Times New Roman" w:hAnsi="Arial" w:cs="Arial"/>
          <w:color w:val="000000"/>
          <w:lang w:eastAsia="pt-BR"/>
        </w:rPr>
        <w:t>administrativo</w:t>
      </w:r>
      <w:proofErr w:type="gramEnd"/>
      <w:r w:rsidRPr="00521971">
        <w:rPr>
          <w:rFonts w:ascii="Arial" w:eastAsia="Times New Roman" w:hAnsi="Arial" w:cs="Arial"/>
          <w:color w:val="000000"/>
          <w:lang w:eastAsia="pt-BR"/>
        </w:rPr>
        <w:t xml:space="preserve"> ou de gestão ou, ainda, solicitar a concessão de homenagem ou </w:t>
      </w:r>
      <w:proofErr w:type="gramStart"/>
      <w:r w:rsidRPr="00521971">
        <w:rPr>
          <w:rFonts w:ascii="Arial" w:eastAsia="Times New Roman" w:hAnsi="Arial" w:cs="Arial"/>
          <w:color w:val="000000"/>
          <w:lang w:eastAsia="pt-BR"/>
        </w:rPr>
        <w:t>manifestação</w:t>
      </w:r>
      <w:proofErr w:type="gramEnd"/>
      <w:r w:rsidRPr="00521971">
        <w:rPr>
          <w:rFonts w:ascii="Arial" w:eastAsia="Times New Roman" w:hAnsi="Arial" w:cs="Arial"/>
          <w:color w:val="000000"/>
          <w:lang w:eastAsia="pt-BR"/>
        </w:rPr>
        <w:t xml:space="preserve"> da Câmara sobre determinado tema.</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Inversão de Pauta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Alteração da ordem da pauta da Ordem do Dia, necessitando para tal o consentimento da maioria simples dos vereadores.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Jurisprudência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Modo uniforme pelo qual os tribunais interpretam e aplicam determinadas leis.</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Legislador</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Parlamentar no ato da elaboração das leis.</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Legislar</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Produção de normas legais para disciplinar as matérias constitucionalmente reservadas ao município. É através dessa função da Câmara que se estabelecem as leis municipais e se cumpre o princípio da legalidade a que se submete a Administração Pública no chamado Estado Democrático de Direito.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Legislatura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Período em que dura um mandato parlamentar na Câmara Municipal de </w:t>
      </w:r>
      <w:r w:rsidR="00414969">
        <w:rPr>
          <w:rFonts w:ascii="Arial" w:eastAsia="Times New Roman" w:hAnsi="Arial" w:cs="Arial"/>
          <w:color w:val="000000"/>
          <w:lang w:eastAsia="pt-BR"/>
        </w:rPr>
        <w:t>Guaíra</w:t>
      </w:r>
      <w:r w:rsidRPr="00521971">
        <w:rPr>
          <w:rFonts w:ascii="Arial" w:eastAsia="Times New Roman" w:hAnsi="Arial" w:cs="Arial"/>
          <w:color w:val="000000"/>
          <w:lang w:eastAsia="pt-BR"/>
        </w:rPr>
        <w:t>. A legislatura dura quatro anos e é dividida em quatro sessões legislativas anuais ordinárias, com duração de um ano cada. A sessão de instalação da legislatura é realizada no dia 1° de janeiro do ano de abertura da mesma, sob a presidência do mais votado entre os presentes.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Legitimidade</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Qualidade do que é legítimo, que está de acordo com a ética, com a Justiça ou com a razão, conforme as regras da sociedade.</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Lei</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Regra a que todos são </w:t>
      </w:r>
      <w:proofErr w:type="gramStart"/>
      <w:r w:rsidRPr="00521971">
        <w:rPr>
          <w:rFonts w:ascii="Arial" w:eastAsia="Times New Roman" w:hAnsi="Arial" w:cs="Arial"/>
          <w:color w:val="000000"/>
          <w:lang w:eastAsia="pt-BR"/>
        </w:rPr>
        <w:t>submetidos</w:t>
      </w:r>
      <w:proofErr w:type="gramEnd"/>
      <w:r w:rsidRPr="00521971">
        <w:rPr>
          <w:rFonts w:ascii="Arial" w:eastAsia="Times New Roman" w:hAnsi="Arial" w:cs="Arial"/>
          <w:color w:val="000000"/>
          <w:lang w:eastAsia="pt-BR"/>
        </w:rPr>
        <w:t xml:space="preserve"> que exprime a vontade imperativa do Estado. Ato normativo aprovado pelo Poder Legislativo e sancionado pelo prefeito.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Lei de Diretrizes Orçamentárias (LDO)</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A LDO traz as prioridades e metas da Administração Municipal, as orientações para a elaboração do orçamento anual e os ajustamentos do Plano Plurianual. O projeto é elaborado pela prefeitura e encaminhado para apreciação da </w:t>
      </w:r>
      <w:proofErr w:type="gramStart"/>
      <w:r w:rsidRPr="00521971">
        <w:rPr>
          <w:rFonts w:ascii="Arial" w:eastAsia="Times New Roman" w:hAnsi="Arial" w:cs="Arial"/>
          <w:color w:val="000000"/>
          <w:lang w:eastAsia="pt-BR"/>
        </w:rPr>
        <w:t xml:space="preserve">Câmara </w:t>
      </w:r>
      <w:r w:rsidR="00414969">
        <w:rPr>
          <w:rFonts w:ascii="Arial" w:eastAsia="Times New Roman" w:hAnsi="Arial" w:cs="Arial"/>
          <w:color w:val="000000"/>
          <w:lang w:eastAsia="pt-BR"/>
        </w:rPr>
        <w:t>.</w:t>
      </w:r>
      <w:proofErr w:type="gramEnd"/>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Lei de Responsabilidade Fiscal</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Define as responsabilidades e deveres do administrador público em relação aos orçamentos da União, dos estados e dos municípios e os limites de gastos com pessoal, proibindo a criação de despesas de duração continuada sem uma fonte segura de receitas. </w:t>
      </w:r>
    </w:p>
    <w:p w:rsidR="001D42B9"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Lei Orçamentária Anual (LOA)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 LOA é composta pelo orçamento fiscal referente aos</w:t>
      </w:r>
      <w:proofErr w:type="gramStart"/>
      <w:r w:rsidR="007D02F7">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w:t>
      </w:r>
      <w:proofErr w:type="gramEnd"/>
      <w:r w:rsidRPr="00521971">
        <w:rPr>
          <w:rFonts w:ascii="Arial" w:eastAsia="Times New Roman" w:hAnsi="Arial" w:cs="Arial"/>
          <w:color w:val="000000"/>
          <w:lang w:eastAsia="pt-BR"/>
        </w:rPr>
        <w:t>poderes</w:t>
      </w:r>
      <w:r w:rsidR="007D02F7">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do</w:t>
      </w:r>
      <w:r w:rsidR="007D02F7">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município,</w:t>
      </w:r>
      <w:r w:rsidR="007D02F7">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pelo orçamento de investimento das empresas em que o</w:t>
      </w:r>
    </w:p>
    <w:p w:rsidR="007D02F7" w:rsidRDefault="007D02F7" w:rsidP="00521971">
      <w:pPr>
        <w:shd w:val="clear" w:color="auto" w:fill="FFFFFF"/>
        <w:spacing w:before="100" w:beforeAutospacing="1" w:after="0" w:line="276" w:lineRule="auto"/>
        <w:jc w:val="both"/>
        <w:rPr>
          <w:rFonts w:ascii="Arial" w:eastAsia="Times New Roman" w:hAnsi="Arial" w:cs="Arial"/>
          <w:color w:val="000000"/>
          <w:lang w:eastAsia="pt-BR"/>
        </w:rPr>
      </w:pPr>
    </w:p>
    <w:p w:rsidR="00F65BEB" w:rsidRDefault="00F65BEB" w:rsidP="00F65BEB">
      <w:pPr>
        <w:pStyle w:val="Default"/>
        <w:spacing w:line="276" w:lineRule="auto"/>
        <w:ind w:firstLine="708"/>
        <w:jc w:val="right"/>
        <w:rPr>
          <w:rFonts w:ascii="Arial" w:hAnsi="Arial" w:cs="Arial"/>
          <w:i/>
          <w:color w:val="auto"/>
          <w:sz w:val="18"/>
          <w:szCs w:val="18"/>
          <w:shd w:val="clear" w:color="auto" w:fill="FFFFFF"/>
        </w:rPr>
      </w:pPr>
      <w:r>
        <w:rPr>
          <w:rFonts w:ascii="Arial" w:hAnsi="Arial" w:cs="Arial"/>
          <w:i/>
          <w:color w:val="auto"/>
          <w:sz w:val="18"/>
          <w:szCs w:val="18"/>
          <w:shd w:val="clear" w:color="auto" w:fill="FFFFFF"/>
        </w:rPr>
        <w:t>(Re</w:t>
      </w:r>
      <w:r w:rsidRPr="004E6956">
        <w:rPr>
          <w:rFonts w:ascii="Arial" w:hAnsi="Arial" w:cs="Arial"/>
          <w:i/>
          <w:color w:val="auto"/>
          <w:sz w:val="18"/>
          <w:szCs w:val="18"/>
          <w:shd w:val="clear" w:color="auto" w:fill="FFFFFF"/>
        </w:rPr>
        <w:t xml:space="preserve">solução n° </w:t>
      </w:r>
      <w:r>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w:t>
      </w:r>
      <w:r>
        <w:rPr>
          <w:rFonts w:ascii="Arial" w:hAnsi="Arial" w:cs="Arial"/>
          <w:i/>
          <w:color w:val="auto"/>
          <w:sz w:val="18"/>
          <w:szCs w:val="18"/>
          <w:shd w:val="clear" w:color="auto" w:fill="FFFFFF"/>
        </w:rPr>
        <w:t>1</w:t>
      </w:r>
      <w:r w:rsidR="00821C2C">
        <w:rPr>
          <w:rFonts w:ascii="Arial" w:hAnsi="Arial" w:cs="Arial"/>
          <w:i/>
          <w:color w:val="auto"/>
          <w:sz w:val="18"/>
          <w:szCs w:val="18"/>
          <w:shd w:val="clear" w:color="auto" w:fill="FFFFFF"/>
        </w:rPr>
        <w:t>8</w:t>
      </w:r>
      <w:r w:rsidRPr="004E6956">
        <w:rPr>
          <w:rFonts w:ascii="Arial" w:hAnsi="Arial" w:cs="Arial"/>
          <w:i/>
          <w:color w:val="auto"/>
          <w:sz w:val="18"/>
          <w:szCs w:val="18"/>
          <w:shd w:val="clear" w:color="auto" w:fill="FFFFFF"/>
        </w:rPr>
        <w:t>)</w:t>
      </w:r>
    </w:p>
    <w:p w:rsidR="00414969"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color w:val="000000"/>
          <w:lang w:eastAsia="pt-BR"/>
        </w:rPr>
        <w:t xml:space="preserve"> </w:t>
      </w:r>
      <w:proofErr w:type="gramStart"/>
      <w:r w:rsidRPr="00521971">
        <w:rPr>
          <w:rFonts w:ascii="Arial" w:eastAsia="Times New Roman" w:hAnsi="Arial" w:cs="Arial"/>
          <w:color w:val="000000"/>
          <w:lang w:eastAsia="pt-BR"/>
        </w:rPr>
        <w:t>município</w:t>
      </w:r>
      <w:proofErr w:type="gramEnd"/>
      <w:r w:rsidRPr="00521971">
        <w:rPr>
          <w:rFonts w:ascii="Arial" w:eastAsia="Times New Roman" w:hAnsi="Arial" w:cs="Arial"/>
          <w:color w:val="000000"/>
          <w:lang w:eastAsia="pt-BR"/>
        </w:rPr>
        <w:t xml:space="preserve"> detenha a maioria do capital social e pelo orçamento da seguridade social. O projeto é elaborado pelo Executivo e </w:t>
      </w:r>
      <w:r w:rsidRPr="00414969">
        <w:rPr>
          <w:rFonts w:ascii="Arial" w:eastAsia="Times New Roman" w:hAnsi="Arial" w:cs="Arial"/>
          <w:color w:val="000000"/>
          <w:lang w:eastAsia="pt-BR"/>
        </w:rPr>
        <w:t>precisa ser enviado à C</w:t>
      </w:r>
      <w:r w:rsidR="00414969">
        <w:rPr>
          <w:rFonts w:ascii="Arial" w:eastAsia="Times New Roman" w:hAnsi="Arial" w:cs="Arial"/>
          <w:color w:val="000000"/>
          <w:lang w:eastAsia="pt-BR"/>
        </w:rPr>
        <w:t>âmara</w:t>
      </w:r>
      <w:r w:rsidRPr="00414969">
        <w:rPr>
          <w:rFonts w:ascii="Arial" w:eastAsia="Times New Roman" w:hAnsi="Arial" w:cs="Arial"/>
          <w:color w:val="000000"/>
          <w:lang w:eastAsia="pt-BR"/>
        </w:rPr>
        <w:t xml:space="preserve"> para apreciação</w:t>
      </w:r>
      <w:r w:rsidR="00414969">
        <w:rPr>
          <w:rFonts w:ascii="Arial" w:eastAsia="Times New Roman" w:hAnsi="Arial" w:cs="Arial"/>
          <w:color w:val="000000"/>
          <w:lang w:eastAsia="pt-BR"/>
        </w:rPr>
        <w:t>.</w:t>
      </w:r>
      <w:r w:rsidRPr="00414969">
        <w:rPr>
          <w:rFonts w:ascii="Arial" w:eastAsia="Times New Roman" w:hAnsi="Arial" w:cs="Arial"/>
          <w:color w:val="000000"/>
          <w:lang w:eastAsia="pt-BR"/>
        </w:rPr>
        <w:t xml:space="preserve">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Lei Orgânica do Município (LOM)</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 LOM é a lei que rege cada município, uma espécie de Constituição Municipal. Respeitando os princípios das constituições Federal e Estadual, a Lei Orgânica deve ser executada pelo Executivo e fiscalizada pelo Legislativo.</w:t>
      </w:r>
    </w:p>
    <w:p w:rsidR="00414969"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Licença</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Quando um vereador se afasta temporariamente das funções.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Licitação</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Procedimento pelo qual um órgão público seleciona a proposta mais vantajosa, quando compra bens e serviços ou faz outras transações. </w:t>
      </w:r>
    </w:p>
    <w:p w:rsidR="00C83DC3" w:rsidRPr="00521971" w:rsidRDefault="00C83DC3" w:rsidP="00521971">
      <w:pPr>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Maioria Absoluta</w:t>
      </w:r>
      <w:r w:rsidR="00414969">
        <w:rPr>
          <w:rFonts w:ascii="Arial" w:eastAsia="Times New Roman" w:hAnsi="Arial" w:cs="Arial"/>
          <w:b/>
          <w:bCs/>
          <w:color w:val="000000"/>
          <w:lang w:eastAsia="pt-BR"/>
        </w:rPr>
        <w:t xml:space="preserve"> </w:t>
      </w:r>
      <w:r w:rsidR="0028166E" w:rsidRPr="00521971">
        <w:rPr>
          <w:rFonts w:ascii="Arial" w:eastAsia="Times New Roman" w:hAnsi="Arial" w:cs="Arial"/>
          <w:color w:val="000000"/>
          <w:lang w:eastAsia="pt-BR"/>
        </w:rPr>
        <w:t>M</w:t>
      </w:r>
      <w:r w:rsidRPr="00521971">
        <w:rPr>
          <w:rFonts w:ascii="Arial" w:eastAsia="Times New Roman" w:hAnsi="Arial" w:cs="Arial"/>
          <w:color w:val="000000"/>
          <w:lang w:eastAsia="pt-BR"/>
        </w:rPr>
        <w:t>etade mais um do</w:t>
      </w:r>
      <w:r w:rsidR="00414969">
        <w:rPr>
          <w:rFonts w:ascii="Arial" w:eastAsia="Times New Roman" w:hAnsi="Arial" w:cs="Arial"/>
          <w:color w:val="000000"/>
          <w:lang w:eastAsia="pt-BR"/>
        </w:rPr>
        <w:t xml:space="preserve"> total de</w:t>
      </w:r>
      <w:proofErr w:type="gramStart"/>
      <w:r w:rsidR="00414969">
        <w:rPr>
          <w:rFonts w:ascii="Arial" w:eastAsia="Times New Roman" w:hAnsi="Arial" w:cs="Arial"/>
          <w:color w:val="000000"/>
          <w:lang w:eastAsia="pt-BR"/>
        </w:rPr>
        <w:t xml:space="preserve"> </w:t>
      </w:r>
      <w:r w:rsidRPr="00521971">
        <w:rPr>
          <w:rFonts w:ascii="Arial" w:eastAsia="Times New Roman" w:hAnsi="Arial" w:cs="Arial"/>
          <w:color w:val="000000"/>
          <w:lang w:eastAsia="pt-BR"/>
        </w:rPr>
        <w:t xml:space="preserve"> </w:t>
      </w:r>
      <w:proofErr w:type="gramEnd"/>
      <w:r w:rsidR="0028166E" w:rsidRPr="00521971">
        <w:rPr>
          <w:rFonts w:ascii="Arial" w:eastAsia="Times New Roman" w:hAnsi="Arial" w:cs="Arial"/>
          <w:color w:val="000000"/>
          <w:lang w:eastAsia="pt-BR"/>
        </w:rPr>
        <w:t>Vereadores</w:t>
      </w:r>
      <w:r w:rsidRPr="00521971">
        <w:rPr>
          <w:rFonts w:ascii="Arial" w:eastAsia="Times New Roman" w:hAnsi="Arial" w:cs="Arial"/>
          <w:color w:val="000000"/>
          <w:lang w:eastAsia="pt-BR"/>
        </w:rPr>
        <w:t xml:space="preserve"> da Casa.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Maioria Simples</w:t>
      </w:r>
      <w:r w:rsidR="00414969">
        <w:rPr>
          <w:rFonts w:ascii="Arial" w:eastAsia="Times New Roman" w:hAnsi="Arial" w:cs="Arial"/>
          <w:b/>
          <w:bCs/>
          <w:color w:val="000000"/>
          <w:lang w:eastAsia="pt-BR"/>
        </w:rPr>
        <w:t xml:space="preserve"> </w:t>
      </w:r>
      <w:r w:rsidR="0028166E" w:rsidRPr="00521971">
        <w:rPr>
          <w:rFonts w:ascii="Arial" w:eastAsia="Times New Roman" w:hAnsi="Arial" w:cs="Arial"/>
          <w:color w:val="000000"/>
          <w:lang w:eastAsia="pt-BR"/>
        </w:rPr>
        <w:t xml:space="preserve">Metade mais um dos </w:t>
      </w:r>
      <w:r w:rsidR="00414969">
        <w:rPr>
          <w:rFonts w:ascii="Arial" w:eastAsia="Times New Roman" w:hAnsi="Arial" w:cs="Arial"/>
          <w:color w:val="000000"/>
          <w:lang w:eastAsia="pt-BR"/>
        </w:rPr>
        <w:t xml:space="preserve">vereadores </w:t>
      </w:r>
      <w:r w:rsidR="0028166E" w:rsidRPr="00521971">
        <w:rPr>
          <w:rFonts w:ascii="Arial" w:eastAsia="Times New Roman" w:hAnsi="Arial" w:cs="Arial"/>
          <w:color w:val="000000"/>
          <w:lang w:eastAsia="pt-BR"/>
        </w:rPr>
        <w:t>presentes</w:t>
      </w:r>
      <w:r w:rsidR="00414969">
        <w:rPr>
          <w:rFonts w:ascii="Arial" w:eastAsia="Times New Roman" w:hAnsi="Arial" w:cs="Arial"/>
          <w:color w:val="000000"/>
          <w:lang w:eastAsia="pt-BR"/>
        </w:rPr>
        <w:t xml:space="preserve"> na sessão.</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Mandato</w:t>
      </w:r>
      <w:r w:rsidR="00414969">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Poderes políticos que o povo entrega, pelo voto, para que governe a nação, estado ou município, ou o represente nas respectivas casas legislativas.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Mandato Parlamentar</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O exercício das prerrogativas e o cumprimento das obrigações de determinados cargos por um período legalmente determinado.</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Matéria</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Assunto ou objeto de discurso, composição, conversação, discussão, debate.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Medidas Disciplinares</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Penalidades previstas no Código de Ética e Decoro Parlamentar</w:t>
      </w:r>
      <w:r w:rsidR="0035113F">
        <w:rPr>
          <w:rFonts w:ascii="Arial" w:eastAsia="Times New Roman" w:hAnsi="Arial" w:cs="Arial"/>
          <w:color w:val="000000"/>
          <w:lang w:eastAsia="pt-BR"/>
        </w:rPr>
        <w:t>.</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Mensagem do prefeito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Justificativa do Executivo para o envio de proposições à Casa Legislativa.</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Mensagem de veto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Espécie de mensagem do Executivo enviada à Casa Legislativa explicando os motivos do veto total ou parcial à proposição aprovada em plenário. </w:t>
      </w:r>
    </w:p>
    <w:p w:rsidR="00C83DC3"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Moção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Proposta apresentada por um parlamentar aos demais membros da Casa para manifestação sobre determinado assunto, incidente ali verificado ou ato de interesse comum que exprime o seu pensamento ou vontade. Exemplos: moção de apoio, de solidariedade, de pesar, de aplauso.</w:t>
      </w:r>
    </w:p>
    <w:p w:rsidR="007D02F7" w:rsidRDefault="007D02F7" w:rsidP="00521971">
      <w:pPr>
        <w:shd w:val="clear" w:color="auto" w:fill="FFFFFF"/>
        <w:spacing w:before="100" w:beforeAutospacing="1" w:after="0" w:line="276" w:lineRule="auto"/>
        <w:jc w:val="both"/>
        <w:rPr>
          <w:rFonts w:ascii="Arial" w:eastAsia="Times New Roman" w:hAnsi="Arial" w:cs="Arial"/>
          <w:color w:val="000000"/>
          <w:lang w:eastAsia="pt-BR"/>
        </w:rPr>
      </w:pPr>
    </w:p>
    <w:p w:rsidR="00F65BEB" w:rsidRDefault="00F65BEB" w:rsidP="007D02F7">
      <w:pPr>
        <w:pStyle w:val="Default"/>
        <w:spacing w:line="276" w:lineRule="auto"/>
        <w:ind w:firstLine="708"/>
        <w:jc w:val="right"/>
        <w:rPr>
          <w:rFonts w:ascii="Arial" w:hAnsi="Arial" w:cs="Arial"/>
          <w:i/>
          <w:color w:val="auto"/>
          <w:sz w:val="18"/>
          <w:szCs w:val="18"/>
          <w:shd w:val="clear" w:color="auto" w:fill="FFFFFF"/>
        </w:rPr>
      </w:pPr>
    </w:p>
    <w:p w:rsidR="00F65BEB" w:rsidRDefault="00F65BEB" w:rsidP="007D02F7">
      <w:pPr>
        <w:pStyle w:val="Default"/>
        <w:spacing w:line="276" w:lineRule="auto"/>
        <w:ind w:firstLine="708"/>
        <w:jc w:val="right"/>
        <w:rPr>
          <w:rFonts w:ascii="Arial" w:hAnsi="Arial" w:cs="Arial"/>
          <w:i/>
          <w:color w:val="auto"/>
          <w:sz w:val="18"/>
          <w:szCs w:val="18"/>
          <w:shd w:val="clear" w:color="auto" w:fill="FFFFFF"/>
        </w:rPr>
      </w:pPr>
    </w:p>
    <w:p w:rsidR="007D02F7" w:rsidRDefault="007D02F7" w:rsidP="007D02F7">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 xml:space="preserve">(Resolução n° </w:t>
      </w:r>
      <w:r w:rsidR="00F65BEB">
        <w:rPr>
          <w:rFonts w:ascii="Arial" w:hAnsi="Arial" w:cs="Arial"/>
          <w:i/>
          <w:color w:val="auto"/>
          <w:sz w:val="18"/>
          <w:szCs w:val="18"/>
          <w:shd w:val="clear" w:color="auto" w:fill="FFFFFF"/>
        </w:rPr>
        <w:t>1/2020 -</w:t>
      </w:r>
      <w:proofErr w:type="gramStart"/>
      <w:r w:rsidR="00F65BEB">
        <w:rPr>
          <w:rFonts w:ascii="Arial" w:hAnsi="Arial" w:cs="Arial"/>
          <w:i/>
          <w:color w:val="auto"/>
          <w:sz w:val="18"/>
          <w:szCs w:val="18"/>
          <w:shd w:val="clear" w:color="auto" w:fill="FFFFFF"/>
        </w:rPr>
        <w:t xml:space="preserve"> </w:t>
      </w:r>
      <w:r w:rsidRPr="004E6956">
        <w:rPr>
          <w:rFonts w:ascii="Arial" w:hAnsi="Arial" w:cs="Arial"/>
          <w:i/>
          <w:color w:val="auto"/>
          <w:sz w:val="18"/>
          <w:szCs w:val="18"/>
          <w:shd w:val="clear" w:color="auto" w:fill="FFFFFF"/>
        </w:rPr>
        <w:t xml:space="preserve"> </w:t>
      </w:r>
      <w:proofErr w:type="gramEnd"/>
      <w:r w:rsidRPr="004E6956">
        <w:rPr>
          <w:rFonts w:ascii="Arial" w:hAnsi="Arial" w:cs="Arial"/>
          <w:i/>
          <w:color w:val="auto"/>
          <w:sz w:val="18"/>
          <w:szCs w:val="18"/>
          <w:shd w:val="clear" w:color="auto" w:fill="FFFFFF"/>
        </w:rPr>
        <w:t xml:space="preserve">fls. </w:t>
      </w:r>
      <w:r>
        <w:rPr>
          <w:rFonts w:ascii="Arial" w:hAnsi="Arial" w:cs="Arial"/>
          <w:i/>
          <w:color w:val="auto"/>
          <w:sz w:val="18"/>
          <w:szCs w:val="18"/>
          <w:shd w:val="clear" w:color="auto" w:fill="FFFFFF"/>
        </w:rPr>
        <w:t>1</w:t>
      </w:r>
      <w:r w:rsidR="00821C2C">
        <w:rPr>
          <w:rFonts w:ascii="Arial" w:hAnsi="Arial" w:cs="Arial"/>
          <w:i/>
          <w:color w:val="auto"/>
          <w:sz w:val="18"/>
          <w:szCs w:val="18"/>
          <w:shd w:val="clear" w:color="auto" w:fill="FFFFFF"/>
        </w:rPr>
        <w:t>9</w:t>
      </w:r>
      <w:r w:rsidRPr="004E6956">
        <w:rPr>
          <w:rFonts w:ascii="Arial" w:hAnsi="Arial" w:cs="Arial"/>
          <w:i/>
          <w:color w:val="auto"/>
          <w:sz w:val="18"/>
          <w:szCs w:val="18"/>
          <w:shd w:val="clear" w:color="auto" w:fill="FFFFFF"/>
        </w:rPr>
        <w:t>)</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Obstrução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Recurso usado pelos parlamentares, em uma Casa Legislativa, para impedir o prosseguimento dos trabalhos e ganhar tempo dentro de uma ação política. Mecanismos mais utilizados: pronunciamentos, pedidos de adiamento de discussão e da votação e saída do plenário para evitar quórum mínimo.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Oposição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Partidos políticos contrários ao governo. Fiscalização permanente e legal da Administração Municipal feita pela minoria política na Casa.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proofErr w:type="gramStart"/>
      <w:r w:rsidRPr="00521971">
        <w:rPr>
          <w:rFonts w:ascii="Arial" w:eastAsia="Times New Roman" w:hAnsi="Arial" w:cs="Arial"/>
          <w:b/>
          <w:bCs/>
          <w:color w:val="000000"/>
          <w:lang w:eastAsia="pt-BR"/>
        </w:rPr>
        <w:t>Orçamento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Documento</w:t>
      </w:r>
      <w:proofErr w:type="gramEnd"/>
      <w:r w:rsidRPr="00521971">
        <w:rPr>
          <w:rFonts w:ascii="Arial" w:eastAsia="Times New Roman" w:hAnsi="Arial" w:cs="Arial"/>
          <w:color w:val="000000"/>
          <w:lang w:eastAsia="pt-BR"/>
        </w:rPr>
        <w:t xml:space="preserve"> que discrimina a receita e a despesa de Administração Municipal para o exercício seguinte, encaminhado anualmente pelo Poder Executivo à aprovação do Poder Legislativo.</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Ordem do Dia</w:t>
      </w:r>
      <w:r w:rsidR="0035113F">
        <w:rPr>
          <w:rFonts w:ascii="Arial" w:eastAsia="Times New Roman" w:hAnsi="Arial" w:cs="Arial"/>
          <w:color w:val="000000"/>
          <w:lang w:eastAsia="pt-BR"/>
        </w:rPr>
        <w:t xml:space="preserve"> Parte </w:t>
      </w:r>
      <w:r w:rsidRPr="00521971">
        <w:rPr>
          <w:rFonts w:ascii="Arial" w:eastAsia="Times New Roman" w:hAnsi="Arial" w:cs="Arial"/>
          <w:color w:val="000000"/>
          <w:lang w:eastAsia="pt-BR"/>
        </w:rPr>
        <w:t>da sessão plenária, destinada à discussão e votação das proposições em pauta. É, ainda, a relação dos assuntos a serem tratados na sessão. </w:t>
      </w:r>
    </w:p>
    <w:p w:rsidR="00C83DC3"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Parecer</w:t>
      </w:r>
      <w:r w:rsidR="00C16967">
        <w:rPr>
          <w:rFonts w:ascii="Arial" w:eastAsia="Times New Roman" w:hAnsi="Arial" w:cs="Arial"/>
          <w:b/>
          <w:bCs/>
          <w:color w:val="000000"/>
          <w:lang w:eastAsia="pt-BR"/>
        </w:rPr>
        <w:t xml:space="preserve"> de Comissão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Pronunciamento da comissão sobre qualquer matéria ou proposição sujeita ao seu estudo. A manifestação do relator da matéria é submetida aos demais membros da comissão, e acolhida como parecer, se aprovada pela maioria absoluta. O voto pode ser favorável, contrário ou favorável com restrições.</w:t>
      </w:r>
    </w:p>
    <w:p w:rsidR="00C16967" w:rsidRPr="00C16967" w:rsidRDefault="00C16967" w:rsidP="00C16967">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Parecer</w:t>
      </w:r>
      <w:r>
        <w:rPr>
          <w:rFonts w:ascii="Arial" w:eastAsia="Times New Roman" w:hAnsi="Arial" w:cs="Arial"/>
          <w:b/>
          <w:bCs/>
          <w:color w:val="000000"/>
          <w:lang w:eastAsia="pt-BR"/>
        </w:rPr>
        <w:t xml:space="preserve"> Jurídico</w:t>
      </w:r>
      <w:r w:rsidR="0035113F">
        <w:rPr>
          <w:rFonts w:ascii="Arial" w:eastAsia="Times New Roman" w:hAnsi="Arial" w:cs="Arial"/>
          <w:b/>
          <w:bCs/>
          <w:color w:val="000000"/>
          <w:lang w:eastAsia="pt-BR"/>
        </w:rPr>
        <w:t xml:space="preserve"> </w:t>
      </w:r>
      <w:r>
        <w:rPr>
          <w:rFonts w:ascii="Arial" w:eastAsia="Times New Roman" w:hAnsi="Arial" w:cs="Arial"/>
          <w:bCs/>
          <w:color w:val="000000"/>
          <w:lang w:eastAsia="pt-BR"/>
        </w:rPr>
        <w:t>Pronunciamento do advogado efetivo sobre a matéria que, a partir do mesmo, se torna titular no processo.</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Parlamentar</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Membro do parlamento. Na Câmara Municipal é o vereador.</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Pauta</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Relação das proposições ou outros assuntos a serem apreciados numa reunião de comissão ou sessão.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Pedido de Vista</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Solicitação de vista do processo referente a uma proposição que se encontra em apreciação numa comissão. Pelo Regimento Interno da Casa, o parlamentar que requerer a vista tem o prazo de três dias úteis para devolver a proposição à comissão.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Pequeno Expediente</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Primeira parte da sessão plenária</w:t>
      </w:r>
      <w:r w:rsidR="0035113F">
        <w:rPr>
          <w:rFonts w:ascii="Arial" w:eastAsia="Times New Roman" w:hAnsi="Arial" w:cs="Arial"/>
          <w:color w:val="000000"/>
          <w:lang w:eastAsia="pt-BR"/>
        </w:rPr>
        <w:t>.</w:t>
      </w:r>
      <w:r w:rsidRPr="00521971">
        <w:rPr>
          <w:rFonts w:ascii="Arial" w:eastAsia="Times New Roman" w:hAnsi="Arial" w:cs="Arial"/>
          <w:color w:val="000000"/>
          <w:lang w:eastAsia="pt-BR"/>
        </w:rPr>
        <w:t xml:space="preserve"> No pequeno expediente é feita a leitura e aprovação da ata da sessão anterior, leitura do sumário do expediente e das proposições encaminhadas à Mesa Diretora</w:t>
      </w:r>
      <w:r w:rsidR="0035113F">
        <w:rPr>
          <w:rFonts w:ascii="Arial" w:eastAsia="Times New Roman" w:hAnsi="Arial" w:cs="Arial"/>
          <w:color w:val="000000"/>
          <w:lang w:eastAsia="pt-BR"/>
        </w:rPr>
        <w:t>.</w:t>
      </w:r>
      <w:r w:rsidRPr="00521971">
        <w:rPr>
          <w:rFonts w:ascii="Arial" w:eastAsia="Times New Roman" w:hAnsi="Arial" w:cs="Arial"/>
          <w:color w:val="000000"/>
          <w:lang w:eastAsia="pt-BR"/>
        </w:rPr>
        <w:t> </w:t>
      </w:r>
    </w:p>
    <w:p w:rsidR="007D02F7"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Plano Plurianual</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O Plano Plurianual estabelece diretrizes, objetivos e metas da </w:t>
      </w:r>
      <w:r w:rsidRPr="0035113F">
        <w:rPr>
          <w:rFonts w:ascii="Arial" w:eastAsia="Times New Roman" w:hAnsi="Arial" w:cs="Arial"/>
          <w:color w:val="000000"/>
          <w:lang w:eastAsia="pt-BR"/>
        </w:rPr>
        <w:t>Administração Municipal direta e indireta. O projeto precisa ser enviado à Câmara para apreciação e devolvido para sanção até o encerramento da sessão legislativa, para vigência até o final do primeiro exercício</w:t>
      </w:r>
      <w:r w:rsidRPr="00521971">
        <w:rPr>
          <w:rFonts w:ascii="Arial" w:eastAsia="Times New Roman" w:hAnsi="Arial" w:cs="Arial"/>
          <w:color w:val="000000"/>
          <w:lang w:eastAsia="pt-BR"/>
        </w:rPr>
        <w:t xml:space="preserve"> financeiro do mandato do prefeito subsequente.</w:t>
      </w:r>
    </w:p>
    <w:p w:rsidR="00C83DC3"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color w:val="000000"/>
          <w:lang w:eastAsia="pt-BR"/>
        </w:rPr>
        <w:lastRenderedPageBreak/>
        <w:t> </w:t>
      </w:r>
    </w:p>
    <w:p w:rsidR="007D02F7" w:rsidRDefault="007D02F7" w:rsidP="007D02F7">
      <w:pPr>
        <w:pStyle w:val="Default"/>
        <w:spacing w:line="276" w:lineRule="auto"/>
        <w:ind w:firstLine="708"/>
        <w:jc w:val="right"/>
        <w:rPr>
          <w:rFonts w:ascii="Arial" w:hAnsi="Arial" w:cs="Arial"/>
          <w:i/>
          <w:color w:val="auto"/>
          <w:sz w:val="18"/>
          <w:szCs w:val="18"/>
          <w:shd w:val="clear" w:color="auto" w:fill="FFFFFF"/>
        </w:rPr>
      </w:pPr>
      <w:proofErr w:type="gramStart"/>
      <w:r w:rsidRPr="004E6956">
        <w:rPr>
          <w:rFonts w:ascii="Arial" w:hAnsi="Arial" w:cs="Arial"/>
          <w:i/>
          <w:color w:val="auto"/>
          <w:sz w:val="18"/>
          <w:szCs w:val="18"/>
          <w:shd w:val="clear" w:color="auto" w:fill="FFFFFF"/>
        </w:rPr>
        <w:t xml:space="preserve">( </w:t>
      </w:r>
      <w:proofErr w:type="gramEnd"/>
      <w:r w:rsidRPr="004E6956">
        <w:rPr>
          <w:rFonts w:ascii="Arial" w:hAnsi="Arial" w:cs="Arial"/>
          <w:i/>
          <w:color w:val="auto"/>
          <w:sz w:val="18"/>
          <w:szCs w:val="18"/>
          <w:shd w:val="clear" w:color="auto" w:fill="FFFFFF"/>
        </w:rPr>
        <w:t xml:space="preserve">Resolução n° </w:t>
      </w:r>
      <w:r w:rsidR="00F65BEB">
        <w:rPr>
          <w:rFonts w:ascii="Arial" w:hAnsi="Arial" w:cs="Arial"/>
          <w:i/>
          <w:color w:val="auto"/>
          <w:sz w:val="18"/>
          <w:szCs w:val="18"/>
          <w:shd w:val="clear" w:color="auto" w:fill="FFFFFF"/>
        </w:rPr>
        <w:t>1</w:t>
      </w:r>
      <w:r w:rsidRPr="004E6956">
        <w:rPr>
          <w:rFonts w:ascii="Arial" w:hAnsi="Arial" w:cs="Arial"/>
          <w:i/>
          <w:color w:val="auto"/>
          <w:sz w:val="18"/>
          <w:szCs w:val="18"/>
          <w:shd w:val="clear" w:color="auto" w:fill="FFFFFF"/>
        </w:rPr>
        <w:t>/20</w:t>
      </w:r>
      <w:r w:rsidR="00F65BEB">
        <w:rPr>
          <w:rFonts w:ascii="Arial" w:hAnsi="Arial" w:cs="Arial"/>
          <w:i/>
          <w:color w:val="auto"/>
          <w:sz w:val="18"/>
          <w:szCs w:val="18"/>
          <w:shd w:val="clear" w:color="auto" w:fill="FFFFFF"/>
        </w:rPr>
        <w:t>20</w:t>
      </w:r>
      <w:r w:rsidRPr="004E6956">
        <w:rPr>
          <w:rFonts w:ascii="Arial" w:hAnsi="Arial" w:cs="Arial"/>
          <w:i/>
          <w:color w:val="auto"/>
          <w:sz w:val="18"/>
          <w:szCs w:val="18"/>
          <w:shd w:val="clear" w:color="auto" w:fill="FFFFFF"/>
        </w:rPr>
        <w:t xml:space="preserve"> – fls. </w:t>
      </w:r>
      <w:r w:rsidR="00821C2C">
        <w:rPr>
          <w:rFonts w:ascii="Arial" w:hAnsi="Arial" w:cs="Arial"/>
          <w:i/>
          <w:color w:val="auto"/>
          <w:sz w:val="18"/>
          <w:szCs w:val="18"/>
          <w:shd w:val="clear" w:color="auto" w:fill="FFFFFF"/>
        </w:rPr>
        <w:t>20</w:t>
      </w:r>
      <w:r w:rsidRPr="004E6956">
        <w:rPr>
          <w:rFonts w:ascii="Arial" w:hAnsi="Arial" w:cs="Arial"/>
          <w:i/>
          <w:color w:val="auto"/>
          <w:sz w:val="18"/>
          <w:szCs w:val="18"/>
          <w:shd w:val="clear" w:color="auto" w:fill="FFFFFF"/>
        </w:rPr>
        <w:t>)</w:t>
      </w:r>
    </w:p>
    <w:p w:rsidR="00C83DC3" w:rsidRPr="00521971" w:rsidRDefault="00C83DC3" w:rsidP="00521971">
      <w:pPr>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Plebiscito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Voto do povo, por sim ou não, sobre uma proposta que lhe seja apresentada. É uma das manifestações do exercício da soberania popular em democracia direta. O plebiscito poderá ser convocado pela Câmara Municipal.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Plenário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Local onde acontecem as sessões deliberativas da Casa Legislativa.</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Poderes do Município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O Executivo e o Legislativo são os poderes que constituem o Município. A prefeitura responde pelo Poder Executivo e é quem governa e administra a cidade. A Câmara Municipal representa o Poder Legislativo e tem como principais funções legislar, fiscalizar e controlar. Cada um atua de forma independente, mas o exercício prevalente das funções não impede a colaboração entre si.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Poder Conclusivo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Poder das comissões de apreciar exclusivamente proposições, dispensada a deliberação do plenário.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Poder Público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Conjunto de órgãos por meio dos quais o Estado e outras pessoas públicas exercem suas funções específicas.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Políticas Públicas</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Conjunto de objetivos que se relacionam a segmentos ou áreas específicas da população, cuja execução depende de que sejam incluídos em programa de ação governamental.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Portal da Transparência</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Criado pela Câmara para divulgar </w:t>
      </w:r>
      <w:proofErr w:type="gramStart"/>
      <w:r w:rsidRPr="00521971">
        <w:rPr>
          <w:rFonts w:ascii="Arial" w:eastAsia="Times New Roman" w:hAnsi="Arial" w:cs="Arial"/>
          <w:color w:val="000000"/>
          <w:lang w:eastAsia="pt-BR"/>
        </w:rPr>
        <w:t>à</w:t>
      </w:r>
      <w:proofErr w:type="gramEnd"/>
      <w:r w:rsidRPr="00521971">
        <w:rPr>
          <w:rFonts w:ascii="Arial" w:eastAsia="Times New Roman" w:hAnsi="Arial" w:cs="Arial"/>
          <w:color w:val="000000"/>
          <w:lang w:eastAsia="pt-BR"/>
        </w:rPr>
        <w:t xml:space="preserve"> população informações sobre vereadores, servidores e processos administrativos. Os dados estão disponíveis em formato aberto, para facilitar o controle social. </w:t>
      </w:r>
    </w:p>
    <w:p w:rsidR="00C83DC3"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Posse</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 solenidade de investidura em cargo público. </w:t>
      </w:r>
    </w:p>
    <w:p w:rsidR="00C16967" w:rsidRPr="00C16967" w:rsidRDefault="00C16967" w:rsidP="00521971">
      <w:pPr>
        <w:shd w:val="clear" w:color="auto" w:fill="FFFFFF"/>
        <w:spacing w:before="100" w:beforeAutospacing="1" w:after="0" w:line="276" w:lineRule="auto"/>
        <w:jc w:val="both"/>
        <w:rPr>
          <w:rFonts w:ascii="Arial" w:eastAsia="Times New Roman" w:hAnsi="Arial" w:cs="Arial"/>
          <w:color w:val="333333"/>
          <w:lang w:eastAsia="pt-BR"/>
        </w:rPr>
      </w:pPr>
      <w:r w:rsidRPr="00C16967">
        <w:rPr>
          <w:rFonts w:ascii="Arial" w:eastAsia="Times New Roman" w:hAnsi="Arial" w:cs="Arial"/>
          <w:b/>
          <w:color w:val="000000"/>
          <w:lang w:eastAsia="pt-BR"/>
        </w:rPr>
        <w:t>Prazo</w:t>
      </w:r>
      <w:r w:rsidR="0035113F">
        <w:rPr>
          <w:rFonts w:ascii="Arial" w:eastAsia="Times New Roman" w:hAnsi="Arial" w:cs="Arial"/>
          <w:b/>
          <w:color w:val="000000"/>
          <w:lang w:eastAsia="pt-BR"/>
        </w:rPr>
        <w:t xml:space="preserve"> </w:t>
      </w:r>
      <w:r w:rsidRPr="00C16967">
        <w:rPr>
          <w:rFonts w:ascii="Arial" w:eastAsia="Times New Roman" w:hAnsi="Arial" w:cs="Arial"/>
          <w:color w:val="000000"/>
          <w:lang w:eastAsia="pt-BR"/>
        </w:rPr>
        <w:t>Período de tempo contado em dias úteis, excluindo-se a data inicial e computando-se a data final.</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Prestação de Contas</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Demonstrativo organizado pelo próprio agente, entidade ou pessoa designada, acompanhada ou não de documentos comprobatórios das operações de despesa e receita, os quais, se aprovados pelo ordenador de despesa, integrarão a sua tomada de contas. </w:t>
      </w:r>
    </w:p>
    <w:p w:rsidR="00C83DC3"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Processo Legislativo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O processo legislativo compreende a elaboração de emendas à Lei Orgânica do Município, leis complementares, leis ordinárias, decretos legislativos e resoluções.</w:t>
      </w:r>
    </w:p>
    <w:p w:rsidR="007D02F7" w:rsidRDefault="007D02F7" w:rsidP="00521971">
      <w:pPr>
        <w:shd w:val="clear" w:color="auto" w:fill="FFFFFF"/>
        <w:spacing w:before="100" w:beforeAutospacing="1" w:after="0" w:line="276" w:lineRule="auto"/>
        <w:jc w:val="both"/>
        <w:rPr>
          <w:rFonts w:ascii="Arial" w:eastAsia="Times New Roman" w:hAnsi="Arial" w:cs="Arial"/>
          <w:color w:val="000000"/>
          <w:lang w:eastAsia="pt-BR"/>
        </w:rPr>
      </w:pPr>
    </w:p>
    <w:p w:rsidR="007D02F7" w:rsidRDefault="007D02F7" w:rsidP="00521971">
      <w:pPr>
        <w:shd w:val="clear" w:color="auto" w:fill="FFFFFF"/>
        <w:spacing w:before="100" w:beforeAutospacing="1" w:after="0" w:line="276" w:lineRule="auto"/>
        <w:jc w:val="both"/>
        <w:rPr>
          <w:rFonts w:ascii="Arial" w:eastAsia="Times New Roman" w:hAnsi="Arial" w:cs="Arial"/>
          <w:color w:val="000000"/>
          <w:lang w:eastAsia="pt-BR"/>
        </w:rPr>
      </w:pPr>
    </w:p>
    <w:p w:rsidR="007D02F7" w:rsidRDefault="007D02F7" w:rsidP="007D02F7">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t xml:space="preserve">(Resolução n° </w:t>
      </w:r>
      <w:r w:rsidR="00F65BEB">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w:t>
      </w:r>
      <w:r>
        <w:rPr>
          <w:rFonts w:ascii="Arial" w:hAnsi="Arial" w:cs="Arial"/>
          <w:i/>
          <w:color w:val="auto"/>
          <w:sz w:val="18"/>
          <w:szCs w:val="18"/>
          <w:shd w:val="clear" w:color="auto" w:fill="FFFFFF"/>
        </w:rPr>
        <w:t>2</w:t>
      </w:r>
      <w:r w:rsidR="00821C2C">
        <w:rPr>
          <w:rFonts w:ascii="Arial" w:hAnsi="Arial" w:cs="Arial"/>
          <w:i/>
          <w:color w:val="auto"/>
          <w:sz w:val="18"/>
          <w:szCs w:val="18"/>
          <w:shd w:val="clear" w:color="auto" w:fill="FFFFFF"/>
        </w:rPr>
        <w:t>1</w:t>
      </w:r>
      <w:r w:rsidRPr="004E6956">
        <w:rPr>
          <w:rFonts w:ascii="Arial" w:hAnsi="Arial" w:cs="Arial"/>
          <w:i/>
          <w:color w:val="auto"/>
          <w:sz w:val="18"/>
          <w:szCs w:val="18"/>
          <w:shd w:val="clear" w:color="auto" w:fill="FFFFFF"/>
        </w:rPr>
        <w:t>)</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Projeto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Tipo de proposição. Texto articulado contendo normas que virão a ter caráter jurídico através do processo legislativo. </w:t>
      </w:r>
    </w:p>
    <w:p w:rsidR="00C83DC3" w:rsidRPr="00521971" w:rsidRDefault="00C83DC3" w:rsidP="00521971">
      <w:pPr>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Projeto de Emenda à Lei Orgânica</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Projeto que propõe alteração na Lei Orgânica do Município (LOM). </w:t>
      </w:r>
    </w:p>
    <w:p w:rsidR="00C83DC3" w:rsidRPr="00521971" w:rsidRDefault="00C83DC3" w:rsidP="00521971">
      <w:pPr>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Projeto de Lei Complementar</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Projeto destinado a regulamentar matéria especialmente definida com rito diferenciado. </w:t>
      </w:r>
    </w:p>
    <w:p w:rsidR="00C83DC3" w:rsidRPr="00521971" w:rsidRDefault="00C83DC3" w:rsidP="00521971">
      <w:pPr>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Projeto de Lei de Iniciativa Popular</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Proposição pela qual os cidadãos têm participação direta na iniciativa da elaboração da lei. </w:t>
      </w:r>
    </w:p>
    <w:p w:rsidR="00C83DC3" w:rsidRPr="00521971" w:rsidRDefault="00C83DC3" w:rsidP="00521971">
      <w:pPr>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Projeto de Lei Ordinária</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Tipo de proposição que regula matéria inserida na competência do Município e pertinente às atribuições da Câmara Municipal, e se aprovada, está sujeita à sanção do prefeito. </w:t>
      </w:r>
    </w:p>
    <w:p w:rsidR="00C83DC3" w:rsidRPr="00521971" w:rsidRDefault="00C83DC3" w:rsidP="00521971">
      <w:pPr>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Projeto de Decreto Legislativo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Projeto destinado a </w:t>
      </w:r>
      <w:proofErr w:type="gramStart"/>
      <w:r w:rsidRPr="00521971">
        <w:rPr>
          <w:rFonts w:ascii="Arial" w:eastAsia="Times New Roman" w:hAnsi="Arial" w:cs="Arial"/>
          <w:color w:val="000000"/>
          <w:lang w:eastAsia="pt-BR"/>
        </w:rPr>
        <w:t>regular matérias</w:t>
      </w:r>
      <w:proofErr w:type="gramEnd"/>
      <w:r w:rsidRPr="00521971">
        <w:rPr>
          <w:rFonts w:ascii="Arial" w:eastAsia="Times New Roman" w:hAnsi="Arial" w:cs="Arial"/>
          <w:color w:val="000000"/>
          <w:lang w:eastAsia="pt-BR"/>
        </w:rPr>
        <w:t xml:space="preserve"> de exclusiva competência do Poder Legislativo, sem a sanção do prefeito. </w:t>
      </w:r>
    </w:p>
    <w:p w:rsidR="00C83DC3" w:rsidRPr="00521971" w:rsidRDefault="00C83DC3" w:rsidP="00521971">
      <w:pPr>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Projeto de Resolução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Proposição que regula matérias de competência da Casa Legislativa, de caráter político, processual, legislativo ou administrativo.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Promulgação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Atestar a existência da norma, com força executória.</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Pronunciamento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Manifestação de opinião do parlamentar</w:t>
      </w:r>
      <w:proofErr w:type="gramStart"/>
      <w:r w:rsidRPr="00521971">
        <w:rPr>
          <w:rFonts w:ascii="Arial" w:eastAsia="Times New Roman" w:hAnsi="Arial" w:cs="Arial"/>
          <w:color w:val="000000"/>
          <w:lang w:eastAsia="pt-BR"/>
        </w:rPr>
        <w:t>, seja</w:t>
      </w:r>
      <w:proofErr w:type="gramEnd"/>
      <w:r w:rsidRPr="00521971">
        <w:rPr>
          <w:rFonts w:ascii="Arial" w:eastAsia="Times New Roman" w:hAnsi="Arial" w:cs="Arial"/>
          <w:color w:val="000000"/>
          <w:lang w:eastAsia="pt-BR"/>
        </w:rPr>
        <w:t xml:space="preserve"> em discurso ou em intervenção nos trabalhos legislativos. </w:t>
      </w:r>
    </w:p>
    <w:p w:rsidR="0035113F"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Proposição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Toda a matéria sujeita à apreciação da Câmara, de suas comissões, da Mesa Diretora e da presidência é uma proposição.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Questão de Ordem</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Em qualquer momento da sessão plenária, o vereador pode falar "pela ordem", para reclamar a observância de norma expressa no Regimento Interno.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Quórum</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Exigência regimental de número mínimo de vereadores que devem estar presentes para a prática de determinado ato ou que devam se manifestar a respeito de determinada matéria.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Receita</w:t>
      </w:r>
      <w:proofErr w:type="gramStart"/>
      <w:r w:rsidR="0035113F">
        <w:rPr>
          <w:rFonts w:ascii="Arial" w:eastAsia="Times New Roman" w:hAnsi="Arial" w:cs="Arial"/>
          <w:b/>
          <w:bCs/>
          <w:color w:val="000000"/>
          <w:lang w:eastAsia="pt-BR"/>
        </w:rPr>
        <w:t xml:space="preserve">  </w:t>
      </w:r>
      <w:proofErr w:type="gramEnd"/>
      <w:r w:rsidRPr="00521971">
        <w:rPr>
          <w:rFonts w:ascii="Arial" w:eastAsia="Times New Roman" w:hAnsi="Arial" w:cs="Arial"/>
          <w:color w:val="000000"/>
          <w:lang w:eastAsia="pt-BR"/>
        </w:rPr>
        <w:t>No setor público, é a soma de ingressos, impostos, taxas, contribuições e outras fontes de recursos, arrecadados para atender às despesas públicas. </w:t>
      </w:r>
    </w:p>
    <w:p w:rsidR="007D02F7"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Recesso Parlamentar</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Suspensão temporária dos trabalhos do Legislativo. Durante o recesso, a apreciação do pedido de convocação extraordinária será em </w:t>
      </w:r>
      <w:proofErr w:type="gramStart"/>
      <w:r w:rsidRPr="00521971">
        <w:rPr>
          <w:rFonts w:ascii="Arial" w:eastAsia="Times New Roman" w:hAnsi="Arial" w:cs="Arial"/>
          <w:color w:val="000000"/>
          <w:lang w:eastAsia="pt-BR"/>
        </w:rPr>
        <w:t>sessão</w:t>
      </w:r>
      <w:proofErr w:type="gramEnd"/>
    </w:p>
    <w:p w:rsidR="007D02F7" w:rsidRDefault="007D02F7" w:rsidP="007D02F7">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 xml:space="preserve">(Resolução n° </w:t>
      </w:r>
      <w:r w:rsidR="00F65BEB">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w:t>
      </w:r>
      <w:r>
        <w:rPr>
          <w:rFonts w:ascii="Arial" w:hAnsi="Arial" w:cs="Arial"/>
          <w:i/>
          <w:color w:val="auto"/>
          <w:sz w:val="18"/>
          <w:szCs w:val="18"/>
          <w:shd w:val="clear" w:color="auto" w:fill="FFFFFF"/>
        </w:rPr>
        <w:t>2</w:t>
      </w:r>
      <w:r w:rsidR="00821C2C">
        <w:rPr>
          <w:rFonts w:ascii="Arial" w:hAnsi="Arial" w:cs="Arial"/>
          <w:i/>
          <w:color w:val="auto"/>
          <w:sz w:val="18"/>
          <w:szCs w:val="18"/>
          <w:shd w:val="clear" w:color="auto" w:fill="FFFFFF"/>
        </w:rPr>
        <w:t>2</w:t>
      </w:r>
      <w:r w:rsidRPr="004E6956">
        <w:rPr>
          <w:rFonts w:ascii="Arial" w:hAnsi="Arial" w:cs="Arial"/>
          <w:i/>
          <w:color w:val="auto"/>
          <w:sz w:val="18"/>
          <w:szCs w:val="18"/>
          <w:shd w:val="clear" w:color="auto" w:fill="FFFFFF"/>
        </w:rPr>
        <w:t>)</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color w:val="000000"/>
          <w:lang w:eastAsia="pt-BR"/>
        </w:rPr>
        <w:t xml:space="preserve"> </w:t>
      </w:r>
      <w:proofErr w:type="gramStart"/>
      <w:r w:rsidRPr="00521971">
        <w:rPr>
          <w:rFonts w:ascii="Arial" w:eastAsia="Times New Roman" w:hAnsi="Arial" w:cs="Arial"/>
          <w:color w:val="000000"/>
          <w:lang w:eastAsia="pt-BR"/>
        </w:rPr>
        <w:t>extraordinária</w:t>
      </w:r>
      <w:proofErr w:type="gramEnd"/>
      <w:r w:rsidRPr="00521971">
        <w:rPr>
          <w:rFonts w:ascii="Arial" w:eastAsia="Times New Roman" w:hAnsi="Arial" w:cs="Arial"/>
          <w:color w:val="000000"/>
          <w:lang w:eastAsia="pt-BR"/>
        </w:rPr>
        <w:t xml:space="preserve"> especialmente convocada pelo presidente da Câmara, antecedência mínima de </w:t>
      </w:r>
      <w:r w:rsidR="0028166E" w:rsidRPr="00521971">
        <w:rPr>
          <w:rFonts w:ascii="Arial" w:eastAsia="Times New Roman" w:hAnsi="Arial" w:cs="Arial"/>
          <w:color w:val="000000"/>
          <w:lang w:eastAsia="pt-BR"/>
        </w:rPr>
        <w:t>um dia</w:t>
      </w:r>
      <w:r w:rsidRPr="00521971">
        <w:rPr>
          <w:rFonts w:ascii="Arial" w:eastAsia="Times New Roman" w:hAnsi="Arial" w:cs="Arial"/>
          <w:color w:val="000000"/>
          <w:lang w:eastAsia="pt-BR"/>
        </w:rPr>
        <w:t xml:space="preserve"> da data de sua realização.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Reclamação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Uso da palavra pelo parlamentar, durante sessão plenária ou reunião de comissão, para reclamar quanto à observância de expressa disposição regimental ou sobre o funcionamento de serviços administrativos da Casa Legislativa.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Recurso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Ato ou efeito de recorrer. </w:t>
      </w:r>
    </w:p>
    <w:p w:rsidR="00C83DC3" w:rsidRPr="00521971" w:rsidRDefault="00C83DC3" w:rsidP="00521971">
      <w:pPr>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Recursos à decisão do presidente da Casa</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O plenário pode recorrer das decisões do presidente da Câmara. O recurso, que deve ser feito por escrito até 48 horas após a decisão, não tem efeito suspensivo, salvo quando a decisão versar sobre recebimento de emenda.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Relator</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Parlamentar encarregado de examinar determinada proposição, em sua forma e conteúdo, e elaborar relatório, no qual recomenda sua aprovação ou rejeição. O relator tem também a responsabilidade de rejeitar ou acatar emendas ao projeto que está sob o seu exame. </w:t>
      </w:r>
    </w:p>
    <w:p w:rsidR="00C83DC3" w:rsidRPr="00521971" w:rsidRDefault="00C83DC3" w:rsidP="00521971">
      <w:pPr>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Relatório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Documento elaborado pelo relator, em que ele recomenda a aprovação ou rejeição da matéria legislativa. Após votação do relatório na comissão, ele passa a constituir parecer da comissão.</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Regime de urgência</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Dispensa de prazos ou formalidades regimentais para que uma proposição seja analisada. Caso exista interesse público, o prefeito pode solicitar urgência na apreciação de projetos de iniciativa do Executivo.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Regimento Interno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Norma administrativa que regula o funcionamento interno da Casa.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Renúncia</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Deixar voluntariamente o cargo. O vereador deve comunicar sua renúncia por ofício autenticado e dirigido ao presidente do Legislativo.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Requerimento</w:t>
      </w:r>
      <w:r w:rsidR="0035113F">
        <w:rPr>
          <w:rFonts w:ascii="Arial" w:eastAsia="Times New Roman" w:hAnsi="Arial" w:cs="Arial"/>
          <w:b/>
          <w:bCs/>
          <w:color w:val="000000"/>
          <w:lang w:eastAsia="pt-BR"/>
        </w:rPr>
        <w:t xml:space="preserve"> </w:t>
      </w:r>
      <w:proofErr w:type="gramStart"/>
      <w:r w:rsidRPr="00521971">
        <w:rPr>
          <w:rFonts w:ascii="Arial" w:eastAsia="Times New Roman" w:hAnsi="Arial" w:cs="Arial"/>
          <w:color w:val="000000"/>
          <w:lang w:eastAsia="pt-BR"/>
        </w:rPr>
        <w:t>A</w:t>
      </w:r>
      <w:proofErr w:type="gramEnd"/>
      <w:r w:rsidRPr="00521971">
        <w:rPr>
          <w:rFonts w:ascii="Arial" w:eastAsia="Times New Roman" w:hAnsi="Arial" w:cs="Arial"/>
          <w:color w:val="000000"/>
          <w:lang w:eastAsia="pt-BR"/>
        </w:rPr>
        <w:t xml:space="preserve"> proposição dirigida à Mesa ou ao Presidente, por qualquer vereador ou comissão, sobre matéria de competência da Câmara Municipal. Um requerimento pode ser verbal ou escrito. Alguns requerimentos têm discussão e votação em plenário.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Resolução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Ato normativo que regula matérias de competência privativa da Casa Legislativa, de caráter político, processual, legislativo ou administrativo. </w:t>
      </w:r>
    </w:p>
    <w:p w:rsidR="007D02F7" w:rsidRDefault="007D02F7" w:rsidP="00521971">
      <w:pPr>
        <w:shd w:val="clear" w:color="auto" w:fill="FFFFFF"/>
        <w:spacing w:before="100" w:beforeAutospacing="1" w:after="0" w:line="276" w:lineRule="auto"/>
        <w:jc w:val="both"/>
        <w:rPr>
          <w:rFonts w:ascii="Arial" w:eastAsia="Times New Roman" w:hAnsi="Arial" w:cs="Arial"/>
          <w:b/>
          <w:bCs/>
          <w:color w:val="000000"/>
          <w:lang w:eastAsia="pt-BR"/>
        </w:rPr>
      </w:pPr>
    </w:p>
    <w:p w:rsidR="007D02F7" w:rsidRDefault="007D02F7" w:rsidP="00521971">
      <w:pPr>
        <w:shd w:val="clear" w:color="auto" w:fill="FFFFFF"/>
        <w:spacing w:before="100" w:beforeAutospacing="1" w:after="0" w:line="276" w:lineRule="auto"/>
        <w:jc w:val="both"/>
        <w:rPr>
          <w:rFonts w:ascii="Arial" w:eastAsia="Times New Roman" w:hAnsi="Arial" w:cs="Arial"/>
          <w:b/>
          <w:bCs/>
          <w:color w:val="000000"/>
          <w:lang w:eastAsia="pt-BR"/>
        </w:rPr>
      </w:pPr>
    </w:p>
    <w:p w:rsidR="007D02F7" w:rsidRDefault="00C64A29" w:rsidP="007D02F7">
      <w:pPr>
        <w:pStyle w:val="Default"/>
        <w:spacing w:line="276" w:lineRule="auto"/>
        <w:ind w:firstLine="708"/>
        <w:jc w:val="right"/>
        <w:rPr>
          <w:rFonts w:ascii="Arial" w:hAnsi="Arial" w:cs="Arial"/>
          <w:i/>
          <w:color w:val="auto"/>
          <w:sz w:val="18"/>
          <w:szCs w:val="18"/>
          <w:shd w:val="clear" w:color="auto" w:fill="FFFFFF"/>
        </w:rPr>
      </w:pPr>
      <w:proofErr w:type="gramStart"/>
      <w:r>
        <w:rPr>
          <w:rFonts w:ascii="Arial" w:hAnsi="Arial" w:cs="Arial"/>
          <w:i/>
          <w:color w:val="auto"/>
          <w:sz w:val="18"/>
          <w:szCs w:val="18"/>
          <w:shd w:val="clear" w:color="auto" w:fill="FFFFFF"/>
        </w:rPr>
        <w:t>(</w:t>
      </w:r>
      <w:r w:rsidR="007D02F7" w:rsidRPr="004E6956">
        <w:rPr>
          <w:rFonts w:ascii="Arial" w:hAnsi="Arial" w:cs="Arial"/>
          <w:i/>
          <w:color w:val="auto"/>
          <w:sz w:val="18"/>
          <w:szCs w:val="18"/>
          <w:shd w:val="clear" w:color="auto" w:fill="FFFFFF"/>
        </w:rPr>
        <w:t xml:space="preserve"> </w:t>
      </w:r>
      <w:proofErr w:type="gramEnd"/>
      <w:r w:rsidR="007D02F7" w:rsidRPr="004E6956">
        <w:rPr>
          <w:rFonts w:ascii="Arial" w:hAnsi="Arial" w:cs="Arial"/>
          <w:i/>
          <w:color w:val="auto"/>
          <w:sz w:val="18"/>
          <w:szCs w:val="18"/>
          <w:shd w:val="clear" w:color="auto" w:fill="FFFFFF"/>
        </w:rPr>
        <w:t xml:space="preserve">Resolução n° </w:t>
      </w:r>
      <w:r>
        <w:rPr>
          <w:rFonts w:ascii="Arial" w:hAnsi="Arial" w:cs="Arial"/>
          <w:i/>
          <w:color w:val="auto"/>
          <w:sz w:val="18"/>
          <w:szCs w:val="18"/>
          <w:shd w:val="clear" w:color="auto" w:fill="FFFFFF"/>
        </w:rPr>
        <w:t>1/2020</w:t>
      </w:r>
      <w:r w:rsidR="007D02F7" w:rsidRPr="004E6956">
        <w:rPr>
          <w:rFonts w:ascii="Arial" w:hAnsi="Arial" w:cs="Arial"/>
          <w:i/>
          <w:color w:val="auto"/>
          <w:sz w:val="18"/>
          <w:szCs w:val="18"/>
          <w:shd w:val="clear" w:color="auto" w:fill="FFFFFF"/>
        </w:rPr>
        <w:t xml:space="preserve"> – fls. </w:t>
      </w:r>
      <w:r w:rsidR="007D02F7">
        <w:rPr>
          <w:rFonts w:ascii="Arial" w:hAnsi="Arial" w:cs="Arial"/>
          <w:i/>
          <w:color w:val="auto"/>
          <w:sz w:val="18"/>
          <w:szCs w:val="18"/>
          <w:shd w:val="clear" w:color="auto" w:fill="FFFFFF"/>
        </w:rPr>
        <w:t>2</w:t>
      </w:r>
      <w:r w:rsidR="00821C2C">
        <w:rPr>
          <w:rFonts w:ascii="Arial" w:hAnsi="Arial" w:cs="Arial"/>
          <w:i/>
          <w:color w:val="auto"/>
          <w:sz w:val="18"/>
          <w:szCs w:val="18"/>
          <w:shd w:val="clear" w:color="auto" w:fill="FFFFFF"/>
        </w:rPr>
        <w:t>3</w:t>
      </w:r>
      <w:r w:rsidR="007D02F7" w:rsidRPr="004E6956">
        <w:rPr>
          <w:rFonts w:ascii="Arial" w:hAnsi="Arial" w:cs="Arial"/>
          <w:i/>
          <w:color w:val="auto"/>
          <w:sz w:val="18"/>
          <w:szCs w:val="18"/>
          <w:shd w:val="clear" w:color="auto" w:fill="FFFFFF"/>
        </w:rPr>
        <w:t>)</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Reunião Extraordinária</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Reunião de comissão convocada pela respectiva presidência, de ofício ou por requerimento de um terço dos seus membros. </w:t>
      </w:r>
    </w:p>
    <w:p w:rsidR="00521971" w:rsidRPr="00521971"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Reunião Ordinária</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Reunião de comiss</w:t>
      </w:r>
      <w:r w:rsidR="00521971" w:rsidRPr="00521971">
        <w:rPr>
          <w:rFonts w:ascii="Arial" w:eastAsia="Times New Roman" w:hAnsi="Arial" w:cs="Arial"/>
          <w:color w:val="000000"/>
          <w:lang w:eastAsia="pt-BR"/>
        </w:rPr>
        <w:t>ão, em dias e horas prefixados.</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Revogação da Lei</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Ato do Poder Legislativo que extingue a vigência de uma lei, ou de parte dela, mediante aprovação de outra lei. </w:t>
      </w:r>
    </w:p>
    <w:p w:rsidR="00C83DC3" w:rsidRPr="00521971" w:rsidRDefault="00C83DC3" w:rsidP="0035113F">
      <w:pPr>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Sanção da Lei</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Aprovação, ratificação. É o ato do Poder Executivo pelo qual um projeto aprovado pelo Poder Legislativo é transformado em lei.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Sessão Legislativa</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Período que corresponde ao ano de trabalho parlamentar. Na Câmara de </w:t>
      </w:r>
      <w:r w:rsidR="00521971" w:rsidRPr="00521971">
        <w:rPr>
          <w:rFonts w:ascii="Arial" w:eastAsia="Times New Roman" w:hAnsi="Arial" w:cs="Arial"/>
          <w:color w:val="000000"/>
          <w:lang w:eastAsia="pt-BR"/>
        </w:rPr>
        <w:t>Guaíra</w:t>
      </w:r>
      <w:r w:rsidRPr="00521971">
        <w:rPr>
          <w:rFonts w:ascii="Arial" w:eastAsia="Times New Roman" w:hAnsi="Arial" w:cs="Arial"/>
          <w:color w:val="000000"/>
          <w:lang w:eastAsia="pt-BR"/>
        </w:rPr>
        <w:t xml:space="preserve">, cada sessão legislativa ordinária possui dois períodos: 1º de fevereiro a 30 de junho e 1º de agosto a </w:t>
      </w:r>
      <w:r w:rsidR="00521971" w:rsidRPr="00521971">
        <w:rPr>
          <w:rFonts w:ascii="Arial" w:eastAsia="Times New Roman" w:hAnsi="Arial" w:cs="Arial"/>
          <w:color w:val="000000"/>
          <w:lang w:eastAsia="pt-BR"/>
        </w:rPr>
        <w:t xml:space="preserve">15 </w:t>
      </w:r>
      <w:r w:rsidRPr="00521971">
        <w:rPr>
          <w:rFonts w:ascii="Arial" w:eastAsia="Times New Roman" w:hAnsi="Arial" w:cs="Arial"/>
          <w:color w:val="000000"/>
          <w:lang w:eastAsia="pt-BR"/>
        </w:rPr>
        <w:t>de dezembro. A Câmara também pode ser reunir em sessão legislativa extraordinária, fora da sessão legislativa ordinária, convocada pelo prefeito, presidente do Legislativo ou pela maioria absoluta dos vereadores.</w:t>
      </w:r>
    </w:p>
    <w:p w:rsidR="00521971" w:rsidRPr="00521971"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Sessão Plenária</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Reunião dos parlamentares em plenário para debate ou deliberação de matérias.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Sessão Solene</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Sessão destinada a comemorações ou entrega de homenagens e títulos.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Subsídio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O valor da contrapartida financeira do prefeito, vice-prefeito, do procurador-geral do Município, dos secretários municipais e dos vereadores é fixado pela Câmara, através de lei, observado o que dispõe a Constituição Federal.</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Suplente de Comissão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Membro de comissão designado para substituir qualquer dos titulares da respectiva bancada parlamentar na comissão.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Suplente de Vereador</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Todo candidato não eleito constante na lista do partido político ou coligação eleitoral que tenha elegido vereador na última eleição. O suplente será convocado em caso de vaga, em caso de licença do vereador ou caso o mesmo assuma outro cargo. </w:t>
      </w:r>
    </w:p>
    <w:p w:rsidR="00C83DC3" w:rsidRDefault="00C83DC3" w:rsidP="00521971">
      <w:pPr>
        <w:shd w:val="clear" w:color="auto" w:fill="FFFFFF"/>
        <w:spacing w:before="100" w:beforeAutospacing="1" w:after="0" w:line="276" w:lineRule="auto"/>
        <w:jc w:val="both"/>
        <w:rPr>
          <w:rFonts w:ascii="Arial" w:eastAsia="Times New Roman" w:hAnsi="Arial" w:cs="Arial"/>
          <w:color w:val="000000"/>
          <w:lang w:eastAsia="pt-BR"/>
        </w:rPr>
      </w:pPr>
      <w:r w:rsidRPr="00521971">
        <w:rPr>
          <w:rFonts w:ascii="Arial" w:eastAsia="Times New Roman" w:hAnsi="Arial" w:cs="Arial"/>
          <w:b/>
          <w:bCs/>
          <w:color w:val="000000"/>
          <w:lang w:eastAsia="pt-BR"/>
        </w:rPr>
        <w:t>Termo Aditivo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Instrumento elaborado com a finalidade de alterar itens de contratos, convênios ou acordos </w:t>
      </w:r>
      <w:proofErr w:type="gramStart"/>
      <w:r w:rsidRPr="00521971">
        <w:rPr>
          <w:rFonts w:ascii="Arial" w:eastAsia="Times New Roman" w:hAnsi="Arial" w:cs="Arial"/>
          <w:color w:val="000000"/>
          <w:lang w:eastAsia="pt-BR"/>
        </w:rPr>
        <w:t>firmados pela administração pública com entidades públicas ou privadas</w:t>
      </w:r>
      <w:proofErr w:type="gramEnd"/>
      <w:r w:rsidRPr="00521971">
        <w:rPr>
          <w:rFonts w:ascii="Arial" w:eastAsia="Times New Roman" w:hAnsi="Arial" w:cs="Arial"/>
          <w:color w:val="000000"/>
          <w:lang w:eastAsia="pt-BR"/>
        </w:rPr>
        <w:t>.</w:t>
      </w:r>
    </w:p>
    <w:p w:rsidR="007D02F7" w:rsidRDefault="007D02F7" w:rsidP="00521971">
      <w:pPr>
        <w:shd w:val="clear" w:color="auto" w:fill="FFFFFF"/>
        <w:spacing w:before="100" w:beforeAutospacing="1" w:after="0" w:line="276" w:lineRule="auto"/>
        <w:jc w:val="both"/>
        <w:rPr>
          <w:rFonts w:ascii="Arial" w:eastAsia="Times New Roman" w:hAnsi="Arial" w:cs="Arial"/>
          <w:color w:val="000000"/>
          <w:lang w:eastAsia="pt-BR"/>
        </w:rPr>
      </w:pPr>
    </w:p>
    <w:p w:rsidR="007D02F7" w:rsidRDefault="007D02F7" w:rsidP="007D02F7">
      <w:pPr>
        <w:pStyle w:val="Default"/>
        <w:spacing w:line="276" w:lineRule="auto"/>
        <w:ind w:firstLine="708"/>
        <w:jc w:val="right"/>
        <w:rPr>
          <w:rFonts w:ascii="Arial" w:hAnsi="Arial" w:cs="Arial"/>
          <w:i/>
          <w:color w:val="auto"/>
          <w:sz w:val="18"/>
          <w:szCs w:val="18"/>
          <w:shd w:val="clear" w:color="auto" w:fill="FFFFFF"/>
        </w:rPr>
      </w:pPr>
    </w:p>
    <w:p w:rsidR="007D02F7" w:rsidRDefault="007D02F7" w:rsidP="007D02F7">
      <w:pPr>
        <w:pStyle w:val="Default"/>
        <w:spacing w:line="276" w:lineRule="auto"/>
        <w:ind w:firstLine="708"/>
        <w:jc w:val="right"/>
        <w:rPr>
          <w:rFonts w:ascii="Arial" w:hAnsi="Arial" w:cs="Arial"/>
          <w:i/>
          <w:color w:val="auto"/>
          <w:sz w:val="18"/>
          <w:szCs w:val="18"/>
          <w:shd w:val="clear" w:color="auto" w:fill="FFFFFF"/>
        </w:rPr>
      </w:pPr>
      <w:r w:rsidRPr="004E6956">
        <w:rPr>
          <w:rFonts w:ascii="Arial" w:hAnsi="Arial" w:cs="Arial"/>
          <w:i/>
          <w:color w:val="auto"/>
          <w:sz w:val="18"/>
          <w:szCs w:val="18"/>
          <w:shd w:val="clear" w:color="auto" w:fill="FFFFFF"/>
        </w:rPr>
        <w:lastRenderedPageBreak/>
        <w:t xml:space="preserve">(Resolução n° </w:t>
      </w:r>
      <w:r w:rsidR="00821C2C">
        <w:rPr>
          <w:rFonts w:ascii="Arial" w:hAnsi="Arial" w:cs="Arial"/>
          <w:i/>
          <w:color w:val="auto"/>
          <w:sz w:val="18"/>
          <w:szCs w:val="18"/>
          <w:shd w:val="clear" w:color="auto" w:fill="FFFFFF"/>
        </w:rPr>
        <w:t>1/2020</w:t>
      </w:r>
      <w:r w:rsidRPr="004E6956">
        <w:rPr>
          <w:rFonts w:ascii="Arial" w:hAnsi="Arial" w:cs="Arial"/>
          <w:i/>
          <w:color w:val="auto"/>
          <w:sz w:val="18"/>
          <w:szCs w:val="18"/>
          <w:shd w:val="clear" w:color="auto" w:fill="FFFFFF"/>
        </w:rPr>
        <w:t xml:space="preserve"> – fls. </w:t>
      </w:r>
      <w:r>
        <w:rPr>
          <w:rFonts w:ascii="Arial" w:hAnsi="Arial" w:cs="Arial"/>
          <w:i/>
          <w:color w:val="auto"/>
          <w:sz w:val="18"/>
          <w:szCs w:val="18"/>
          <w:shd w:val="clear" w:color="auto" w:fill="FFFFFF"/>
        </w:rPr>
        <w:t>2</w:t>
      </w:r>
      <w:r w:rsidR="00821C2C">
        <w:rPr>
          <w:rFonts w:ascii="Arial" w:hAnsi="Arial" w:cs="Arial"/>
          <w:i/>
          <w:color w:val="auto"/>
          <w:sz w:val="18"/>
          <w:szCs w:val="18"/>
          <w:shd w:val="clear" w:color="auto" w:fill="FFFFFF"/>
        </w:rPr>
        <w:t>4</w:t>
      </w:r>
      <w:r w:rsidRPr="004E6956">
        <w:rPr>
          <w:rFonts w:ascii="Arial" w:hAnsi="Arial" w:cs="Arial"/>
          <w:i/>
          <w:color w:val="auto"/>
          <w:sz w:val="18"/>
          <w:szCs w:val="18"/>
          <w:shd w:val="clear" w:color="auto" w:fill="FFFFFF"/>
        </w:rPr>
        <w:t>)</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Tramitação</w:t>
      </w:r>
      <w:r w:rsidR="0035113F">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Seguir os trâmites. Curso de uma proposição legislativa de acordo com as normas constitucionais e estabelecidas no Regimento Interno.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Tribuna</w:t>
      </w:r>
      <w:r w:rsidR="007A0FE5">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Lugar elevado de onde falam os oradores. Púlpito.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Tribuna Livre</w:t>
      </w:r>
      <w:r w:rsidR="007A0FE5">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Quando a tribuna é aberta </w:t>
      </w:r>
      <w:proofErr w:type="gramStart"/>
      <w:r w:rsidRPr="00521971">
        <w:rPr>
          <w:rFonts w:ascii="Arial" w:eastAsia="Times New Roman" w:hAnsi="Arial" w:cs="Arial"/>
          <w:color w:val="000000"/>
          <w:lang w:eastAsia="pt-BR"/>
        </w:rPr>
        <w:t>a representantes</w:t>
      </w:r>
      <w:proofErr w:type="gramEnd"/>
      <w:r w:rsidRPr="00521971">
        <w:rPr>
          <w:rFonts w:ascii="Arial" w:eastAsia="Times New Roman" w:hAnsi="Arial" w:cs="Arial"/>
          <w:color w:val="000000"/>
          <w:lang w:eastAsia="pt-BR"/>
        </w:rPr>
        <w:t xml:space="preserve"> da sociedade civil. É realizada nas sessões plenárias de </w:t>
      </w:r>
      <w:r w:rsidR="007A0FE5">
        <w:rPr>
          <w:rFonts w:ascii="Arial" w:eastAsia="Times New Roman" w:hAnsi="Arial" w:cs="Arial"/>
          <w:color w:val="000000"/>
          <w:lang w:eastAsia="pt-BR"/>
        </w:rPr>
        <w:t>segundas</w:t>
      </w:r>
      <w:r w:rsidRPr="00521971">
        <w:rPr>
          <w:rFonts w:ascii="Arial" w:eastAsia="Times New Roman" w:hAnsi="Arial" w:cs="Arial"/>
          <w:color w:val="000000"/>
          <w:lang w:eastAsia="pt-BR"/>
        </w:rPr>
        <w:t>-feiras. Apenas uma pessoa pode participar da Tribuna Livre por sessão.</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Turno de Votação</w:t>
      </w:r>
      <w:r w:rsidR="007A0FE5">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 xml:space="preserve">As proposições em tramitação são subordinadas a turno único, ou seja, </w:t>
      </w:r>
      <w:proofErr w:type="gramStart"/>
      <w:r w:rsidRPr="00521971">
        <w:rPr>
          <w:rFonts w:ascii="Arial" w:eastAsia="Times New Roman" w:hAnsi="Arial" w:cs="Arial"/>
          <w:color w:val="000000"/>
          <w:lang w:eastAsia="pt-BR"/>
        </w:rPr>
        <w:t>são</w:t>
      </w:r>
      <w:proofErr w:type="gramEnd"/>
      <w:r w:rsidRPr="00521971">
        <w:rPr>
          <w:rFonts w:ascii="Arial" w:eastAsia="Times New Roman" w:hAnsi="Arial" w:cs="Arial"/>
          <w:color w:val="000000"/>
          <w:lang w:eastAsia="pt-BR"/>
        </w:rPr>
        <w:t xml:space="preserve"> votadas uma única vez, ou podem ser votadas em dois turnos.</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Vereador</w:t>
      </w:r>
      <w:r w:rsidR="007A0FE5">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Membro da Câmara Municipal, representante do povo, eleito para mandato de quatro anos.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Verba Orçamentária</w:t>
      </w:r>
      <w:r w:rsidR="007A0FE5">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Detalhamento da despesa incluído no orçamento público, sob a forma de item do programa de trabalho de uma unidade orçamentária, para atender um determinado fim.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Veto</w:t>
      </w:r>
      <w:r w:rsidR="007A0FE5">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Direito que assiste ao chefe do Executivo de recusar sua sanção a uma lei votada pelo Legislativo. O veto parcial é aplicado somente no texto integral de artigo, parágrafo, inciso ou alínea da proposição.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Votação Nominal</w:t>
      </w:r>
      <w:r w:rsidR="007A0FE5">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Processo de votação em que é possível identificar os votantes e seus respectivos votos. </w:t>
      </w:r>
    </w:p>
    <w:p w:rsidR="00C83DC3" w:rsidRPr="00521971" w:rsidRDefault="00C83DC3" w:rsidP="007A0FE5">
      <w:pPr>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Votação Secreta</w:t>
      </w:r>
      <w:r w:rsidR="007A0FE5">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Sistema de votação em que não há identificação dos votos.</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b/>
          <w:bCs/>
          <w:color w:val="000000"/>
          <w:lang w:eastAsia="pt-BR"/>
        </w:rPr>
        <w:t>Votação Simbólica</w:t>
      </w:r>
      <w:r w:rsidR="007A0FE5">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Processo de votação por meio de manifestação física. </w:t>
      </w:r>
    </w:p>
    <w:p w:rsidR="00C83DC3" w:rsidRPr="00521971" w:rsidRDefault="00C83DC3" w:rsidP="00521971">
      <w:pPr>
        <w:shd w:val="clear" w:color="auto" w:fill="FFFFFF"/>
        <w:spacing w:before="100" w:beforeAutospacing="1" w:after="0" w:line="276" w:lineRule="auto"/>
        <w:jc w:val="both"/>
        <w:rPr>
          <w:rFonts w:ascii="Arial" w:eastAsia="Times New Roman" w:hAnsi="Arial" w:cs="Arial"/>
          <w:color w:val="333333"/>
          <w:lang w:eastAsia="pt-BR"/>
        </w:rPr>
      </w:pPr>
      <w:proofErr w:type="gramStart"/>
      <w:r w:rsidRPr="00521971">
        <w:rPr>
          <w:rFonts w:ascii="Arial" w:eastAsia="Times New Roman" w:hAnsi="Arial" w:cs="Arial"/>
          <w:b/>
          <w:bCs/>
          <w:color w:val="000000"/>
          <w:lang w:eastAsia="pt-BR"/>
        </w:rPr>
        <w:t>Voto em Separado</w:t>
      </w:r>
      <w:r w:rsidR="007A0FE5">
        <w:rPr>
          <w:rFonts w:ascii="Arial" w:eastAsia="Times New Roman" w:hAnsi="Arial" w:cs="Arial"/>
          <w:b/>
          <w:bCs/>
          <w:color w:val="000000"/>
          <w:lang w:eastAsia="pt-BR"/>
        </w:rPr>
        <w:t xml:space="preserve"> </w:t>
      </w:r>
      <w:r w:rsidRPr="00521971">
        <w:rPr>
          <w:rFonts w:ascii="Arial" w:eastAsia="Times New Roman" w:hAnsi="Arial" w:cs="Arial"/>
          <w:color w:val="000000"/>
          <w:lang w:eastAsia="pt-BR"/>
        </w:rPr>
        <w:t>Manifestação alternativa</w:t>
      </w:r>
      <w:proofErr w:type="gramEnd"/>
      <w:r w:rsidRPr="00521971">
        <w:rPr>
          <w:rFonts w:ascii="Arial" w:eastAsia="Times New Roman" w:hAnsi="Arial" w:cs="Arial"/>
          <w:color w:val="000000"/>
          <w:lang w:eastAsia="pt-BR"/>
        </w:rPr>
        <w:t xml:space="preserve"> a do relator numa comissão, pode ser apresentada por qualquer membro.</w:t>
      </w:r>
    </w:p>
    <w:p w:rsidR="00C83DC3" w:rsidRPr="00521971" w:rsidRDefault="00C83DC3" w:rsidP="00521971">
      <w:pPr>
        <w:spacing w:before="100" w:beforeAutospacing="1" w:after="0" w:line="276" w:lineRule="auto"/>
        <w:jc w:val="both"/>
        <w:rPr>
          <w:rFonts w:ascii="Arial" w:eastAsia="Times New Roman" w:hAnsi="Arial" w:cs="Arial"/>
          <w:color w:val="333333"/>
          <w:lang w:eastAsia="pt-BR"/>
        </w:rPr>
      </w:pPr>
      <w:r w:rsidRPr="00521971">
        <w:rPr>
          <w:rFonts w:ascii="Arial" w:eastAsia="Times New Roman" w:hAnsi="Arial" w:cs="Arial"/>
          <w:color w:val="000000"/>
          <w:lang w:eastAsia="pt-BR"/>
        </w:rPr>
        <w:t>“</w:t>
      </w:r>
      <w:r w:rsidRPr="00521971">
        <w:rPr>
          <w:rFonts w:ascii="Arial" w:eastAsia="Times New Roman" w:hAnsi="Arial" w:cs="Arial"/>
          <w:b/>
          <w:bCs/>
          <w:color w:val="000000"/>
          <w:lang w:eastAsia="pt-BR"/>
        </w:rPr>
        <w:t>Zerar a pauta”</w:t>
      </w:r>
      <w:r w:rsidR="007A0FE5">
        <w:rPr>
          <w:rFonts w:ascii="Arial" w:eastAsia="Times New Roman" w:hAnsi="Arial" w:cs="Arial"/>
          <w:b/>
          <w:bCs/>
          <w:color w:val="000000"/>
          <w:lang w:eastAsia="pt-BR"/>
        </w:rPr>
        <w:t xml:space="preserve"> </w:t>
      </w:r>
      <w:r w:rsidR="00521971" w:rsidRPr="00521971">
        <w:rPr>
          <w:rFonts w:ascii="Arial" w:eastAsia="Times New Roman" w:hAnsi="Arial" w:cs="Arial"/>
          <w:color w:val="000000"/>
          <w:lang w:eastAsia="pt-BR"/>
        </w:rPr>
        <w:t>S</w:t>
      </w:r>
      <w:r w:rsidRPr="00521971">
        <w:rPr>
          <w:rFonts w:ascii="Arial" w:eastAsia="Times New Roman" w:hAnsi="Arial" w:cs="Arial"/>
          <w:color w:val="000000"/>
          <w:lang w:eastAsia="pt-BR"/>
        </w:rPr>
        <w:t>ignifica colocar na ordem do dia e deliberar todas as proposições que estão prontas para apreciação do plenário.</w:t>
      </w:r>
    </w:p>
    <w:p w:rsidR="00E32A11" w:rsidRPr="00521971" w:rsidRDefault="00E32A11" w:rsidP="00521971">
      <w:pPr>
        <w:spacing w:line="276" w:lineRule="auto"/>
        <w:ind w:firstLine="708"/>
        <w:jc w:val="both"/>
        <w:rPr>
          <w:rFonts w:ascii="Arial" w:hAnsi="Arial" w:cs="Arial"/>
        </w:rPr>
      </w:pPr>
    </w:p>
    <w:p w:rsidR="00D57886" w:rsidRPr="00521971" w:rsidRDefault="00D57886" w:rsidP="00521971">
      <w:pPr>
        <w:spacing w:line="276" w:lineRule="auto"/>
        <w:ind w:firstLine="708"/>
        <w:jc w:val="both"/>
        <w:rPr>
          <w:rFonts w:ascii="Arial" w:hAnsi="Arial" w:cs="Arial"/>
        </w:rPr>
      </w:pPr>
    </w:p>
    <w:sectPr w:rsidR="00D57886" w:rsidRPr="00521971" w:rsidSect="00521971">
      <w:pgSz w:w="11906" w:h="16838"/>
      <w:pgMar w:top="2552" w:right="1418" w:bottom="1418"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5AA" w:rsidRDefault="00A975AA" w:rsidP="00650169">
      <w:pPr>
        <w:spacing w:after="0" w:line="240" w:lineRule="auto"/>
      </w:pPr>
      <w:r>
        <w:separator/>
      </w:r>
    </w:p>
  </w:endnote>
  <w:endnote w:type="continuationSeparator" w:id="0">
    <w:p w:rsidR="00A975AA" w:rsidRDefault="00A975AA" w:rsidP="0065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5AA" w:rsidRDefault="00A975AA" w:rsidP="00650169">
      <w:pPr>
        <w:spacing w:after="0" w:line="240" w:lineRule="auto"/>
      </w:pPr>
      <w:r>
        <w:separator/>
      </w:r>
    </w:p>
  </w:footnote>
  <w:footnote w:type="continuationSeparator" w:id="0">
    <w:p w:rsidR="00A975AA" w:rsidRDefault="00A975AA" w:rsidP="006501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2D82"/>
    <w:multiLevelType w:val="multilevel"/>
    <w:tmpl w:val="2E5E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D59C9"/>
    <w:multiLevelType w:val="hybridMultilevel"/>
    <w:tmpl w:val="DDA24916"/>
    <w:lvl w:ilvl="0" w:tplc="2D16E8AC">
      <w:start w:val="1"/>
      <w:numFmt w:val="lowerLetter"/>
      <w:lvlText w:val="%1)"/>
      <w:lvlJc w:val="left"/>
      <w:pPr>
        <w:ind w:left="1211" w:hanging="360"/>
      </w:pPr>
      <w:rPr>
        <w:rFonts w:ascii="Arial" w:eastAsiaTheme="minorHAnsi" w:hAnsi="Arial" w:cs="Arial"/>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nsid w:val="42230D34"/>
    <w:multiLevelType w:val="hybridMultilevel"/>
    <w:tmpl w:val="6588956C"/>
    <w:lvl w:ilvl="0" w:tplc="55BC8F20">
      <w:start w:val="1"/>
      <w:numFmt w:val="lowerLetter"/>
      <w:lvlText w:val="%1)"/>
      <w:lvlJc w:val="left"/>
      <w:pPr>
        <w:ind w:left="1128" w:hanging="360"/>
      </w:pPr>
      <w:rPr>
        <w:rFonts w:hint="default"/>
      </w:rPr>
    </w:lvl>
    <w:lvl w:ilvl="1" w:tplc="04160019">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3">
    <w:nsid w:val="564D1A4C"/>
    <w:multiLevelType w:val="hybridMultilevel"/>
    <w:tmpl w:val="02E8DFB0"/>
    <w:lvl w:ilvl="0" w:tplc="C7603552">
      <w:start w:val="1"/>
      <w:numFmt w:val="lowerLetter"/>
      <w:lvlText w:val="%1)"/>
      <w:lvlJc w:val="left"/>
      <w:pPr>
        <w:ind w:left="1248" w:hanging="360"/>
      </w:pPr>
      <w:rPr>
        <w:rFonts w:hint="default"/>
      </w:rPr>
    </w:lvl>
    <w:lvl w:ilvl="1" w:tplc="04160019" w:tentative="1">
      <w:start w:val="1"/>
      <w:numFmt w:val="lowerLetter"/>
      <w:lvlText w:val="%2."/>
      <w:lvlJc w:val="left"/>
      <w:pPr>
        <w:ind w:left="1968" w:hanging="360"/>
      </w:pPr>
    </w:lvl>
    <w:lvl w:ilvl="2" w:tplc="0416001B" w:tentative="1">
      <w:start w:val="1"/>
      <w:numFmt w:val="lowerRoman"/>
      <w:lvlText w:val="%3."/>
      <w:lvlJc w:val="right"/>
      <w:pPr>
        <w:ind w:left="2688" w:hanging="180"/>
      </w:pPr>
    </w:lvl>
    <w:lvl w:ilvl="3" w:tplc="0416000F" w:tentative="1">
      <w:start w:val="1"/>
      <w:numFmt w:val="decimal"/>
      <w:lvlText w:val="%4."/>
      <w:lvlJc w:val="left"/>
      <w:pPr>
        <w:ind w:left="3408" w:hanging="360"/>
      </w:pPr>
    </w:lvl>
    <w:lvl w:ilvl="4" w:tplc="04160019" w:tentative="1">
      <w:start w:val="1"/>
      <w:numFmt w:val="lowerLetter"/>
      <w:lvlText w:val="%5."/>
      <w:lvlJc w:val="left"/>
      <w:pPr>
        <w:ind w:left="4128" w:hanging="360"/>
      </w:pPr>
    </w:lvl>
    <w:lvl w:ilvl="5" w:tplc="0416001B" w:tentative="1">
      <w:start w:val="1"/>
      <w:numFmt w:val="lowerRoman"/>
      <w:lvlText w:val="%6."/>
      <w:lvlJc w:val="right"/>
      <w:pPr>
        <w:ind w:left="4848" w:hanging="180"/>
      </w:pPr>
    </w:lvl>
    <w:lvl w:ilvl="6" w:tplc="0416000F" w:tentative="1">
      <w:start w:val="1"/>
      <w:numFmt w:val="decimal"/>
      <w:lvlText w:val="%7."/>
      <w:lvlJc w:val="left"/>
      <w:pPr>
        <w:ind w:left="5568" w:hanging="360"/>
      </w:pPr>
    </w:lvl>
    <w:lvl w:ilvl="7" w:tplc="04160019" w:tentative="1">
      <w:start w:val="1"/>
      <w:numFmt w:val="lowerLetter"/>
      <w:lvlText w:val="%8."/>
      <w:lvlJc w:val="left"/>
      <w:pPr>
        <w:ind w:left="6288" w:hanging="360"/>
      </w:pPr>
    </w:lvl>
    <w:lvl w:ilvl="8" w:tplc="0416001B" w:tentative="1">
      <w:start w:val="1"/>
      <w:numFmt w:val="lowerRoman"/>
      <w:lvlText w:val="%9."/>
      <w:lvlJc w:val="right"/>
      <w:pPr>
        <w:ind w:left="7008" w:hanging="180"/>
      </w:pPr>
    </w:lvl>
  </w:abstractNum>
  <w:abstractNum w:abstractNumId="4">
    <w:nsid w:val="76D52836"/>
    <w:multiLevelType w:val="hybridMultilevel"/>
    <w:tmpl w:val="C25CBB40"/>
    <w:lvl w:ilvl="0" w:tplc="A0DCA9D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A0F"/>
    <w:rsid w:val="00081DC9"/>
    <w:rsid w:val="000B513C"/>
    <w:rsid w:val="000E71AC"/>
    <w:rsid w:val="00110B63"/>
    <w:rsid w:val="001114BC"/>
    <w:rsid w:val="00131996"/>
    <w:rsid w:val="00132280"/>
    <w:rsid w:val="00143EB2"/>
    <w:rsid w:val="00152B5E"/>
    <w:rsid w:val="00170A62"/>
    <w:rsid w:val="001A4113"/>
    <w:rsid w:val="001A72EF"/>
    <w:rsid w:val="001D42B9"/>
    <w:rsid w:val="001E3304"/>
    <w:rsid w:val="002220E6"/>
    <w:rsid w:val="0028166E"/>
    <w:rsid w:val="002A4B26"/>
    <w:rsid w:val="002C6C0C"/>
    <w:rsid w:val="002E08C7"/>
    <w:rsid w:val="002E16DE"/>
    <w:rsid w:val="00324E0B"/>
    <w:rsid w:val="0035113F"/>
    <w:rsid w:val="00352BCF"/>
    <w:rsid w:val="003B16CB"/>
    <w:rsid w:val="003C6A3B"/>
    <w:rsid w:val="003C7A46"/>
    <w:rsid w:val="003D5794"/>
    <w:rsid w:val="003F20A5"/>
    <w:rsid w:val="003F65AC"/>
    <w:rsid w:val="00414969"/>
    <w:rsid w:val="0046788B"/>
    <w:rsid w:val="004C74A5"/>
    <w:rsid w:val="00517B3B"/>
    <w:rsid w:val="00521971"/>
    <w:rsid w:val="005A467D"/>
    <w:rsid w:val="005F0013"/>
    <w:rsid w:val="005F6946"/>
    <w:rsid w:val="005F7306"/>
    <w:rsid w:val="00601F24"/>
    <w:rsid w:val="006020CB"/>
    <w:rsid w:val="00611340"/>
    <w:rsid w:val="00650169"/>
    <w:rsid w:val="00686B9B"/>
    <w:rsid w:val="006A11B5"/>
    <w:rsid w:val="006A1A20"/>
    <w:rsid w:val="00713EE3"/>
    <w:rsid w:val="00792911"/>
    <w:rsid w:val="00793F4F"/>
    <w:rsid w:val="007A0FE5"/>
    <w:rsid w:val="007C53F9"/>
    <w:rsid w:val="007D02F7"/>
    <w:rsid w:val="007F0C24"/>
    <w:rsid w:val="007F4E12"/>
    <w:rsid w:val="00821C2C"/>
    <w:rsid w:val="00827C77"/>
    <w:rsid w:val="00846ED0"/>
    <w:rsid w:val="00893575"/>
    <w:rsid w:val="008A1852"/>
    <w:rsid w:val="008C0B91"/>
    <w:rsid w:val="008D398E"/>
    <w:rsid w:val="008E1E7C"/>
    <w:rsid w:val="0096266E"/>
    <w:rsid w:val="009678B9"/>
    <w:rsid w:val="009826D5"/>
    <w:rsid w:val="00997F3B"/>
    <w:rsid w:val="009D4DBE"/>
    <w:rsid w:val="009D7DAA"/>
    <w:rsid w:val="009F1861"/>
    <w:rsid w:val="00A62F12"/>
    <w:rsid w:val="00A67B66"/>
    <w:rsid w:val="00A76DB9"/>
    <w:rsid w:val="00A85F35"/>
    <w:rsid w:val="00A87AC4"/>
    <w:rsid w:val="00A9728F"/>
    <w:rsid w:val="00A975AA"/>
    <w:rsid w:val="00AB7028"/>
    <w:rsid w:val="00AC3A0F"/>
    <w:rsid w:val="00B0166F"/>
    <w:rsid w:val="00B15D43"/>
    <w:rsid w:val="00B30DB6"/>
    <w:rsid w:val="00B32F76"/>
    <w:rsid w:val="00B705D5"/>
    <w:rsid w:val="00B90D35"/>
    <w:rsid w:val="00BD4CAD"/>
    <w:rsid w:val="00BD7DAF"/>
    <w:rsid w:val="00BE0AE6"/>
    <w:rsid w:val="00C16967"/>
    <w:rsid w:val="00C25904"/>
    <w:rsid w:val="00C35DE8"/>
    <w:rsid w:val="00C37CD8"/>
    <w:rsid w:val="00C500DF"/>
    <w:rsid w:val="00C64A29"/>
    <w:rsid w:val="00C83DC3"/>
    <w:rsid w:val="00CB3C10"/>
    <w:rsid w:val="00CC327A"/>
    <w:rsid w:val="00CD5DC4"/>
    <w:rsid w:val="00CF162A"/>
    <w:rsid w:val="00D57886"/>
    <w:rsid w:val="00D8103D"/>
    <w:rsid w:val="00E32A11"/>
    <w:rsid w:val="00E379B6"/>
    <w:rsid w:val="00E52733"/>
    <w:rsid w:val="00E57777"/>
    <w:rsid w:val="00E65FF1"/>
    <w:rsid w:val="00E77634"/>
    <w:rsid w:val="00E856B4"/>
    <w:rsid w:val="00E96014"/>
    <w:rsid w:val="00EC2422"/>
    <w:rsid w:val="00EC2B9B"/>
    <w:rsid w:val="00F16BAF"/>
    <w:rsid w:val="00F30B24"/>
    <w:rsid w:val="00F31636"/>
    <w:rsid w:val="00F4638E"/>
    <w:rsid w:val="00F65BEB"/>
    <w:rsid w:val="00F723EE"/>
    <w:rsid w:val="00FB7DE6"/>
    <w:rsid w:val="00FC07AA"/>
    <w:rsid w:val="00FD4BED"/>
    <w:rsid w:val="00FD7248"/>
    <w:rsid w:val="00FF61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9">
    <w:name w:val="heading 9"/>
    <w:basedOn w:val="Normal"/>
    <w:next w:val="Normal"/>
    <w:link w:val="Ttulo9Char"/>
    <w:semiHidden/>
    <w:unhideWhenUsed/>
    <w:qFormat/>
    <w:rsid w:val="00793F4F"/>
    <w:pPr>
      <w:keepNext/>
      <w:spacing w:after="0" w:line="240" w:lineRule="auto"/>
      <w:ind w:left="3062"/>
      <w:outlineLvl w:val="8"/>
    </w:pPr>
    <w:rPr>
      <w:rFonts w:ascii="Tahoma" w:eastAsia="Times New Roman" w:hAnsi="Tahoma" w:cs="Tahoma"/>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C3A0F"/>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6501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0169"/>
  </w:style>
  <w:style w:type="paragraph" w:styleId="Rodap">
    <w:name w:val="footer"/>
    <w:basedOn w:val="Normal"/>
    <w:link w:val="RodapChar"/>
    <w:uiPriority w:val="99"/>
    <w:unhideWhenUsed/>
    <w:rsid w:val="00650169"/>
    <w:pPr>
      <w:tabs>
        <w:tab w:val="center" w:pos="4252"/>
        <w:tab w:val="right" w:pos="8504"/>
      </w:tabs>
      <w:spacing w:after="0" w:line="240" w:lineRule="auto"/>
    </w:pPr>
  </w:style>
  <w:style w:type="character" w:customStyle="1" w:styleId="RodapChar">
    <w:name w:val="Rodapé Char"/>
    <w:basedOn w:val="Fontepargpadro"/>
    <w:link w:val="Rodap"/>
    <w:uiPriority w:val="99"/>
    <w:rsid w:val="00650169"/>
  </w:style>
  <w:style w:type="paragraph" w:styleId="NormalWeb">
    <w:name w:val="Normal (Web)"/>
    <w:basedOn w:val="Normal"/>
    <w:uiPriority w:val="99"/>
    <w:unhideWhenUsed/>
    <w:rsid w:val="00D578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379B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379B6"/>
    <w:rPr>
      <w:rFonts w:ascii="Segoe UI" w:hAnsi="Segoe UI" w:cs="Segoe UI"/>
      <w:sz w:val="18"/>
      <w:szCs w:val="18"/>
    </w:rPr>
  </w:style>
  <w:style w:type="character" w:styleId="TextodoEspaoReservado">
    <w:name w:val="Placeholder Text"/>
    <w:basedOn w:val="Fontepargpadro"/>
    <w:uiPriority w:val="99"/>
    <w:semiHidden/>
    <w:rsid w:val="00F31636"/>
    <w:rPr>
      <w:color w:val="808080"/>
    </w:rPr>
  </w:style>
  <w:style w:type="paragraph" w:styleId="PargrafodaLista">
    <w:name w:val="List Paragraph"/>
    <w:basedOn w:val="Normal"/>
    <w:uiPriority w:val="34"/>
    <w:qFormat/>
    <w:rsid w:val="007C53F9"/>
    <w:pPr>
      <w:ind w:left="720"/>
      <w:contextualSpacing/>
    </w:pPr>
  </w:style>
  <w:style w:type="character" w:styleId="Hyperlink">
    <w:name w:val="Hyperlink"/>
    <w:basedOn w:val="Fontepargpadro"/>
    <w:uiPriority w:val="99"/>
    <w:semiHidden/>
    <w:unhideWhenUsed/>
    <w:rsid w:val="002A4B26"/>
    <w:rPr>
      <w:color w:val="0000FF"/>
      <w:u w:val="single"/>
    </w:rPr>
  </w:style>
  <w:style w:type="character" w:customStyle="1" w:styleId="Ttulo9Char">
    <w:name w:val="Título 9 Char"/>
    <w:basedOn w:val="Fontepargpadro"/>
    <w:link w:val="Ttulo9"/>
    <w:semiHidden/>
    <w:rsid w:val="00793F4F"/>
    <w:rPr>
      <w:rFonts w:ascii="Tahoma" w:eastAsia="Times New Roman" w:hAnsi="Tahoma" w:cs="Tahoma"/>
      <w:b/>
      <w:bCs/>
      <w:sz w:val="24"/>
      <w:szCs w:val="24"/>
      <w:lang w:eastAsia="pt-BR"/>
    </w:rPr>
  </w:style>
  <w:style w:type="paragraph" w:styleId="SemEspaamento">
    <w:name w:val="No Spacing"/>
    <w:uiPriority w:val="1"/>
    <w:qFormat/>
    <w:rsid w:val="00793F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9">
    <w:name w:val="heading 9"/>
    <w:basedOn w:val="Normal"/>
    <w:next w:val="Normal"/>
    <w:link w:val="Ttulo9Char"/>
    <w:semiHidden/>
    <w:unhideWhenUsed/>
    <w:qFormat/>
    <w:rsid w:val="00793F4F"/>
    <w:pPr>
      <w:keepNext/>
      <w:spacing w:after="0" w:line="240" w:lineRule="auto"/>
      <w:ind w:left="3062"/>
      <w:outlineLvl w:val="8"/>
    </w:pPr>
    <w:rPr>
      <w:rFonts w:ascii="Tahoma" w:eastAsia="Times New Roman" w:hAnsi="Tahoma" w:cs="Tahoma"/>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C3A0F"/>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6501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0169"/>
  </w:style>
  <w:style w:type="paragraph" w:styleId="Rodap">
    <w:name w:val="footer"/>
    <w:basedOn w:val="Normal"/>
    <w:link w:val="RodapChar"/>
    <w:uiPriority w:val="99"/>
    <w:unhideWhenUsed/>
    <w:rsid w:val="00650169"/>
    <w:pPr>
      <w:tabs>
        <w:tab w:val="center" w:pos="4252"/>
        <w:tab w:val="right" w:pos="8504"/>
      </w:tabs>
      <w:spacing w:after="0" w:line="240" w:lineRule="auto"/>
    </w:pPr>
  </w:style>
  <w:style w:type="character" w:customStyle="1" w:styleId="RodapChar">
    <w:name w:val="Rodapé Char"/>
    <w:basedOn w:val="Fontepargpadro"/>
    <w:link w:val="Rodap"/>
    <w:uiPriority w:val="99"/>
    <w:rsid w:val="00650169"/>
  </w:style>
  <w:style w:type="paragraph" w:styleId="NormalWeb">
    <w:name w:val="Normal (Web)"/>
    <w:basedOn w:val="Normal"/>
    <w:uiPriority w:val="99"/>
    <w:unhideWhenUsed/>
    <w:rsid w:val="00D578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379B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379B6"/>
    <w:rPr>
      <w:rFonts w:ascii="Segoe UI" w:hAnsi="Segoe UI" w:cs="Segoe UI"/>
      <w:sz w:val="18"/>
      <w:szCs w:val="18"/>
    </w:rPr>
  </w:style>
  <w:style w:type="character" w:styleId="TextodoEspaoReservado">
    <w:name w:val="Placeholder Text"/>
    <w:basedOn w:val="Fontepargpadro"/>
    <w:uiPriority w:val="99"/>
    <w:semiHidden/>
    <w:rsid w:val="00F31636"/>
    <w:rPr>
      <w:color w:val="808080"/>
    </w:rPr>
  </w:style>
  <w:style w:type="paragraph" w:styleId="PargrafodaLista">
    <w:name w:val="List Paragraph"/>
    <w:basedOn w:val="Normal"/>
    <w:uiPriority w:val="34"/>
    <w:qFormat/>
    <w:rsid w:val="007C53F9"/>
    <w:pPr>
      <w:ind w:left="720"/>
      <w:contextualSpacing/>
    </w:pPr>
  </w:style>
  <w:style w:type="character" w:styleId="Hyperlink">
    <w:name w:val="Hyperlink"/>
    <w:basedOn w:val="Fontepargpadro"/>
    <w:uiPriority w:val="99"/>
    <w:semiHidden/>
    <w:unhideWhenUsed/>
    <w:rsid w:val="002A4B26"/>
    <w:rPr>
      <w:color w:val="0000FF"/>
      <w:u w:val="single"/>
    </w:rPr>
  </w:style>
  <w:style w:type="character" w:customStyle="1" w:styleId="Ttulo9Char">
    <w:name w:val="Título 9 Char"/>
    <w:basedOn w:val="Fontepargpadro"/>
    <w:link w:val="Ttulo9"/>
    <w:semiHidden/>
    <w:rsid w:val="00793F4F"/>
    <w:rPr>
      <w:rFonts w:ascii="Tahoma" w:eastAsia="Times New Roman" w:hAnsi="Tahoma" w:cs="Tahoma"/>
      <w:b/>
      <w:bCs/>
      <w:sz w:val="24"/>
      <w:szCs w:val="24"/>
      <w:lang w:eastAsia="pt-BR"/>
    </w:rPr>
  </w:style>
  <w:style w:type="paragraph" w:styleId="SemEspaamento">
    <w:name w:val="No Spacing"/>
    <w:uiPriority w:val="1"/>
    <w:qFormat/>
    <w:rsid w:val="00793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39320">
      <w:bodyDiv w:val="1"/>
      <w:marLeft w:val="0"/>
      <w:marRight w:val="0"/>
      <w:marTop w:val="0"/>
      <w:marBottom w:val="0"/>
      <w:divBdr>
        <w:top w:val="none" w:sz="0" w:space="0" w:color="auto"/>
        <w:left w:val="none" w:sz="0" w:space="0" w:color="auto"/>
        <w:bottom w:val="none" w:sz="0" w:space="0" w:color="auto"/>
        <w:right w:val="none" w:sz="0" w:space="0" w:color="auto"/>
      </w:divBdr>
    </w:div>
    <w:div w:id="470755056">
      <w:bodyDiv w:val="1"/>
      <w:marLeft w:val="0"/>
      <w:marRight w:val="0"/>
      <w:marTop w:val="0"/>
      <w:marBottom w:val="0"/>
      <w:divBdr>
        <w:top w:val="none" w:sz="0" w:space="0" w:color="auto"/>
        <w:left w:val="none" w:sz="0" w:space="0" w:color="auto"/>
        <w:bottom w:val="none" w:sz="0" w:space="0" w:color="auto"/>
        <w:right w:val="none" w:sz="0" w:space="0" w:color="auto"/>
      </w:divBdr>
    </w:div>
    <w:div w:id="748118701">
      <w:bodyDiv w:val="1"/>
      <w:marLeft w:val="0"/>
      <w:marRight w:val="0"/>
      <w:marTop w:val="0"/>
      <w:marBottom w:val="0"/>
      <w:divBdr>
        <w:top w:val="none" w:sz="0" w:space="0" w:color="auto"/>
        <w:left w:val="none" w:sz="0" w:space="0" w:color="auto"/>
        <w:bottom w:val="none" w:sz="0" w:space="0" w:color="auto"/>
        <w:right w:val="none" w:sz="0" w:space="0" w:color="auto"/>
      </w:divBdr>
    </w:div>
    <w:div w:id="801769072">
      <w:bodyDiv w:val="1"/>
      <w:marLeft w:val="0"/>
      <w:marRight w:val="0"/>
      <w:marTop w:val="0"/>
      <w:marBottom w:val="0"/>
      <w:divBdr>
        <w:top w:val="none" w:sz="0" w:space="0" w:color="auto"/>
        <w:left w:val="none" w:sz="0" w:space="0" w:color="auto"/>
        <w:bottom w:val="none" w:sz="0" w:space="0" w:color="auto"/>
        <w:right w:val="none" w:sz="0" w:space="0" w:color="auto"/>
      </w:divBdr>
    </w:div>
    <w:div w:id="1299187430">
      <w:bodyDiv w:val="1"/>
      <w:marLeft w:val="0"/>
      <w:marRight w:val="0"/>
      <w:marTop w:val="0"/>
      <w:marBottom w:val="0"/>
      <w:divBdr>
        <w:top w:val="none" w:sz="0" w:space="0" w:color="auto"/>
        <w:left w:val="none" w:sz="0" w:space="0" w:color="auto"/>
        <w:bottom w:val="none" w:sz="0" w:space="0" w:color="auto"/>
        <w:right w:val="none" w:sz="0" w:space="0" w:color="auto"/>
      </w:divBdr>
    </w:div>
    <w:div w:id="1581020748">
      <w:bodyDiv w:val="1"/>
      <w:marLeft w:val="0"/>
      <w:marRight w:val="0"/>
      <w:marTop w:val="0"/>
      <w:marBottom w:val="0"/>
      <w:divBdr>
        <w:top w:val="none" w:sz="0" w:space="0" w:color="auto"/>
        <w:left w:val="none" w:sz="0" w:space="0" w:color="auto"/>
        <w:bottom w:val="none" w:sz="0" w:space="0" w:color="auto"/>
        <w:right w:val="none" w:sz="0" w:space="0" w:color="auto"/>
      </w:divBdr>
    </w:div>
    <w:div w:id="1781365974">
      <w:bodyDiv w:val="1"/>
      <w:marLeft w:val="0"/>
      <w:marRight w:val="0"/>
      <w:marTop w:val="0"/>
      <w:marBottom w:val="0"/>
      <w:divBdr>
        <w:top w:val="none" w:sz="0" w:space="0" w:color="auto"/>
        <w:left w:val="none" w:sz="0" w:space="0" w:color="auto"/>
        <w:bottom w:val="none" w:sz="0" w:space="0" w:color="auto"/>
        <w:right w:val="none" w:sz="0" w:space="0" w:color="auto"/>
      </w:divBdr>
    </w:div>
    <w:div w:id="1910387417">
      <w:bodyDiv w:val="1"/>
      <w:marLeft w:val="0"/>
      <w:marRight w:val="0"/>
      <w:marTop w:val="0"/>
      <w:marBottom w:val="0"/>
      <w:divBdr>
        <w:top w:val="none" w:sz="0" w:space="0" w:color="auto"/>
        <w:left w:val="none" w:sz="0" w:space="0" w:color="auto"/>
        <w:bottom w:val="none" w:sz="0" w:space="0" w:color="auto"/>
        <w:right w:val="none" w:sz="0" w:space="0" w:color="auto"/>
      </w:divBdr>
    </w:div>
    <w:div w:id="2074309377">
      <w:bodyDiv w:val="1"/>
      <w:marLeft w:val="0"/>
      <w:marRight w:val="0"/>
      <w:marTop w:val="0"/>
      <w:marBottom w:val="0"/>
      <w:divBdr>
        <w:top w:val="none" w:sz="0" w:space="0" w:color="auto"/>
        <w:left w:val="none" w:sz="0" w:space="0" w:color="auto"/>
        <w:bottom w:val="none" w:sz="0" w:space="0" w:color="auto"/>
        <w:right w:val="none" w:sz="0" w:space="0" w:color="auto"/>
      </w:divBdr>
    </w:div>
    <w:div w:id="212942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Sociedad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t.wikipedia.org/wiki/Estad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24</Pages>
  <Words>8145</Words>
  <Characters>43983</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6</cp:revision>
  <cp:lastPrinted>2020-03-25T19:02:00Z</cp:lastPrinted>
  <dcterms:created xsi:type="dcterms:W3CDTF">2020-03-24T22:21:00Z</dcterms:created>
  <dcterms:modified xsi:type="dcterms:W3CDTF">2020-03-25T19:16:00Z</dcterms:modified>
</cp:coreProperties>
</file>